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0EB" w:rsidRDefault="00CD00EB" w:rsidP="00CD00EB">
      <w:pPr>
        <w:tabs>
          <w:tab w:val="left" w:pos="993"/>
        </w:tabs>
        <w:spacing w:after="0" w:line="240" w:lineRule="auto"/>
        <w:jc w:val="right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Шарипова Ирина Валерьевна, </w:t>
      </w:r>
    </w:p>
    <w:p w:rsidR="00CD00EB" w:rsidRDefault="00CD00EB" w:rsidP="00CD00EB">
      <w:pPr>
        <w:tabs>
          <w:tab w:val="left" w:pos="993"/>
        </w:tabs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воспитатель </w:t>
      </w:r>
    </w:p>
    <w:p w:rsidR="00CD00EB" w:rsidRDefault="00CD00EB" w:rsidP="00CD00EB">
      <w:pPr>
        <w:tabs>
          <w:tab w:val="left" w:pos="993"/>
        </w:tabs>
        <w:spacing w:after="0" w:line="240" w:lineRule="auto"/>
        <w:jc w:val="right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t>МБДОУ «Детский сад «Северная сказка»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, </w:t>
      </w:r>
    </w:p>
    <w:p w:rsidR="00CD00EB" w:rsidRDefault="00CD00EB" w:rsidP="00CD00EB">
      <w:pPr>
        <w:tabs>
          <w:tab w:val="left" w:pos="993"/>
        </w:tabs>
        <w:spacing w:after="0" w:line="240" w:lineRule="auto"/>
        <w:jc w:val="right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t>г. Новый Уренгой</w:t>
      </w:r>
    </w:p>
    <w:p w:rsidR="00CD00EB" w:rsidRDefault="00CD00EB" w:rsidP="00CD00EB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:rsidR="00CD00EB" w:rsidRPr="00CD00EB" w:rsidRDefault="00CD00EB" w:rsidP="00CD00EB">
      <w:pPr>
        <w:spacing w:after="0" w:line="240" w:lineRule="auto"/>
        <w:ind w:firstLine="709"/>
        <w:jc w:val="center"/>
        <w:rPr>
          <w:rStyle w:val="markdown-word"/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CD00EB">
        <w:rPr>
          <w:rStyle w:val="markdown-word"/>
          <w:rFonts w:ascii="Times New Roman" w:hAnsi="Times New Roman" w:cs="Times New Roman"/>
          <w:b/>
          <w:sz w:val="24"/>
          <w:szCs w:val="24"/>
        </w:rPr>
        <w:t>П</w:t>
      </w:r>
      <w:r w:rsidRPr="00CD00EB">
        <w:rPr>
          <w:rStyle w:val="markdown-word"/>
          <w:rFonts w:ascii="Times New Roman" w:hAnsi="Times New Roman" w:cs="Times New Roman"/>
          <w:b/>
          <w:sz w:val="24"/>
          <w:szCs w:val="24"/>
        </w:rPr>
        <w:t>ознавательно</w:t>
      </w:r>
      <w:r w:rsidRPr="00CD00EB">
        <w:rPr>
          <w:rStyle w:val="markdown-word"/>
          <w:rFonts w:ascii="Times New Roman" w:hAnsi="Times New Roman" w:cs="Times New Roman"/>
          <w:b/>
          <w:sz w:val="24"/>
          <w:szCs w:val="24"/>
        </w:rPr>
        <w:noBreakHyphen/>
        <w:t>творческий проект для детей</w:t>
      </w:r>
      <w:r w:rsidRPr="00CD00EB">
        <w:rPr>
          <w:rStyle w:val="markdown-word"/>
          <w:rFonts w:ascii="Times New Roman" w:hAnsi="Times New Roman" w:cs="Times New Roman"/>
          <w:b/>
          <w:sz w:val="24"/>
          <w:szCs w:val="24"/>
        </w:rPr>
        <w:t xml:space="preserve"> старшего дошкольного возраста</w:t>
      </w:r>
    </w:p>
    <w:p w:rsidR="007C6FE8" w:rsidRPr="00CD00EB" w:rsidRDefault="00CD00EB" w:rsidP="00CD00E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CD00EB">
        <w:rPr>
          <w:rStyle w:val="markdown-word"/>
          <w:rFonts w:ascii="Times New Roman" w:hAnsi="Times New Roman" w:cs="Times New Roman"/>
          <w:b/>
          <w:sz w:val="24"/>
          <w:szCs w:val="24"/>
        </w:rPr>
        <w:t xml:space="preserve"> </w:t>
      </w:r>
      <w:r w:rsidRPr="00CD00EB">
        <w:rPr>
          <w:rStyle w:val="markdown-word"/>
          <w:rFonts w:ascii="Times New Roman" w:hAnsi="Times New Roman" w:cs="Times New Roman"/>
          <w:b/>
          <w:sz w:val="24"/>
          <w:szCs w:val="24"/>
        </w:rPr>
        <w:t>«Тайны и чудеса моего северного края: проект о Коротчаево»</w:t>
      </w:r>
    </w:p>
    <w:bookmarkEnd w:id="0"/>
    <w:p w:rsidR="00FF40F5" w:rsidRPr="00CD00EB" w:rsidRDefault="00FF40F5" w:rsidP="00CD00EB">
      <w:pPr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7C6FE8" w:rsidRPr="00CD00EB" w:rsidRDefault="007C6FE8" w:rsidP="00CD00EB">
      <w:pPr>
        <w:shd w:val="clear" w:color="auto" w:fill="FFFFFF"/>
        <w:spacing w:after="0" w:line="240" w:lineRule="auto"/>
        <w:ind w:right="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D00EB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Pr="00CD00E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</w:rPr>
        <w:t>Возраст детей:</w:t>
      </w:r>
      <w:r w:rsidRPr="00CD00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5-6 лет</w:t>
      </w:r>
    </w:p>
    <w:p w:rsidR="007C6FE8" w:rsidRPr="00CD00EB" w:rsidRDefault="00CD00EB" w:rsidP="00CD00EB">
      <w:pPr>
        <w:shd w:val="clear" w:color="auto" w:fill="FFFFFF"/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D00E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    </w:t>
      </w:r>
      <w:r w:rsidRPr="00CD00E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 </w:t>
      </w:r>
      <w:r w:rsidR="007C6FE8" w:rsidRPr="00CD00E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</w:rPr>
        <w:t>Участники проекта</w:t>
      </w:r>
      <w:r w:rsidR="007C6FE8" w:rsidRPr="00CD00EB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:</w:t>
      </w:r>
      <w:r w:rsidR="007C6FE8" w:rsidRPr="00CD00EB">
        <w:rPr>
          <w:rFonts w:ascii="Times New Roman" w:eastAsia="Calibri" w:hAnsi="Times New Roman" w:cs="Times New Roman"/>
          <w:sz w:val="24"/>
          <w:szCs w:val="24"/>
        </w:rPr>
        <w:t xml:space="preserve"> дети, родители, воспитатели группы, музыкальный руководитель, инструктор по физической культуре.</w:t>
      </w:r>
    </w:p>
    <w:p w:rsidR="007C6FE8" w:rsidRPr="00CD00EB" w:rsidRDefault="007C6FE8" w:rsidP="00CD00EB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D00E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</w:rPr>
        <w:t>Тип проекта:</w:t>
      </w:r>
      <w:r w:rsidRPr="00CD00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творческий, познавательный</w:t>
      </w:r>
    </w:p>
    <w:p w:rsidR="007C6FE8" w:rsidRPr="00CD00EB" w:rsidRDefault="007C6FE8" w:rsidP="00CD00EB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D00E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</w:rPr>
        <w:t>Вид проекта:</w:t>
      </w:r>
      <w:r w:rsidRPr="00CD00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краткосрочный</w:t>
      </w:r>
    </w:p>
    <w:p w:rsidR="007C6FE8" w:rsidRPr="00CD00EB" w:rsidRDefault="00CD00EB" w:rsidP="00CD00EB">
      <w:pPr>
        <w:spacing w:after="0" w:line="240" w:lineRule="auto"/>
        <w:outlineLvl w:val="0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          </w:t>
      </w:r>
      <w:r w:rsidR="007C6FE8" w:rsidRPr="00CD00E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</w:rPr>
        <w:t>Длительность проекта</w:t>
      </w:r>
      <w:r w:rsidR="007C6FE8" w:rsidRPr="00CD00E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:</w:t>
      </w:r>
      <w:r w:rsidR="007C6FE8" w:rsidRPr="00CD00EB">
        <w:rPr>
          <w:rFonts w:ascii="Times New Roman" w:eastAsia="Times New Roman" w:hAnsi="Times New Roman" w:cs="Times New Roman"/>
          <w:color w:val="000000"/>
          <w:sz w:val="24"/>
          <w:szCs w:val="24"/>
        </w:rPr>
        <w:t> 3 недели.</w:t>
      </w:r>
    </w:p>
    <w:p w:rsidR="007C6FE8" w:rsidRPr="00CD00EB" w:rsidRDefault="007C6FE8" w:rsidP="00CD00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00EB">
        <w:rPr>
          <w:rFonts w:ascii="Times New Roman" w:eastAsia="Calibri" w:hAnsi="Times New Roman" w:cs="Times New Roman"/>
          <w:sz w:val="24"/>
          <w:szCs w:val="24"/>
        </w:rPr>
        <w:t xml:space="preserve">Нам бы хотелось рассказать детям о суровом северном крае, о земле Ямал. Край земли – так переводиться с ненецкого языка на русский слово «Ямал». В старину называли эти места «краем </w:t>
      </w:r>
      <w:proofErr w:type="gramStart"/>
      <w:r w:rsidRPr="00CD00EB">
        <w:rPr>
          <w:rFonts w:ascii="Times New Roman" w:eastAsia="Calibri" w:hAnsi="Times New Roman" w:cs="Times New Roman"/>
          <w:sz w:val="24"/>
          <w:szCs w:val="24"/>
        </w:rPr>
        <w:t>крещённого</w:t>
      </w:r>
      <w:proofErr w:type="gramEnd"/>
      <w:r w:rsidRPr="00CD00EB">
        <w:rPr>
          <w:rFonts w:ascii="Times New Roman" w:eastAsia="Calibri" w:hAnsi="Times New Roman" w:cs="Times New Roman"/>
          <w:sz w:val="24"/>
          <w:szCs w:val="24"/>
        </w:rPr>
        <w:t xml:space="preserve"> света». С давних времён поселились здесь ненцы, ханты, селькупы. Названия народностей означают места их проживания – безлесную тундру, побережья рек, тайгу. На бескрайних просторах тундры пасут тысячные стада оленей ненцы, ловят драгоценную рыбу – нельму, осётра, муксуна – ханты. В лесах, растущих ближе к югу, в изобилии водятся пушные звери, много грибов и ягод. В лесном крае живут «лесные люди» – селькупы. Богат наш край, в его недрах неоценимое богатство – нефть и газ, а главная ценность земли – люди – труженики.</w:t>
      </w:r>
    </w:p>
    <w:p w:rsidR="007C6FE8" w:rsidRPr="00CD00EB" w:rsidRDefault="007C6FE8" w:rsidP="00CD00EB">
      <w:pPr>
        <w:tabs>
          <w:tab w:val="left" w:pos="720"/>
        </w:tabs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CD00E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</w:rPr>
        <w:t>Актуальность проекта:</w:t>
      </w:r>
    </w:p>
    <w:p w:rsidR="007C6FE8" w:rsidRPr="00CD00EB" w:rsidRDefault="007C6FE8" w:rsidP="00CD00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00EB">
        <w:rPr>
          <w:rFonts w:ascii="Times New Roman" w:eastAsia="Calibri" w:hAnsi="Times New Roman" w:cs="Times New Roman"/>
          <w:sz w:val="24"/>
          <w:szCs w:val="24"/>
        </w:rPr>
        <w:t xml:space="preserve">Мы живем в такое время, когда на многое начинаем смотреть по иному, многое заново открываем или переоцениваем. Первой разновидностью культуры, к которой приобщается ребенок еще в младенческом возрасте, является культура народная. Народная культура — это совокупность ценностей группы людей, объединенных сходством языка (славянская, тюркская, финно-угорская), общностью обрядов и традиций. Она отличается определенной долей «простоты» и поэтому является доступной детям с рождения. Передаваемая из уст в уста, она обогащается различными вариациями и представляет огромный интерес для ребенка в плане познания богатства и красоты традиций, праздников, обрядов. </w:t>
      </w:r>
    </w:p>
    <w:p w:rsidR="007C6FE8" w:rsidRPr="00CD00EB" w:rsidRDefault="007C6FE8" w:rsidP="00CD00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00EB">
        <w:rPr>
          <w:rFonts w:ascii="Times New Roman" w:eastAsia="Calibri" w:hAnsi="Times New Roman" w:cs="Times New Roman"/>
          <w:sz w:val="24"/>
          <w:szCs w:val="24"/>
        </w:rPr>
        <w:t xml:space="preserve">Актуальность темы защиты исконной среды обитания и традиционного образа жизни коренных малочисленных народов Севера подчеркивается на государственном уровне. В Ямало-Ненецком автономном округе принята программа «Сохранение традиционного образа жизни, культуры и языка коренных малочисленных народов Севера </w:t>
      </w:r>
      <w:proofErr w:type="gramStart"/>
      <w:r w:rsidRPr="00CD00EB">
        <w:rPr>
          <w:rFonts w:ascii="Times New Roman" w:eastAsia="Calibri" w:hAnsi="Times New Roman" w:cs="Times New Roman"/>
          <w:sz w:val="24"/>
          <w:szCs w:val="24"/>
        </w:rPr>
        <w:t>Ямало- Ненецкого</w:t>
      </w:r>
      <w:proofErr w:type="gramEnd"/>
      <w:r w:rsidRPr="00CD00EB">
        <w:rPr>
          <w:rFonts w:ascii="Times New Roman" w:eastAsia="Calibri" w:hAnsi="Times New Roman" w:cs="Times New Roman"/>
          <w:sz w:val="24"/>
          <w:szCs w:val="24"/>
        </w:rPr>
        <w:t xml:space="preserve"> автономного округа»</w:t>
      </w:r>
    </w:p>
    <w:p w:rsidR="007C6FE8" w:rsidRPr="00CD00EB" w:rsidRDefault="007C6FE8" w:rsidP="00CD00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00EB">
        <w:rPr>
          <w:rFonts w:ascii="Times New Roman" w:eastAsia="Calibri" w:hAnsi="Times New Roman" w:cs="Times New Roman"/>
          <w:sz w:val="24"/>
          <w:szCs w:val="24"/>
        </w:rPr>
        <w:t>Научить чувствовать красоту родной земли, уважать и гордиться людьми, живущими на этой земле, воспитывать любовь к родным местам, ко всему, что окружает ребёнка с детства – одна из главных задач педагогов, родителей. Культура, природа родного края должна войти в сердце ребёнка и стать неотъемлемой частью его души. Любить Родину – значит знать её, знать, прежде всего, свою малую Родину. Используя в работе с детьми краеведческий материал, мы воспитываем патриотические чувства, которые сохраняются на всю жизнь и служат духовному развитию личности. Краеведение – социально значимое и необходимое в работе с детьми. Его значение трудно переоценить: воспитывая детей на событиях, тесно связанных с историей, природой родного края, чувство гордости. Знакомство с историей, культурой, природой, бытом людей, живущих рядом, позволяет лучше почувствовать родной город, а значит стать созидателем своей малой Родины.</w:t>
      </w:r>
    </w:p>
    <w:p w:rsidR="007C6FE8" w:rsidRPr="00CD00EB" w:rsidRDefault="007C6FE8" w:rsidP="00CD00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00EB">
        <w:rPr>
          <w:rFonts w:ascii="Times New Roman" w:eastAsia="Calibri" w:hAnsi="Times New Roman" w:cs="Times New Roman"/>
          <w:sz w:val="24"/>
          <w:szCs w:val="24"/>
        </w:rPr>
        <w:t>Опора на красоту окружающего мира, культурные ценности и историю родного края – верный путь повышения качества воспитания и обучения.</w:t>
      </w:r>
    </w:p>
    <w:p w:rsidR="007C6FE8" w:rsidRPr="00CD00EB" w:rsidRDefault="007C6FE8" w:rsidP="00CD00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00EB">
        <w:rPr>
          <w:rFonts w:ascii="Times New Roman" w:eastAsia="Calibri" w:hAnsi="Times New Roman" w:cs="Times New Roman"/>
          <w:sz w:val="24"/>
          <w:szCs w:val="24"/>
        </w:rPr>
        <w:t>На основе вышеизложенного я определила тему своего проекта «Край мой северный, край мой любимый».</w:t>
      </w:r>
    </w:p>
    <w:p w:rsidR="007C6FE8" w:rsidRPr="00CD00EB" w:rsidRDefault="007C6FE8" w:rsidP="00CD00E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D00EB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Цель проекта: </w:t>
      </w:r>
      <w:r w:rsidRPr="00CD00EB">
        <w:rPr>
          <w:rFonts w:ascii="Times New Roman" w:eastAsia="Calibri" w:hAnsi="Times New Roman" w:cs="Times New Roman"/>
          <w:sz w:val="24"/>
          <w:szCs w:val="24"/>
        </w:rPr>
        <w:t>Развитие познавательных способностей детей старшего дошкольного возраста через ознакомление с бытом, культурой и традициями народов Севера, расширение кругозора, воспитание чувства любви и уважения к окружающему миру, в особенности к Малой Родине – Коротчаево.</w:t>
      </w:r>
    </w:p>
    <w:p w:rsidR="007C6FE8" w:rsidRPr="00CD00EB" w:rsidRDefault="007C6FE8" w:rsidP="00CD00EB">
      <w:pPr>
        <w:tabs>
          <w:tab w:val="left" w:pos="3345"/>
        </w:tabs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  <w:r w:rsidRPr="00CD00EB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Задачи:</w:t>
      </w:r>
    </w:p>
    <w:p w:rsidR="007C6FE8" w:rsidRPr="00CD00EB" w:rsidRDefault="007C6FE8" w:rsidP="00CD00E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D00EB">
        <w:rPr>
          <w:rFonts w:ascii="Times New Roman" w:eastAsia="Calibri" w:hAnsi="Times New Roman" w:cs="Times New Roman"/>
          <w:sz w:val="24"/>
          <w:szCs w:val="24"/>
        </w:rPr>
        <w:t>1. Развивать у детей положительное эмоционально – ценностное отношение к Малой Родине.</w:t>
      </w:r>
    </w:p>
    <w:p w:rsidR="007C6FE8" w:rsidRPr="00CD00EB" w:rsidRDefault="007C6FE8" w:rsidP="00CD00E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D00E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2. Познакомить детей с бытом, культурой и традициями коренных народов Севера (ненцы, ханты, селькупы, </w:t>
      </w:r>
      <w:proofErr w:type="spellStart"/>
      <w:r w:rsidRPr="00CD00EB">
        <w:rPr>
          <w:rFonts w:ascii="Times New Roman" w:eastAsia="Calibri" w:hAnsi="Times New Roman" w:cs="Times New Roman"/>
          <w:sz w:val="24"/>
          <w:szCs w:val="24"/>
        </w:rPr>
        <w:t>коми</w:t>
      </w:r>
      <w:proofErr w:type="spellEnd"/>
      <w:r w:rsidRPr="00CD00EB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7C6FE8" w:rsidRPr="00CD00EB" w:rsidRDefault="007C6FE8" w:rsidP="00CD00E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D00EB">
        <w:rPr>
          <w:rFonts w:ascii="Times New Roman" w:eastAsia="Calibri" w:hAnsi="Times New Roman" w:cs="Times New Roman"/>
          <w:sz w:val="24"/>
          <w:szCs w:val="24"/>
        </w:rPr>
        <w:t>3. Формировать познавательный интерес к культурному наследию народов Севера.</w:t>
      </w:r>
    </w:p>
    <w:p w:rsidR="007C6FE8" w:rsidRPr="00CD00EB" w:rsidRDefault="007C6FE8" w:rsidP="00CD00E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D00EB">
        <w:rPr>
          <w:rFonts w:ascii="Times New Roman" w:eastAsia="Calibri" w:hAnsi="Times New Roman" w:cs="Times New Roman"/>
          <w:sz w:val="24"/>
          <w:szCs w:val="24"/>
        </w:rPr>
        <w:t xml:space="preserve">4. Развивать чувство толерантности к сверстникам разных национальностей коренных народов Севера (ненцы, ханты, селькупы, </w:t>
      </w:r>
      <w:proofErr w:type="spellStart"/>
      <w:r w:rsidRPr="00CD00EB">
        <w:rPr>
          <w:rFonts w:ascii="Times New Roman" w:eastAsia="Calibri" w:hAnsi="Times New Roman" w:cs="Times New Roman"/>
          <w:sz w:val="24"/>
          <w:szCs w:val="24"/>
        </w:rPr>
        <w:t>коми</w:t>
      </w:r>
      <w:proofErr w:type="spellEnd"/>
      <w:r w:rsidRPr="00CD00EB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7C6FE8" w:rsidRPr="00CD00EB" w:rsidRDefault="007C6FE8" w:rsidP="00CD00E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D00EB">
        <w:rPr>
          <w:rFonts w:ascii="Times New Roman" w:eastAsia="Calibri" w:hAnsi="Times New Roman" w:cs="Times New Roman"/>
          <w:sz w:val="24"/>
          <w:szCs w:val="24"/>
        </w:rPr>
        <w:t>5. Воспитывать уважение и гордость за свою Малую Родину - Коротчаево.</w:t>
      </w:r>
    </w:p>
    <w:p w:rsidR="007C6FE8" w:rsidRPr="00CD00EB" w:rsidRDefault="007C6FE8" w:rsidP="00CD00E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D00EB">
        <w:rPr>
          <w:rFonts w:ascii="Times New Roman" w:eastAsia="Calibri" w:hAnsi="Times New Roman" w:cs="Times New Roman"/>
          <w:sz w:val="24"/>
          <w:szCs w:val="24"/>
        </w:rPr>
        <w:t>6. Приобщить родителей (законных представителей) к активному участию в реализации проекта (создание макета «Мой поселок Коротчаево»)</w:t>
      </w:r>
    </w:p>
    <w:p w:rsidR="007C6FE8" w:rsidRPr="00CD00EB" w:rsidRDefault="007C6FE8" w:rsidP="00CD00EB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  <w:r w:rsidRPr="00CD00EB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В основе работы с детьми лежат следующие принципы:</w:t>
      </w:r>
    </w:p>
    <w:p w:rsidR="007C6FE8" w:rsidRPr="00CD00EB" w:rsidRDefault="007C6FE8" w:rsidP="00CD00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00EB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CD00EB">
        <w:rPr>
          <w:rFonts w:ascii="Times New Roman" w:eastAsia="Calibri" w:hAnsi="Times New Roman" w:cs="Times New Roman"/>
          <w:i/>
          <w:sz w:val="24"/>
          <w:szCs w:val="24"/>
        </w:rPr>
        <w:t>Принцип историзма</w:t>
      </w:r>
      <w:r w:rsidRPr="00CD00EB">
        <w:rPr>
          <w:rFonts w:ascii="Times New Roman" w:eastAsia="Calibri" w:hAnsi="Times New Roman" w:cs="Times New Roman"/>
          <w:sz w:val="24"/>
          <w:szCs w:val="24"/>
        </w:rPr>
        <w:t>, который реализовывается путем сохранения хронологического порядка, описываемых явлений и сведения их к двум историческим понятиям: прошлое (</w:t>
      </w:r>
      <w:proofErr w:type="spellStart"/>
      <w:proofErr w:type="gramStart"/>
      <w:r w:rsidRPr="00CD00EB">
        <w:rPr>
          <w:rFonts w:ascii="Times New Roman" w:eastAsia="Calibri" w:hAnsi="Times New Roman" w:cs="Times New Roman"/>
          <w:sz w:val="24"/>
          <w:szCs w:val="24"/>
        </w:rPr>
        <w:t>давным</w:t>
      </w:r>
      <w:proofErr w:type="spellEnd"/>
      <w:r w:rsidRPr="00CD00EB">
        <w:rPr>
          <w:rFonts w:ascii="Times New Roman" w:eastAsia="Calibri" w:hAnsi="Times New Roman" w:cs="Times New Roman"/>
          <w:sz w:val="24"/>
          <w:szCs w:val="24"/>
        </w:rPr>
        <w:t xml:space="preserve"> – давно</w:t>
      </w:r>
      <w:proofErr w:type="gramEnd"/>
      <w:r w:rsidRPr="00CD00EB">
        <w:rPr>
          <w:rFonts w:ascii="Times New Roman" w:eastAsia="Calibri" w:hAnsi="Times New Roman" w:cs="Times New Roman"/>
          <w:sz w:val="24"/>
          <w:szCs w:val="24"/>
        </w:rPr>
        <w:t>) и настоящее (в наши дни).</w:t>
      </w:r>
    </w:p>
    <w:p w:rsidR="007C6FE8" w:rsidRPr="00CD00EB" w:rsidRDefault="007C6FE8" w:rsidP="00CD00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00EB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CD00EB">
        <w:rPr>
          <w:rFonts w:ascii="Times New Roman" w:eastAsia="Calibri" w:hAnsi="Times New Roman" w:cs="Times New Roman"/>
          <w:i/>
          <w:sz w:val="24"/>
          <w:szCs w:val="24"/>
        </w:rPr>
        <w:t xml:space="preserve">Принцип </w:t>
      </w:r>
      <w:proofErr w:type="spellStart"/>
      <w:r w:rsidRPr="00CD00EB">
        <w:rPr>
          <w:rFonts w:ascii="Times New Roman" w:eastAsia="Calibri" w:hAnsi="Times New Roman" w:cs="Times New Roman"/>
          <w:i/>
          <w:sz w:val="24"/>
          <w:szCs w:val="24"/>
        </w:rPr>
        <w:t>гуманизации</w:t>
      </w:r>
      <w:proofErr w:type="spellEnd"/>
      <w:r w:rsidRPr="00CD00EB">
        <w:rPr>
          <w:rFonts w:ascii="Times New Roman" w:eastAsia="Calibri" w:hAnsi="Times New Roman" w:cs="Times New Roman"/>
          <w:sz w:val="24"/>
          <w:szCs w:val="24"/>
        </w:rPr>
        <w:t xml:space="preserve"> - ориентация на высшие общечеловеческие понятия любовь к </w:t>
      </w:r>
      <w:proofErr w:type="gramStart"/>
      <w:r w:rsidRPr="00CD00EB">
        <w:rPr>
          <w:rFonts w:ascii="Times New Roman" w:eastAsia="Calibri" w:hAnsi="Times New Roman" w:cs="Times New Roman"/>
          <w:sz w:val="24"/>
          <w:szCs w:val="24"/>
        </w:rPr>
        <w:t>близким</w:t>
      </w:r>
      <w:proofErr w:type="gramEnd"/>
      <w:r w:rsidRPr="00CD00EB">
        <w:rPr>
          <w:rFonts w:ascii="Times New Roman" w:eastAsia="Calibri" w:hAnsi="Times New Roman" w:cs="Times New Roman"/>
          <w:sz w:val="24"/>
          <w:szCs w:val="24"/>
        </w:rPr>
        <w:t>, к родному городу, к Отечеству.</w:t>
      </w:r>
    </w:p>
    <w:p w:rsidR="007C6FE8" w:rsidRPr="00CD00EB" w:rsidRDefault="007C6FE8" w:rsidP="00CD00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00EB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CD00EB">
        <w:rPr>
          <w:rFonts w:ascii="Times New Roman" w:eastAsia="Calibri" w:hAnsi="Times New Roman" w:cs="Times New Roman"/>
          <w:i/>
          <w:sz w:val="24"/>
          <w:szCs w:val="24"/>
        </w:rPr>
        <w:t>Принцип дифференциации</w:t>
      </w:r>
      <w:r w:rsidRPr="00CD00EB">
        <w:rPr>
          <w:rFonts w:ascii="Times New Roman" w:eastAsia="Calibri" w:hAnsi="Times New Roman" w:cs="Times New Roman"/>
          <w:sz w:val="24"/>
          <w:szCs w:val="24"/>
        </w:rPr>
        <w:t xml:space="preserve"> – создание оптимальных условий для самореализации каждого воспитанника в процессе освоения знаний о родном городе с учетом возраста, пола ребенка, накопленного им опыта, особенностей, эмоциональной и познавательной сферы.</w:t>
      </w:r>
    </w:p>
    <w:p w:rsidR="007C6FE8" w:rsidRPr="00CD00EB" w:rsidRDefault="007C6FE8" w:rsidP="00CD00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00EB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CD00EB">
        <w:rPr>
          <w:rFonts w:ascii="Times New Roman" w:eastAsia="Calibri" w:hAnsi="Times New Roman" w:cs="Times New Roman"/>
          <w:i/>
          <w:sz w:val="24"/>
          <w:szCs w:val="24"/>
        </w:rPr>
        <w:t xml:space="preserve">Принцип </w:t>
      </w:r>
      <w:proofErr w:type="spellStart"/>
      <w:r w:rsidRPr="00CD00EB">
        <w:rPr>
          <w:rFonts w:ascii="Times New Roman" w:eastAsia="Calibri" w:hAnsi="Times New Roman" w:cs="Times New Roman"/>
          <w:i/>
          <w:sz w:val="24"/>
          <w:szCs w:val="24"/>
        </w:rPr>
        <w:t>интегративности</w:t>
      </w:r>
      <w:proofErr w:type="spellEnd"/>
      <w:r w:rsidRPr="00CD00EB">
        <w:rPr>
          <w:rFonts w:ascii="Times New Roman" w:eastAsia="Calibri" w:hAnsi="Times New Roman" w:cs="Times New Roman"/>
          <w:sz w:val="24"/>
          <w:szCs w:val="24"/>
        </w:rPr>
        <w:t xml:space="preserve"> - сотрудничество с семьей.</w:t>
      </w:r>
    </w:p>
    <w:p w:rsidR="007C6FE8" w:rsidRPr="00CD00EB" w:rsidRDefault="007C6FE8" w:rsidP="00CD00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00EB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Новизна</w:t>
      </w:r>
      <w:r w:rsidRPr="00CD00EB">
        <w:rPr>
          <w:rFonts w:ascii="Times New Roman" w:eastAsia="Calibri" w:hAnsi="Times New Roman" w:cs="Times New Roman"/>
          <w:sz w:val="24"/>
          <w:szCs w:val="24"/>
          <w:u w:val="single"/>
        </w:rPr>
        <w:t> </w:t>
      </w:r>
      <w:r w:rsidRPr="00CD00EB">
        <w:rPr>
          <w:rFonts w:ascii="Times New Roman" w:eastAsia="Calibri" w:hAnsi="Times New Roman" w:cs="Times New Roman"/>
          <w:sz w:val="24"/>
          <w:szCs w:val="24"/>
        </w:rPr>
        <w:t>работы состоит в комплексном приобщении детей к духовной и материальной культуре северных народов ЯНАО, истории родного края через проектную  деятельность на основе педагогики сотрудничества: дети, родители (законные представители), педагоги.</w:t>
      </w:r>
    </w:p>
    <w:p w:rsidR="007C6FE8" w:rsidRPr="00CD00EB" w:rsidRDefault="007C6FE8" w:rsidP="00CD00EB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  <w:r w:rsidRPr="00CD00EB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Основными формами работы являются:</w:t>
      </w:r>
    </w:p>
    <w:p w:rsidR="007C6FE8" w:rsidRPr="00CD00EB" w:rsidRDefault="007C6FE8" w:rsidP="00CD00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00EB">
        <w:rPr>
          <w:rFonts w:ascii="Times New Roman" w:eastAsia="Calibri" w:hAnsi="Times New Roman" w:cs="Times New Roman"/>
          <w:sz w:val="24"/>
          <w:szCs w:val="24"/>
        </w:rPr>
        <w:t>- создание уголков «Северные просторы», «Люблю свой город Новый Уренгой», «Природа северного края»</w:t>
      </w:r>
    </w:p>
    <w:p w:rsidR="007C6FE8" w:rsidRPr="00CD00EB" w:rsidRDefault="007C6FE8" w:rsidP="00CD00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00EB">
        <w:rPr>
          <w:rFonts w:ascii="Times New Roman" w:eastAsia="Calibri" w:hAnsi="Times New Roman" w:cs="Times New Roman"/>
          <w:sz w:val="24"/>
          <w:szCs w:val="24"/>
        </w:rPr>
        <w:t>- создание картотеки подвижных игр народов Севера;</w:t>
      </w:r>
    </w:p>
    <w:p w:rsidR="007C6FE8" w:rsidRPr="00CD00EB" w:rsidRDefault="007C6FE8" w:rsidP="00CD00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00EB">
        <w:rPr>
          <w:rFonts w:ascii="Times New Roman" w:eastAsia="Calibri" w:hAnsi="Times New Roman" w:cs="Times New Roman"/>
          <w:sz w:val="24"/>
          <w:szCs w:val="24"/>
        </w:rPr>
        <w:t>- создание детских сборников «Сказки народов Севера»;</w:t>
      </w:r>
    </w:p>
    <w:p w:rsidR="007C6FE8" w:rsidRPr="00CD00EB" w:rsidRDefault="007C6FE8" w:rsidP="00CD00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00EB">
        <w:rPr>
          <w:rFonts w:ascii="Times New Roman" w:eastAsia="Calibri" w:hAnsi="Times New Roman" w:cs="Times New Roman"/>
          <w:sz w:val="24"/>
          <w:szCs w:val="24"/>
        </w:rPr>
        <w:t>- спортивные праздники;</w:t>
      </w:r>
    </w:p>
    <w:p w:rsidR="007C6FE8" w:rsidRPr="00CD00EB" w:rsidRDefault="007C6FE8" w:rsidP="00CD00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00EB">
        <w:rPr>
          <w:rFonts w:ascii="Times New Roman" w:eastAsia="Calibri" w:hAnsi="Times New Roman" w:cs="Times New Roman"/>
          <w:sz w:val="24"/>
          <w:szCs w:val="24"/>
        </w:rPr>
        <w:t>- создание иллюстраций, картинок о Ямале;</w:t>
      </w:r>
    </w:p>
    <w:p w:rsidR="007C6FE8" w:rsidRPr="00CD00EB" w:rsidRDefault="007C6FE8" w:rsidP="00CD00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00EB">
        <w:rPr>
          <w:rFonts w:ascii="Times New Roman" w:eastAsia="Calibri" w:hAnsi="Times New Roman" w:cs="Times New Roman"/>
          <w:sz w:val="24"/>
          <w:szCs w:val="24"/>
        </w:rPr>
        <w:t xml:space="preserve">- создание Красной Книги </w:t>
      </w:r>
      <w:proofErr w:type="gramStart"/>
      <w:r w:rsidRPr="00CD00EB">
        <w:rPr>
          <w:rFonts w:ascii="Times New Roman" w:eastAsia="Calibri" w:hAnsi="Times New Roman" w:cs="Times New Roman"/>
          <w:sz w:val="24"/>
          <w:szCs w:val="24"/>
        </w:rPr>
        <w:t xml:space="preserve">( </w:t>
      </w:r>
      <w:proofErr w:type="gramEnd"/>
      <w:r w:rsidRPr="00CD00EB">
        <w:rPr>
          <w:rFonts w:ascii="Times New Roman" w:eastAsia="Calibri" w:hAnsi="Times New Roman" w:cs="Times New Roman"/>
          <w:sz w:val="24"/>
          <w:szCs w:val="24"/>
        </w:rPr>
        <w:t>птицы и животные Ямала)</w:t>
      </w:r>
    </w:p>
    <w:p w:rsidR="007C6FE8" w:rsidRPr="00CD00EB" w:rsidRDefault="007C6FE8" w:rsidP="00CD00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00EB">
        <w:rPr>
          <w:rFonts w:ascii="Times New Roman" w:eastAsia="Calibri" w:hAnsi="Times New Roman" w:cs="Times New Roman"/>
          <w:sz w:val="24"/>
          <w:szCs w:val="24"/>
        </w:rPr>
        <w:t>- проведение с детьми викторины «На просторах Ямала»</w:t>
      </w:r>
    </w:p>
    <w:p w:rsidR="007C6FE8" w:rsidRPr="00CD00EB" w:rsidRDefault="007C6FE8" w:rsidP="00CD00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r w:rsidRPr="00CD00E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ru-RU"/>
        </w:rPr>
        <w:t>Работа с родителями:</w:t>
      </w:r>
    </w:p>
    <w:p w:rsidR="007C6FE8" w:rsidRPr="00CD00EB" w:rsidRDefault="007C6FE8" w:rsidP="00CD00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0EB">
        <w:rPr>
          <w:rFonts w:ascii="Times New Roman" w:eastAsia="Times New Roman" w:hAnsi="Times New Roman" w:cs="Times New Roman"/>
          <w:sz w:val="24"/>
          <w:szCs w:val="24"/>
          <w:lang w:eastAsia="ru-RU"/>
        </w:rPr>
        <w:t>1.Помощь в создании развивающей среды (альбомы о севере, сказки, изготовление макета Коротчаево, чума, северного сияния)</w:t>
      </w:r>
    </w:p>
    <w:p w:rsidR="007C6FE8" w:rsidRPr="00CD00EB" w:rsidRDefault="007C6FE8" w:rsidP="00CD00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0EB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Подготовка родителями макета Коротчаево.</w:t>
      </w:r>
    </w:p>
    <w:p w:rsidR="007C6FE8" w:rsidRPr="00CD00EB" w:rsidRDefault="007C6FE8" w:rsidP="00CD00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0EB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Результаты работы по реализации проекта:</w:t>
      </w:r>
    </w:p>
    <w:p w:rsidR="007C6FE8" w:rsidRPr="00CD00EB" w:rsidRDefault="007C6FE8" w:rsidP="00CD00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Увеличатся знания детей о быте, культуре и традициях коренных народов Севера (ненцы, ханты, селькупы, </w:t>
      </w:r>
      <w:proofErr w:type="spellStart"/>
      <w:r w:rsidRPr="00CD00E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</w:t>
      </w:r>
      <w:proofErr w:type="spellEnd"/>
      <w:r w:rsidRPr="00CD0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 У воспитанников будет сформирован познавательный интерес к культурному наследию народов Севера. Будут сформированы основы чувства толерантности к сверстникам разных национальностей коренных народов Севера (ненцы, ханты, селькупы, </w:t>
      </w:r>
      <w:proofErr w:type="spellStart"/>
      <w:r w:rsidRPr="00CD00E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</w:t>
      </w:r>
      <w:proofErr w:type="spellEnd"/>
      <w:r w:rsidRPr="00CD00EB">
        <w:rPr>
          <w:rFonts w:ascii="Times New Roman" w:eastAsia="Times New Roman" w:hAnsi="Times New Roman" w:cs="Times New Roman"/>
          <w:sz w:val="24"/>
          <w:szCs w:val="24"/>
          <w:lang w:eastAsia="ru-RU"/>
        </w:rPr>
        <w:t>). Родители воспитанников станут активными участниками реализации проекта.</w:t>
      </w:r>
    </w:p>
    <w:p w:rsidR="007C6FE8" w:rsidRPr="00CD00EB" w:rsidRDefault="007C6FE8" w:rsidP="00CD00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6FE8" w:rsidRPr="00CD00EB" w:rsidRDefault="007C6FE8" w:rsidP="00CD00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6FE8" w:rsidRPr="00CD00EB" w:rsidRDefault="007C6FE8" w:rsidP="00CD00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6FE8" w:rsidRPr="00CD00EB" w:rsidRDefault="007C6FE8" w:rsidP="00CD00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6FE8" w:rsidRPr="00CD00EB" w:rsidRDefault="007C6FE8" w:rsidP="00CD00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6FE8" w:rsidRPr="00CD00EB" w:rsidRDefault="007C6FE8" w:rsidP="00CD00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6FE8" w:rsidRPr="00CD00EB" w:rsidRDefault="007C6FE8" w:rsidP="00CD00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6FE8" w:rsidRPr="00CD00EB" w:rsidRDefault="007C6FE8" w:rsidP="00CD00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6FE8" w:rsidRPr="00CD00EB" w:rsidRDefault="007C6FE8" w:rsidP="00CD00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6FE8" w:rsidRPr="00CD00EB" w:rsidRDefault="007C6FE8" w:rsidP="00CD00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6FE8" w:rsidRPr="00CD00EB" w:rsidRDefault="007C6FE8" w:rsidP="00CD00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6FE8" w:rsidRPr="00CD00EB" w:rsidRDefault="007C6FE8" w:rsidP="00CD00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1957" w:rsidRPr="00CD00EB" w:rsidRDefault="00CD00EB" w:rsidP="00CD00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61957" w:rsidRPr="00CD00EB" w:rsidSect="00790635">
      <w:pgSz w:w="12240" w:h="15840"/>
      <w:pgMar w:top="567" w:right="567" w:bottom="567" w:left="567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342"/>
    <w:rsid w:val="00282325"/>
    <w:rsid w:val="00430342"/>
    <w:rsid w:val="007C6FE8"/>
    <w:rsid w:val="007E373A"/>
    <w:rsid w:val="00CD00EB"/>
    <w:rsid w:val="00FF4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down-word">
    <w:name w:val="markdown-word"/>
    <w:basedOn w:val="a0"/>
    <w:rsid w:val="00CD00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down-word">
    <w:name w:val="markdown-word"/>
    <w:basedOn w:val="a0"/>
    <w:rsid w:val="00CD00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14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948</Words>
  <Characters>5405</Characters>
  <Application>Microsoft Office Word</Application>
  <DocSecurity>0</DocSecurity>
  <Lines>45</Lines>
  <Paragraphs>12</Paragraphs>
  <ScaleCrop>false</ScaleCrop>
  <Company/>
  <LinksUpToDate>false</LinksUpToDate>
  <CharactersWithSpaces>6341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dcterms:created xsi:type="dcterms:W3CDTF">2024-01-12T14:33:00Z</dcterms:created>
  <dcterms:modified xsi:type="dcterms:W3CDTF">2026-06-30T10:09:00Z</dcterms:modified>
</cp:coreProperties>
</file>