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24EF4" w14:textId="7310AF03" w:rsidR="0095127C" w:rsidRPr="00BE10DA" w:rsidRDefault="0095127C" w:rsidP="00792626">
      <w:pPr>
        <w:spacing w:after="0"/>
        <w:jc w:val="center"/>
        <w:rPr>
          <w:b/>
          <w:bCs/>
        </w:rPr>
      </w:pPr>
      <w:r w:rsidRPr="00BE10DA">
        <w:rPr>
          <w:b/>
          <w:bCs/>
        </w:rPr>
        <w:t>Приемы формирующего оценивания на разных этапах урока английского языка</w:t>
      </w:r>
    </w:p>
    <w:p w14:paraId="70C798EB" w14:textId="5D9C3B13" w:rsidR="00792626" w:rsidRPr="00BE10DA" w:rsidRDefault="00792626" w:rsidP="00792626">
      <w:pPr>
        <w:spacing w:after="0"/>
        <w:jc w:val="right"/>
      </w:pPr>
      <w:r w:rsidRPr="00BE10DA">
        <w:t>Тагирова Ландыш Мусагитовна,</w:t>
      </w:r>
    </w:p>
    <w:p w14:paraId="233428A9" w14:textId="02A6500A" w:rsidR="00792626" w:rsidRPr="00BE10DA" w:rsidRDefault="00792626" w:rsidP="00792626">
      <w:pPr>
        <w:spacing w:after="0"/>
        <w:jc w:val="right"/>
      </w:pPr>
      <w:r w:rsidRPr="00BE10DA">
        <w:t xml:space="preserve">учитель английского языка </w:t>
      </w:r>
    </w:p>
    <w:p w14:paraId="1C2BBDEF" w14:textId="41594A4D" w:rsidR="0095127C" w:rsidRPr="00BE10DA" w:rsidRDefault="00792626" w:rsidP="00792626">
      <w:pPr>
        <w:spacing w:after="0"/>
        <w:jc w:val="right"/>
      </w:pPr>
      <w:r w:rsidRPr="00BE10DA">
        <w:t>МОУ СОШ №9 г. Надыма</w:t>
      </w:r>
    </w:p>
    <w:p w14:paraId="552244C0" w14:textId="77777777" w:rsidR="0095127C" w:rsidRPr="00BE10DA" w:rsidRDefault="0095127C" w:rsidP="0095127C">
      <w:pPr>
        <w:spacing w:after="0"/>
        <w:jc w:val="both"/>
      </w:pPr>
      <w:r w:rsidRPr="00BE10DA">
        <w:t>Формирующее оценивание (Formative Assessment) — это процесс сбора данных о прогрессе учащихся в ходе обучения для корректировки учебного процесса. В отличие от итогового оценивания, оно направлено на улучшение обучения, а не на выставление оценок. На уроке английского языка формирующее оценивание помогает выявить пробелы в знаниях, скорректировать методы преподавания и повысить мотивацию учащихся.</w:t>
      </w:r>
    </w:p>
    <w:p w14:paraId="1EB46C2B" w14:textId="7C78058B" w:rsidR="0095127C" w:rsidRPr="00BE10DA" w:rsidRDefault="0095127C" w:rsidP="0095127C">
      <w:pPr>
        <w:spacing w:after="0"/>
        <w:jc w:val="both"/>
      </w:pPr>
    </w:p>
    <w:p w14:paraId="0AA66F1D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1. Этап урока: Начало урока (</w:t>
      </w:r>
      <w:r w:rsidRPr="00BE10DA">
        <w:rPr>
          <w:b/>
          <w:bCs/>
          <w:lang w:val="en-US"/>
        </w:rPr>
        <w:t>Warm-up / Lead-in)</w:t>
      </w:r>
    </w:p>
    <w:p w14:paraId="2E015592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t>Цель:</w:t>
      </w:r>
      <w:r w:rsidRPr="00BE10DA">
        <w:t> Активизация знаний, мотивация, определение стартового уровня.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3154"/>
        <w:gridCol w:w="3543"/>
      </w:tblGrid>
      <w:tr w:rsidR="0095127C" w:rsidRPr="00BE10DA" w14:paraId="236314A8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43C9810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Прием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A23F02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Описание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57F51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Пример на английском языке</w:t>
            </w:r>
          </w:p>
        </w:tc>
      </w:tr>
      <w:tr w:rsidR="0095127C" w:rsidRPr="00BE10DA" w14:paraId="6C63F2EF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1C3092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KWL-таблица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3802C13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заполняют колонки: Что я знаю (Know), Что хочу узнать (Want to know), Что узнал (Learned).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727C958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Topic: "Environmental Issues". K: "I know about pollution." W: "I want to learn about recycling solutions." L: (заполняется в конце урока).</w:t>
            </w:r>
          </w:p>
        </w:tc>
      </w:tr>
      <w:tr w:rsidR="0095127C" w:rsidRPr="00BE10DA" w14:paraId="442D8D35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16B9CFB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Блиц-опрос (Quick Questions)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72213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Учитель задает 3-5 вопросов по предыдущей теме или новой лексике.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7171F5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"What are three irregular verbs we learned last lesson?"</w:t>
            </w:r>
          </w:p>
        </w:tc>
      </w:tr>
      <w:tr w:rsidR="0095127C" w:rsidRPr="00BE10DA" w14:paraId="4B995020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8F15D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Мозговой штурм (Brainstorming)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6461FB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генерируют идеи по теме урока без критики.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B3C83CE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Topic: "Travel". Students say: "airport, suitcase, passport, adventure..."</w:t>
            </w:r>
          </w:p>
        </w:tc>
      </w:tr>
      <w:tr w:rsidR="0095127C" w:rsidRPr="00BE10DA" w14:paraId="33720227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A3B0BE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Anticipation Guide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C0500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отмечают, согласны они или нет с утверждениями до изучения темы.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1CBD331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Statements: "Global warming is only caused by humans." (Agree/Disagree).</w:t>
            </w:r>
          </w:p>
        </w:tc>
      </w:tr>
    </w:tbl>
    <w:p w14:paraId="37C955AE" w14:textId="2379AA32" w:rsidR="0095127C" w:rsidRPr="00BE10DA" w:rsidRDefault="0095127C" w:rsidP="0095127C">
      <w:pPr>
        <w:spacing w:after="0"/>
        <w:jc w:val="both"/>
      </w:pPr>
    </w:p>
    <w:p w14:paraId="41E8C0F0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2. Этап урока: Объяснение нового материала (Presentation)</w:t>
      </w:r>
    </w:p>
    <w:p w14:paraId="193E9107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t>Цель:</w:t>
      </w:r>
      <w:r w:rsidRPr="00BE10DA">
        <w:t> Проверить понимание новых понятий, правил, лексики.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8"/>
        <w:gridCol w:w="3831"/>
        <w:gridCol w:w="3514"/>
      </w:tblGrid>
      <w:tr w:rsidR="00792626" w:rsidRPr="00BE10DA" w14:paraId="3522866A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4E8B38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lastRenderedPageBreak/>
              <w:t>Прием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03F965F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Описание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27888BD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Пример на английском языке</w:t>
            </w:r>
          </w:p>
        </w:tc>
      </w:tr>
      <w:tr w:rsidR="00792626" w:rsidRPr="00BE10DA" w14:paraId="5D30E1D3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88B5C7D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Мини-тест (Exit Ticket)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567E1ED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Короткий тест из 2-3 вопросов после объяснения грамматики.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533BFB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After explaining Present Perfect: "Write two sentences using 'have/has + V3'."</w:t>
            </w:r>
          </w:p>
        </w:tc>
      </w:tr>
      <w:tr w:rsidR="00792626" w:rsidRPr="00BE10DA" w14:paraId="425D66EF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544D18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Thumbs Up/Down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81E6BB5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Учащиеся показывают большой палец вверх (понимаю), в сторону (не уверен), вниз (не понимаю).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216DE5E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After explaining phrasal verbs: "Show your thumb if you understand 'give up' vs 'give in'."</w:t>
            </w:r>
          </w:p>
        </w:tc>
      </w:tr>
      <w:tr w:rsidR="00792626" w:rsidRPr="00BE10DA" w14:paraId="681535F3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442ADCE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One-Minute Paper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D126D2F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Учащиеся пишут, что они поняли и что осталось неясным.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F38A81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"What is the main difference between 'used to' and 'would' for past habits?"</w:t>
            </w:r>
          </w:p>
        </w:tc>
      </w:tr>
      <w:tr w:rsidR="00792626" w:rsidRPr="00BE10DA" w14:paraId="3F6746EB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C3A93C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Concept Map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40233C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Учащиеся создают схему связей между новыми понятиями.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9496BA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Topic: "Education". Connect: "university – degree – professor – lecture."</w:t>
            </w:r>
          </w:p>
        </w:tc>
      </w:tr>
    </w:tbl>
    <w:p w14:paraId="78188E0B" w14:textId="0D830E05" w:rsidR="0095127C" w:rsidRPr="00BE10DA" w:rsidRDefault="0095127C" w:rsidP="00792626">
      <w:pPr>
        <w:shd w:val="clear" w:color="auto" w:fill="FFFFFF" w:themeFill="background1"/>
        <w:spacing w:after="0"/>
        <w:jc w:val="both"/>
      </w:pPr>
    </w:p>
    <w:p w14:paraId="610E32AE" w14:textId="77777777" w:rsidR="0095127C" w:rsidRPr="00BE10DA" w:rsidRDefault="0095127C" w:rsidP="00792626">
      <w:pPr>
        <w:shd w:val="clear" w:color="auto" w:fill="FFFFFF" w:themeFill="background1"/>
        <w:spacing w:after="0"/>
        <w:jc w:val="both"/>
        <w:rPr>
          <w:b/>
          <w:bCs/>
        </w:rPr>
      </w:pPr>
      <w:r w:rsidRPr="00BE10DA">
        <w:rPr>
          <w:b/>
          <w:bCs/>
        </w:rPr>
        <w:t>3. Этап урока: Практика (Practice)</w:t>
      </w:r>
    </w:p>
    <w:p w14:paraId="78BB329F" w14:textId="77777777" w:rsidR="0095127C" w:rsidRPr="00BE10DA" w:rsidRDefault="0095127C" w:rsidP="00792626">
      <w:pPr>
        <w:shd w:val="clear" w:color="auto" w:fill="FFFFFF" w:themeFill="background1"/>
        <w:spacing w:after="0"/>
        <w:jc w:val="both"/>
      </w:pPr>
      <w:r w:rsidRPr="00BE10DA">
        <w:rPr>
          <w:b/>
          <w:bCs/>
        </w:rPr>
        <w:t>Цель:</w:t>
      </w:r>
      <w:r w:rsidRPr="00BE10DA">
        <w:t> Отработка навыков, выявление трудностей.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1"/>
        <w:gridCol w:w="4005"/>
        <w:gridCol w:w="3177"/>
      </w:tblGrid>
      <w:tr w:rsidR="00792626" w:rsidRPr="00BE10DA" w14:paraId="7B3AC6E1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091EFCE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Прием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A976FF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Описание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546E137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Пример на английском языке</w:t>
            </w:r>
          </w:p>
        </w:tc>
      </w:tr>
      <w:tr w:rsidR="00792626" w:rsidRPr="00BE10DA" w14:paraId="49601182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ECA605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Peer Feedback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9A9C018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Учащиеся оценивают работу партнера по критериям.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03B2DFE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After a dialogue practice: "Did your partner use correct word order in questions?"</w:t>
            </w:r>
          </w:p>
        </w:tc>
      </w:tr>
      <w:tr w:rsidR="00792626" w:rsidRPr="00BE10DA" w14:paraId="491ED640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58C96D3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rPr>
                <w:b/>
                <w:bCs/>
              </w:rPr>
              <w:t>Traffic Light Cards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D82D405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</w:pPr>
            <w:r w:rsidRPr="00BE10DA">
              <w:t>Учащиеся используют карточки: зеленую (все понятно), желтую (есть вопросы), красную (нужна помощь).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F0CCCF0" w14:textId="77777777" w:rsidR="0095127C" w:rsidRPr="00BE10DA" w:rsidRDefault="0095127C" w:rsidP="00792626">
            <w:pPr>
              <w:shd w:val="clear" w:color="auto" w:fill="FFFFFF" w:themeFill="background1"/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During grammar exercises: Show card if you need help with conditionals.</w:t>
            </w:r>
          </w:p>
        </w:tc>
      </w:tr>
      <w:tr w:rsidR="0095127C" w:rsidRPr="00BE10DA" w14:paraId="3151E23D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0E1E88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lastRenderedPageBreak/>
              <w:t>Self-Assessment Checklist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B6139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проверяют себя по списку умений.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31B1719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Checklist for writing: "I used at least 5 new vocabulary words. I checked my spelling."</w:t>
            </w:r>
          </w:p>
        </w:tc>
      </w:tr>
      <w:tr w:rsidR="0095127C" w:rsidRPr="00BE10DA" w14:paraId="5499DB49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D6114EE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Think-Pair-Share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6CAEF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думают индивидуально, обсуждают в паре, делятся с классом.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4816F5B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Question: "What are the advantages of learning English?"</w:t>
            </w:r>
          </w:p>
        </w:tc>
      </w:tr>
    </w:tbl>
    <w:p w14:paraId="2D7E7409" w14:textId="2A5EBCF9" w:rsidR="0095127C" w:rsidRPr="00BE10DA" w:rsidRDefault="0095127C" w:rsidP="0095127C">
      <w:pPr>
        <w:spacing w:after="0"/>
        <w:jc w:val="both"/>
      </w:pPr>
    </w:p>
    <w:p w14:paraId="6736420D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4. Этап урока: Применение (Production)</w:t>
      </w:r>
    </w:p>
    <w:p w14:paraId="2790E330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t>Цель:</w:t>
      </w:r>
      <w:r w:rsidRPr="00BE10DA">
        <w:t> Творческое использование языка, оценка коммуникативных умений.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3446"/>
        <w:gridCol w:w="3186"/>
      </w:tblGrid>
      <w:tr w:rsidR="0095127C" w:rsidRPr="00BE10DA" w14:paraId="2B6E9917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C686294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Прием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9AC62B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Описание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BB149F3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Пример на английском языке</w:t>
            </w:r>
          </w:p>
        </w:tc>
      </w:tr>
      <w:tr w:rsidR="0095127C" w:rsidRPr="00BE10DA" w14:paraId="12B64EAB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CF3C878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Рубрики (Rubrics)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F5E7784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Учитель оценивает по критериям: грамматика, лексика, беглость, произношение.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1BC737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Rubric for a presentation: Pronunciation (5 points), Content (5 points), Fluency (5 points).</w:t>
            </w:r>
          </w:p>
        </w:tc>
      </w:tr>
      <w:tr w:rsidR="0095127C" w:rsidRPr="00BE10DA" w14:paraId="453B2BE2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6F4A6BF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Recording &amp; Analysis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2ADE92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записывают свою речь (аудио/видео) и анализируют ошибки.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4D6F329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Record a 1-minute monologue about hobbies, then identify grammar mistakes.</w:t>
            </w:r>
          </w:p>
        </w:tc>
      </w:tr>
      <w:tr w:rsidR="0095127C" w:rsidRPr="00BE10DA" w14:paraId="4584A2E1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0F5B97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Two Stars and a Wish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A396535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дают друг другу два положительных комментария и одно пожелание.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6EC6251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Feedback on a project: "Star: Great vocabulary! Star: Clear structure. Wish: Add more examples."</w:t>
            </w:r>
          </w:p>
        </w:tc>
      </w:tr>
      <w:tr w:rsidR="0095127C" w:rsidRPr="00BE10DA" w14:paraId="28528F69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696955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Дискуссия с наблюдателями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FAA251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Часть класса участвует в дискуссии, остальные наблюдают и заполняют оценочные листы.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431DF5C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Debate: "Should school uniforms be mandatory?" Observers note arguments and language use.</w:t>
            </w:r>
          </w:p>
        </w:tc>
      </w:tr>
    </w:tbl>
    <w:p w14:paraId="02547176" w14:textId="77777777" w:rsidR="0095127C" w:rsidRPr="00BE10DA" w:rsidRDefault="005B62AC" w:rsidP="0095127C">
      <w:pPr>
        <w:spacing w:after="0"/>
        <w:jc w:val="both"/>
      </w:pPr>
      <w:r w:rsidRPr="00BE10DA">
        <w:pict w14:anchorId="52783625">
          <v:rect id="_x0000_i1029" style="width:0;height:1.5pt" o:hrstd="t" o:hr="t" fillcolor="#a0a0a0" stroked="f"/>
        </w:pict>
      </w:r>
    </w:p>
    <w:p w14:paraId="7C9165D3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5. Этап урока: Рефлексия и завершение (Wrap-up)</w:t>
      </w:r>
    </w:p>
    <w:p w14:paraId="70FC4511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lastRenderedPageBreak/>
        <w:t>Цель:</w:t>
      </w:r>
      <w:r w:rsidRPr="00BE10DA">
        <w:t> Подведение итогов, оценка достижений, планирование дальнейшей работы.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"/>
        <w:gridCol w:w="3590"/>
        <w:gridCol w:w="3856"/>
      </w:tblGrid>
      <w:tr w:rsidR="0095127C" w:rsidRPr="00BE10DA" w14:paraId="7BA4107E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8F27FD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Прием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FD6F1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Описание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285A1F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Пример на английском языке</w:t>
            </w:r>
          </w:p>
        </w:tc>
      </w:tr>
      <w:tr w:rsidR="0095127C" w:rsidRPr="00BE10DA" w14:paraId="4F697598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019AAB5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Exit Ticket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B6C230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отвечают на вопрос перед уходом с урока.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5447C83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"What was the most useful thing you learned today?"</w:t>
            </w:r>
          </w:p>
        </w:tc>
      </w:tr>
      <w:tr w:rsidR="0095127C" w:rsidRPr="00BE10DA" w14:paraId="3630E7AF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BD1376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3-2-1 Summary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447A643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пишут: 3 вещи, которые узнали, 2 вопроса, 1 момент, который понравился.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BC2407E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3: New words: "bilingual, fluency, accent". 2: "How to improve listening skills?" 1: "I liked the role-play."</w:t>
            </w:r>
          </w:p>
        </w:tc>
      </w:tr>
      <w:tr w:rsidR="0095127C" w:rsidRPr="00BE10DA" w14:paraId="2A8E1CB9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D34EA1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Learning Journal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205FD3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ведут дневник, где описывают свой прогресс.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AD077BA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Journal entry: "Today I learned how to use reported speech. I still confuse 'say' and 'tell'."</w:t>
            </w:r>
          </w:p>
        </w:tc>
      </w:tr>
      <w:tr w:rsidR="0095127C" w:rsidRPr="00BE10DA" w14:paraId="06800426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8F0AC51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rPr>
                <w:b/>
                <w:bCs/>
              </w:rPr>
              <w:t>Goal Setting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40F615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Учащиеся ставят цели на следующий урок.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D1700A1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"Next lesson, I will try to speak without using my native language."</w:t>
            </w:r>
          </w:p>
        </w:tc>
      </w:tr>
    </w:tbl>
    <w:p w14:paraId="782BC93E" w14:textId="0F845448" w:rsidR="0095127C" w:rsidRPr="00BE10DA" w:rsidRDefault="0095127C" w:rsidP="0095127C">
      <w:pPr>
        <w:spacing w:after="0"/>
        <w:jc w:val="both"/>
      </w:pPr>
    </w:p>
    <w:p w14:paraId="42D44C81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6. Визуализация процесса формирующего оценивания</w:t>
      </w:r>
    </w:p>
    <w:p w14:paraId="55EDE53D" w14:textId="77777777" w:rsidR="00B16C5B" w:rsidRPr="00B16C5B" w:rsidRDefault="00B16C5B" w:rsidP="00792626">
      <w:pPr>
        <w:pBdr>
          <w:top w:val="single" w:sz="2" w:space="0" w:color="404040"/>
          <w:left w:val="single" w:sz="2" w:space="0" w:color="404040"/>
          <w:bottom w:val="single" w:sz="2" w:space="0" w:color="404040"/>
          <w:right w:val="single" w:sz="2" w:space="0" w:color="404040"/>
        </w:pBdr>
        <w:shd w:val="clear" w:color="auto" w:fill="FFFFFF" w:themeFill="background1"/>
        <w:spacing w:before="480" w:after="240"/>
        <w:outlineLvl w:val="1"/>
        <w:rPr>
          <w:rFonts w:ascii="Inter Fallback" w:eastAsia="Times New Roman" w:hAnsi="Inter Fallback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B16C5B">
        <w:rPr>
          <w:rFonts w:ascii="Inter Fallback" w:eastAsia="Times New Roman" w:hAnsi="Inter Fallback" w:cs="Times New Roman"/>
          <w:b/>
          <w:bCs/>
          <w:color w:val="ECECEC"/>
          <w:kern w:val="0"/>
          <w:sz w:val="30"/>
          <w:szCs w:val="30"/>
          <w:lang w:eastAsia="ru-RU"/>
          <w14:ligatures w14:val="none"/>
        </w:rPr>
        <w:t xml:space="preserve">6. </w:t>
      </w:r>
      <w:r w:rsidRPr="00B16C5B">
        <w:rPr>
          <w:rFonts w:ascii="Inter Fallback" w:eastAsia="Times New Roman" w:hAnsi="Inter Fallback" w:cs="Times New Roman"/>
          <w:b/>
          <w:bCs/>
          <w:kern w:val="0"/>
          <w:sz w:val="30"/>
          <w:szCs w:val="30"/>
          <w:lang w:eastAsia="ru-RU"/>
          <w14:ligatures w14:val="none"/>
        </w:rPr>
        <w:t>Визуализация процесса формирующего оценивания</w:t>
      </w:r>
    </w:p>
    <w:p w14:paraId="22803B4A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Начало урока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KWL, Brainstorming</w:t>
      </w:r>
    </w:p>
    <w:p w14:paraId="2C6F4F77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Объяснение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Thumbs Up/Down, Exit Ticket</w:t>
      </w:r>
    </w:p>
    <w:p w14:paraId="454849F1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Практика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Peer Feedback, Traffic Light</w:t>
      </w:r>
    </w:p>
    <w:p w14:paraId="014987DC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Применение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Rubrics, Recording</w:t>
      </w:r>
    </w:p>
    <w:p w14:paraId="7CEDA636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Рефлексия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3-2-1, Exit Ticket</w:t>
      </w:r>
    </w:p>
    <w:p w14:paraId="440E54AA" w14:textId="77777777" w:rsidR="00B16C5B" w:rsidRPr="00BE10DA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t>Коррекция обучения</w:t>
      </w:r>
      <w:r w:rsidRPr="00B16C5B"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  <w:br/>
        <w:t>на основе данных</w:t>
      </w:r>
    </w:p>
    <w:p w14:paraId="0272329C" w14:textId="77777777" w:rsidR="00B16C5B" w:rsidRPr="00BE10DA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</w:p>
    <w:p w14:paraId="597717F6" w14:textId="77777777" w:rsidR="00B16C5B" w:rsidRPr="00B16C5B" w:rsidRDefault="00B16C5B" w:rsidP="00B16C5B">
      <w:pPr>
        <w:spacing w:after="0"/>
        <w:jc w:val="center"/>
        <w:rPr>
          <w:rFonts w:ascii="inherit" w:eastAsia="Times New Roman" w:hAnsi="inherit" w:cs="Times New Roman"/>
          <w:color w:val="333333"/>
          <w:kern w:val="0"/>
          <w:sz w:val="21"/>
          <w:szCs w:val="21"/>
          <w:bdr w:val="single" w:sz="2" w:space="0" w:color="404040" w:frame="1"/>
          <w:lang w:eastAsia="ru-RU"/>
          <w14:ligatures w14:val="none"/>
        </w:rPr>
      </w:pPr>
    </w:p>
    <w:p w14:paraId="655311F8" w14:textId="787B9B87" w:rsidR="0095127C" w:rsidRPr="00BE10DA" w:rsidRDefault="0095127C" w:rsidP="0095127C">
      <w:pPr>
        <w:spacing w:after="0"/>
        <w:jc w:val="both"/>
      </w:pPr>
    </w:p>
    <w:p w14:paraId="3EE53F18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7. Рекомендации для учителя</w:t>
      </w:r>
    </w:p>
    <w:p w14:paraId="7BB25A0D" w14:textId="77777777" w:rsidR="0095127C" w:rsidRPr="00BE10DA" w:rsidRDefault="0095127C" w:rsidP="0095127C">
      <w:pPr>
        <w:numPr>
          <w:ilvl w:val="0"/>
          <w:numId w:val="31"/>
        </w:numPr>
        <w:spacing w:after="0"/>
        <w:jc w:val="both"/>
      </w:pPr>
      <w:r w:rsidRPr="00BE10DA">
        <w:rPr>
          <w:b/>
          <w:bCs/>
        </w:rPr>
        <w:t>Регулярность:</w:t>
      </w:r>
      <w:r w:rsidRPr="00BE10DA">
        <w:t> Используйте формирующее оценивание на каждом уроке.</w:t>
      </w:r>
    </w:p>
    <w:p w14:paraId="043598DE" w14:textId="77777777" w:rsidR="0095127C" w:rsidRPr="00BE10DA" w:rsidRDefault="0095127C" w:rsidP="0095127C">
      <w:pPr>
        <w:numPr>
          <w:ilvl w:val="0"/>
          <w:numId w:val="31"/>
        </w:numPr>
        <w:spacing w:after="0"/>
        <w:jc w:val="both"/>
      </w:pPr>
      <w:r w:rsidRPr="00BE10DA">
        <w:rPr>
          <w:b/>
          <w:bCs/>
        </w:rPr>
        <w:t>Разнообразие:</w:t>
      </w:r>
      <w:r w:rsidRPr="00BE10DA">
        <w:t> Чередуйте приемы, чтобы поддерживать интерес.</w:t>
      </w:r>
    </w:p>
    <w:p w14:paraId="17361EBE" w14:textId="77777777" w:rsidR="0095127C" w:rsidRPr="00BE10DA" w:rsidRDefault="0095127C" w:rsidP="0095127C">
      <w:pPr>
        <w:numPr>
          <w:ilvl w:val="0"/>
          <w:numId w:val="31"/>
        </w:numPr>
        <w:spacing w:after="0"/>
        <w:jc w:val="both"/>
      </w:pPr>
      <w:r w:rsidRPr="00BE10DA">
        <w:rPr>
          <w:b/>
          <w:bCs/>
        </w:rPr>
        <w:lastRenderedPageBreak/>
        <w:t>Обратная связь:</w:t>
      </w:r>
      <w:r w:rsidRPr="00BE10DA">
        <w:t> Давайте конкретные комментарии, а не просто оценки.</w:t>
      </w:r>
    </w:p>
    <w:p w14:paraId="12462B4E" w14:textId="77777777" w:rsidR="0095127C" w:rsidRPr="00BE10DA" w:rsidRDefault="0095127C" w:rsidP="0095127C">
      <w:pPr>
        <w:numPr>
          <w:ilvl w:val="0"/>
          <w:numId w:val="31"/>
        </w:numPr>
        <w:spacing w:after="0"/>
        <w:jc w:val="both"/>
      </w:pPr>
      <w:r w:rsidRPr="00BE10DA">
        <w:rPr>
          <w:b/>
          <w:bCs/>
        </w:rPr>
        <w:t>Вовлеченность:</w:t>
      </w:r>
      <w:r w:rsidRPr="00BE10DA">
        <w:t> Вовлекайте учащихся в самооценку и взаимооценку.</w:t>
      </w:r>
    </w:p>
    <w:p w14:paraId="28F7FF5E" w14:textId="77777777" w:rsidR="0095127C" w:rsidRPr="00BE10DA" w:rsidRDefault="0095127C" w:rsidP="0095127C">
      <w:pPr>
        <w:numPr>
          <w:ilvl w:val="0"/>
          <w:numId w:val="31"/>
        </w:numPr>
        <w:spacing w:after="0"/>
        <w:jc w:val="both"/>
      </w:pPr>
      <w:r w:rsidRPr="00BE10DA">
        <w:rPr>
          <w:b/>
          <w:bCs/>
        </w:rPr>
        <w:t>Адаптивность:</w:t>
      </w:r>
      <w:r w:rsidRPr="00BE10DA">
        <w:t> Меняйте план урока на основе результатов оценивания.</w:t>
      </w:r>
    </w:p>
    <w:p w14:paraId="4D0C7D2F" w14:textId="390A7424" w:rsidR="0095127C" w:rsidRPr="00BE10DA" w:rsidRDefault="0095127C" w:rsidP="0095127C">
      <w:pPr>
        <w:spacing w:after="0"/>
        <w:jc w:val="both"/>
      </w:pPr>
    </w:p>
    <w:p w14:paraId="732B4B37" w14:textId="77777777" w:rsidR="0095127C" w:rsidRPr="00BE10DA" w:rsidRDefault="0095127C" w:rsidP="0095127C">
      <w:pPr>
        <w:spacing w:after="0"/>
        <w:jc w:val="both"/>
        <w:rPr>
          <w:b/>
          <w:bCs/>
        </w:rPr>
      </w:pPr>
      <w:r w:rsidRPr="00BE10DA">
        <w:rPr>
          <w:b/>
          <w:bCs/>
        </w:rPr>
        <w:t>8. Пример плана урока с формирующим оцениванием</w:t>
      </w:r>
    </w:p>
    <w:p w14:paraId="5EF16055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t>Тема:</w:t>
      </w:r>
      <w:r w:rsidRPr="00BE10DA">
        <w:t> "Environmental Protection" (Уровень B1).</w:t>
      </w:r>
    </w:p>
    <w:tbl>
      <w:tblPr>
        <w:tblW w:w="0" w:type="auto"/>
        <w:tblCellSpacing w:w="15" w:type="dxa"/>
        <w:tblBorders>
          <w:top w:val="single" w:sz="6" w:space="0" w:color="A1A1AA"/>
          <w:left w:val="single" w:sz="6" w:space="0" w:color="A1A1AA"/>
          <w:bottom w:val="single" w:sz="6" w:space="0" w:color="A1A1AA"/>
          <w:right w:val="single" w:sz="6" w:space="0" w:color="A1A1AA"/>
        </w:tblBorders>
        <w:shd w:val="clear" w:color="auto" w:fill="000000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"/>
        <w:gridCol w:w="3679"/>
        <w:gridCol w:w="3734"/>
      </w:tblGrid>
      <w:tr w:rsidR="0095127C" w:rsidRPr="00BE10DA" w14:paraId="00F3E628" w14:textId="77777777" w:rsidTr="0079262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D0997AF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Этап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40D099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Деятельность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3369B63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Прием формирующего оценивания</w:t>
            </w:r>
          </w:p>
        </w:tc>
      </w:tr>
      <w:tr w:rsidR="0095127C" w:rsidRPr="00BE10DA" w14:paraId="20D0AAA1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D1410F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Warm-up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1B99C97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Brainstorming: слова по теме "экология".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8B91E6A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KWL-таблица (колонка K).</w:t>
            </w:r>
          </w:p>
        </w:tc>
      </w:tr>
      <w:tr w:rsidR="0095127C" w:rsidRPr="00BE10DA" w14:paraId="466184E6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02EA3AE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Presentation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1849FEBD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Объяснение лексики (renewable energy, carbon footprint).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69BE58C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Thumbs Up/Down после каждого блока.</w:t>
            </w:r>
          </w:p>
        </w:tc>
      </w:tr>
      <w:tr w:rsidR="0095127C" w:rsidRPr="00BE10DA" w14:paraId="488AB5A7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6344219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Practice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DD88B0E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Упражнения на заполнение пробелов в тексте.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75B66FC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Self-Assessment Checklist.</w:t>
            </w:r>
          </w:p>
        </w:tc>
      </w:tr>
      <w:tr w:rsidR="0095127C" w:rsidRPr="00BE10DA" w14:paraId="16725127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0C6794EC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Production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7CC8DF9F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Групповой проект: создать плакат "How to save the planet".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4137D850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Two Stars and a Wish (взаимооценка).</w:t>
            </w:r>
          </w:p>
        </w:tc>
      </w:tr>
      <w:tr w:rsidR="0095127C" w:rsidRPr="00BE10DA" w14:paraId="309EE75C" w14:textId="77777777" w:rsidTr="00792626">
        <w:trPr>
          <w:tblCellSpacing w:w="15" w:type="dxa"/>
        </w:trPr>
        <w:tc>
          <w:tcPr>
            <w:tcW w:w="0" w:type="auto"/>
            <w:tcBorders>
              <w:top w:val="single" w:sz="6" w:space="0" w:color="A1A1AA"/>
              <w:left w:val="single" w:sz="2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3AA001B6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Wrap-up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276E73F7" w14:textId="77777777" w:rsidR="0095127C" w:rsidRPr="00BE10DA" w:rsidRDefault="0095127C" w:rsidP="0095127C">
            <w:pPr>
              <w:spacing w:after="0"/>
              <w:jc w:val="both"/>
            </w:pPr>
            <w:r w:rsidRPr="00BE10DA">
              <w:t>Обсуждение, что узнали.</w:t>
            </w:r>
          </w:p>
        </w:tc>
        <w:tc>
          <w:tcPr>
            <w:tcW w:w="0" w:type="auto"/>
            <w:tcBorders>
              <w:top w:val="single" w:sz="6" w:space="0" w:color="A1A1AA"/>
              <w:left w:val="single" w:sz="6" w:space="0" w:color="A1A1AA"/>
              <w:bottom w:val="single" w:sz="6" w:space="0" w:color="A1A1AA"/>
              <w:right w:val="single" w:sz="6" w:space="0" w:color="A1A1AA"/>
            </w:tcBorders>
            <w:shd w:val="clear" w:color="auto" w:fill="FFFFFF" w:themeFill="background1"/>
            <w:tcMar>
              <w:top w:w="120" w:type="dxa"/>
              <w:left w:w="240" w:type="dxa"/>
              <w:bottom w:w="120" w:type="dxa"/>
              <w:right w:w="240" w:type="dxa"/>
            </w:tcMar>
            <w:vAlign w:val="center"/>
            <w:hideMark/>
          </w:tcPr>
          <w:p w14:paraId="5363A432" w14:textId="77777777" w:rsidR="0095127C" w:rsidRPr="00BE10DA" w:rsidRDefault="0095127C" w:rsidP="0095127C">
            <w:pPr>
              <w:spacing w:after="0"/>
              <w:jc w:val="both"/>
              <w:rPr>
                <w:lang w:val="en-US"/>
              </w:rPr>
            </w:pPr>
            <w:r w:rsidRPr="00BE10DA">
              <w:rPr>
                <w:lang w:val="en-US"/>
              </w:rPr>
              <w:t>Exit Ticket: "One thing I will do to help the environment."</w:t>
            </w:r>
          </w:p>
        </w:tc>
      </w:tr>
    </w:tbl>
    <w:p w14:paraId="5B1E7C0D" w14:textId="08514A41" w:rsidR="0095127C" w:rsidRPr="00BE10DA" w:rsidRDefault="0095127C" w:rsidP="0095127C">
      <w:pPr>
        <w:spacing w:after="0"/>
        <w:jc w:val="both"/>
      </w:pPr>
    </w:p>
    <w:p w14:paraId="3600330D" w14:textId="77777777" w:rsidR="0095127C" w:rsidRPr="00BE10DA" w:rsidRDefault="0095127C" w:rsidP="0095127C">
      <w:pPr>
        <w:spacing w:after="0"/>
        <w:jc w:val="both"/>
      </w:pPr>
      <w:r w:rsidRPr="00BE10DA">
        <w:t>Формирующее оценивание на уроке английского языка — это гибкий инструмент, который позволяет учителю и учащимся отслеживать прогресс в реальном времени. Реализация приемов на разных этапах урока способствует развитию языковых навыков, повышает ответственность учащихся за свое обучение и создает поддерживающую образовательную среду.</w:t>
      </w:r>
    </w:p>
    <w:p w14:paraId="40B339A3" w14:textId="77777777" w:rsidR="0095127C" w:rsidRPr="00BE10DA" w:rsidRDefault="0095127C" w:rsidP="0095127C">
      <w:pPr>
        <w:spacing w:after="0"/>
        <w:jc w:val="both"/>
      </w:pPr>
      <w:r w:rsidRPr="00BE10DA">
        <w:rPr>
          <w:b/>
          <w:bCs/>
        </w:rPr>
        <w:t>Ключевой принцип:</w:t>
      </w:r>
      <w:r w:rsidRPr="00BE10DA">
        <w:t> Оценивание для обучения, а не обучения для оценивания.</w:t>
      </w:r>
    </w:p>
    <w:p w14:paraId="2B080F6B" w14:textId="77777777" w:rsidR="00F12C76" w:rsidRPr="00BE10DA" w:rsidRDefault="00F12C76" w:rsidP="0095127C">
      <w:pPr>
        <w:spacing w:after="0"/>
        <w:jc w:val="both"/>
      </w:pPr>
    </w:p>
    <w:p w14:paraId="3E51A080" w14:textId="77777777" w:rsidR="0095127C" w:rsidRPr="00BE10DA" w:rsidRDefault="0095127C" w:rsidP="0095127C">
      <w:pPr>
        <w:spacing w:after="0"/>
        <w:jc w:val="both"/>
      </w:pPr>
    </w:p>
    <w:p w14:paraId="48B31CD0" w14:textId="77777777" w:rsidR="0095127C" w:rsidRPr="00BE10DA" w:rsidRDefault="0095127C" w:rsidP="0095127C">
      <w:pPr>
        <w:spacing w:after="0"/>
        <w:jc w:val="both"/>
      </w:pPr>
    </w:p>
    <w:p w14:paraId="34F1A770" w14:textId="77777777" w:rsidR="0095127C" w:rsidRPr="00BE10DA" w:rsidRDefault="0095127C" w:rsidP="0095127C">
      <w:pPr>
        <w:spacing w:after="0"/>
        <w:jc w:val="both"/>
      </w:pPr>
    </w:p>
    <w:p w14:paraId="6E3742DE" w14:textId="77777777" w:rsidR="0095127C" w:rsidRDefault="0095127C" w:rsidP="0095127C">
      <w:pPr>
        <w:spacing w:after="0"/>
        <w:jc w:val="both"/>
      </w:pPr>
    </w:p>
    <w:sectPr w:rsidR="0095127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Inter Fallback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CB9"/>
    <w:multiLevelType w:val="multilevel"/>
    <w:tmpl w:val="F2C87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C6A4E"/>
    <w:multiLevelType w:val="multilevel"/>
    <w:tmpl w:val="FD8E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7C430A"/>
    <w:multiLevelType w:val="multilevel"/>
    <w:tmpl w:val="0C2A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645CA3"/>
    <w:multiLevelType w:val="multilevel"/>
    <w:tmpl w:val="54AE2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C2457"/>
    <w:multiLevelType w:val="multilevel"/>
    <w:tmpl w:val="D2C0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6A2DE5"/>
    <w:multiLevelType w:val="multilevel"/>
    <w:tmpl w:val="A7B4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82335"/>
    <w:multiLevelType w:val="multilevel"/>
    <w:tmpl w:val="9FD41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B04B0B"/>
    <w:multiLevelType w:val="multilevel"/>
    <w:tmpl w:val="3A1A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6A7563"/>
    <w:multiLevelType w:val="multilevel"/>
    <w:tmpl w:val="55FC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D71C33"/>
    <w:multiLevelType w:val="multilevel"/>
    <w:tmpl w:val="25A2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31BFC"/>
    <w:multiLevelType w:val="multilevel"/>
    <w:tmpl w:val="B74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E328D3"/>
    <w:multiLevelType w:val="multilevel"/>
    <w:tmpl w:val="E132B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B82C92"/>
    <w:multiLevelType w:val="multilevel"/>
    <w:tmpl w:val="18BEB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732F19"/>
    <w:multiLevelType w:val="multilevel"/>
    <w:tmpl w:val="41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2103BF"/>
    <w:multiLevelType w:val="multilevel"/>
    <w:tmpl w:val="D062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DF9604E"/>
    <w:multiLevelType w:val="multilevel"/>
    <w:tmpl w:val="95241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F392D"/>
    <w:multiLevelType w:val="multilevel"/>
    <w:tmpl w:val="5FD02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D0DB6"/>
    <w:multiLevelType w:val="multilevel"/>
    <w:tmpl w:val="70FA9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2A6009"/>
    <w:multiLevelType w:val="multilevel"/>
    <w:tmpl w:val="25C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D560E6"/>
    <w:multiLevelType w:val="multilevel"/>
    <w:tmpl w:val="4974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864E4F"/>
    <w:multiLevelType w:val="multilevel"/>
    <w:tmpl w:val="CD7A6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594A0E"/>
    <w:multiLevelType w:val="multilevel"/>
    <w:tmpl w:val="6D8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5C40C7"/>
    <w:multiLevelType w:val="multilevel"/>
    <w:tmpl w:val="AE38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517C5E"/>
    <w:multiLevelType w:val="multilevel"/>
    <w:tmpl w:val="CD98C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1A1C83"/>
    <w:multiLevelType w:val="multilevel"/>
    <w:tmpl w:val="FB904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4A2221"/>
    <w:multiLevelType w:val="multilevel"/>
    <w:tmpl w:val="1BCA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E26506"/>
    <w:multiLevelType w:val="multilevel"/>
    <w:tmpl w:val="DC2C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5C6CC0"/>
    <w:multiLevelType w:val="multilevel"/>
    <w:tmpl w:val="A2760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822E1A"/>
    <w:multiLevelType w:val="multilevel"/>
    <w:tmpl w:val="C3B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F462632"/>
    <w:multiLevelType w:val="multilevel"/>
    <w:tmpl w:val="05AA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67D53"/>
    <w:multiLevelType w:val="multilevel"/>
    <w:tmpl w:val="641A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6288306">
    <w:abstractNumId w:val="11"/>
  </w:num>
  <w:num w:numId="2" w16cid:durableId="1776706089">
    <w:abstractNumId w:val="29"/>
  </w:num>
  <w:num w:numId="3" w16cid:durableId="951397702">
    <w:abstractNumId w:val="3"/>
  </w:num>
  <w:num w:numId="4" w16cid:durableId="1263224534">
    <w:abstractNumId w:val="30"/>
  </w:num>
  <w:num w:numId="5" w16cid:durableId="544487680">
    <w:abstractNumId w:val="25"/>
  </w:num>
  <w:num w:numId="6" w16cid:durableId="1111972926">
    <w:abstractNumId w:val="28"/>
  </w:num>
  <w:num w:numId="7" w16cid:durableId="613173757">
    <w:abstractNumId w:val="26"/>
  </w:num>
  <w:num w:numId="8" w16cid:durableId="974484340">
    <w:abstractNumId w:val="16"/>
  </w:num>
  <w:num w:numId="9" w16cid:durableId="1896965319">
    <w:abstractNumId w:val="20"/>
  </w:num>
  <w:num w:numId="10" w16cid:durableId="1664043120">
    <w:abstractNumId w:val="1"/>
  </w:num>
  <w:num w:numId="11" w16cid:durableId="589194608">
    <w:abstractNumId w:val="14"/>
  </w:num>
  <w:num w:numId="12" w16cid:durableId="1725791294">
    <w:abstractNumId w:val="17"/>
  </w:num>
  <w:num w:numId="13" w16cid:durableId="1510146401">
    <w:abstractNumId w:val="8"/>
  </w:num>
  <w:num w:numId="14" w16cid:durableId="1409961704">
    <w:abstractNumId w:val="4"/>
  </w:num>
  <w:num w:numId="15" w16cid:durableId="695621599">
    <w:abstractNumId w:val="27"/>
  </w:num>
  <w:num w:numId="16" w16cid:durableId="1196889124">
    <w:abstractNumId w:val="19"/>
  </w:num>
  <w:num w:numId="17" w16cid:durableId="1373774380">
    <w:abstractNumId w:val="24"/>
  </w:num>
  <w:num w:numId="18" w16cid:durableId="718087366">
    <w:abstractNumId w:val="18"/>
  </w:num>
  <w:num w:numId="19" w16cid:durableId="966937072">
    <w:abstractNumId w:val="2"/>
  </w:num>
  <w:num w:numId="20" w16cid:durableId="604339078">
    <w:abstractNumId w:val="22"/>
  </w:num>
  <w:num w:numId="21" w16cid:durableId="1733964049">
    <w:abstractNumId w:val="5"/>
  </w:num>
  <w:num w:numId="22" w16cid:durableId="519662705">
    <w:abstractNumId w:val="7"/>
  </w:num>
  <w:num w:numId="23" w16cid:durableId="3632002">
    <w:abstractNumId w:val="0"/>
  </w:num>
  <w:num w:numId="24" w16cid:durableId="1377969481">
    <w:abstractNumId w:val="9"/>
  </w:num>
  <w:num w:numId="25" w16cid:durableId="2109302871">
    <w:abstractNumId w:val="12"/>
  </w:num>
  <w:num w:numId="26" w16cid:durableId="2030443713">
    <w:abstractNumId w:val="13"/>
  </w:num>
  <w:num w:numId="27" w16cid:durableId="2058236956">
    <w:abstractNumId w:val="21"/>
  </w:num>
  <w:num w:numId="28" w16cid:durableId="1969318743">
    <w:abstractNumId w:val="23"/>
  </w:num>
  <w:num w:numId="29" w16cid:durableId="1401715115">
    <w:abstractNumId w:val="10"/>
  </w:num>
  <w:num w:numId="30" w16cid:durableId="927887889">
    <w:abstractNumId w:val="15"/>
  </w:num>
  <w:num w:numId="31" w16cid:durableId="1510372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2B"/>
    <w:rsid w:val="00230797"/>
    <w:rsid w:val="003141AC"/>
    <w:rsid w:val="00432A2B"/>
    <w:rsid w:val="006C0B77"/>
    <w:rsid w:val="00792626"/>
    <w:rsid w:val="008242FF"/>
    <w:rsid w:val="00870751"/>
    <w:rsid w:val="008B3EB1"/>
    <w:rsid w:val="00922C48"/>
    <w:rsid w:val="0095127C"/>
    <w:rsid w:val="00B16C5B"/>
    <w:rsid w:val="00B915B7"/>
    <w:rsid w:val="00BE10DA"/>
    <w:rsid w:val="00CB27C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05B5"/>
  <w15:chartTrackingRefBased/>
  <w15:docId w15:val="{D4F850F1-5741-4B19-9DA0-8C615A64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32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2A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2A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2A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A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2A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2A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2A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2A2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2A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2A2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2A2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32A2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32A2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32A2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32A2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32A2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32A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2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2A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2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2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2A2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32A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2A2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2A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2A2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32A2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Tagirov</dc:creator>
  <cp:keywords/>
  <dc:description/>
  <cp:lastModifiedBy>Tagirov</cp:lastModifiedBy>
  <cp:revision>5</cp:revision>
  <dcterms:created xsi:type="dcterms:W3CDTF">2026-04-09T11:40:00Z</dcterms:created>
  <dcterms:modified xsi:type="dcterms:W3CDTF">2026-04-09T18:49:00Z</dcterms:modified>
</cp:coreProperties>
</file>