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D7" w:rsidRPr="00F85DD7" w:rsidRDefault="00F85DD7" w:rsidP="00F85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D7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F85DD7" w:rsidRPr="00F85DD7" w:rsidRDefault="00F85DD7" w:rsidP="00F85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D7">
        <w:rPr>
          <w:rFonts w:ascii="Times New Roman" w:hAnsi="Times New Roman" w:cs="Times New Roman"/>
          <w:b/>
          <w:sz w:val="24"/>
          <w:szCs w:val="24"/>
        </w:rPr>
        <w:t>«Польза русских народных сказок для дошкольников»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Русские народные сказки — это неотъемлемая часть культурного наследия нашего народа. Они не только увлекательны и интересны, но и несут в себе глубокий смысл, который может быть полезен для детей. В этой консультации мы рассмотрим, какую пользу могут принести русские народные сказки ребёнку дошкольного возраста.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1. Развитие воображения и фантазии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Сказки помогают детям развивать воображение и фантазию. Они создают яркие образы и ситуации, которые ребёнок может представить себе и дополнить своими мыслями. Это способствует развитию творческого мышления и умению находить нестандартные решения.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2. Формирование нравственных ценностей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Многие русские народные сказки содержат мораль и учат детей различать добро и зло, справедливость и несправедливость. Они помогают формировать нравственные ценности и учат детей поступать правильно в различных ситуациях.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3. Расширение словарного запаса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Чтение сказок помогает детям расширять словарный запас. Они знакомятся с новыми словами и выражениями, которые могут использовать в своей речи. Это способствует развитию речи и улучшению коммуникативных навыков.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4. Развитие эмоциональной сферы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Сказки вызывают у детей эмоции, помогают им лучше понимать свои чувства и эмоции других людей. Они учат сопереживать героям, радоваться их успехам и огорчаться неудачам. Это способствует развитию эмоциональной сферы и социальной адаптации.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5. Усвоение жизненных уроков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В сказках часто встречаются ситуации, которые могут произойти в реальной жизни. Дети могут увидеть, как герои справляются с трудностями, учатся преодолевать препятствия и достигать целей. Это помогает им усваивать жизненные уроки и применять их в своей жизни.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6. Знакомство с культурой и традициями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Русские народные сказки отражают культуру и традиции нашего народа. Они знакомят детей с историей, обычаями и традициями, которые передаются из поколения в поколение. Это способствует формированию у детей чувства принадлежности к своей культуре и уважения к традициям.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Заключение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  <w:r w:rsidRPr="00F85DD7">
        <w:rPr>
          <w:rFonts w:ascii="Times New Roman" w:hAnsi="Times New Roman" w:cs="Times New Roman"/>
          <w:sz w:val="24"/>
          <w:szCs w:val="24"/>
        </w:rPr>
        <w:t>Чтение русских народных сказок — это не только увлекательное занятие, но и эффективный способ развития ребёнка дошкольного возраста. Они помогают ему развиваться во всех аспектах: от воображения до нравственных ценностей. Поэтому важно включать сказки в повседневную жизнь ребёнка и читать их вместе с ним.</w:t>
      </w:r>
    </w:p>
    <w:p w:rsid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</w:p>
    <w:p w:rsidR="006A1DD3" w:rsidRPr="00F85DD7" w:rsidRDefault="006A1DD3" w:rsidP="006A1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Источники</w:t>
      </w:r>
      <w:bookmarkStart w:id="0" w:name="_GoBack"/>
      <w:bookmarkEnd w:id="0"/>
    </w:p>
    <w:p w:rsidR="00F85DD7" w:rsidRDefault="006A1DD3" w:rsidP="00F85DD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008B3">
          <w:rPr>
            <w:rStyle w:val="a6"/>
            <w:rFonts w:ascii="Times New Roman" w:hAnsi="Times New Roman" w:cs="Times New Roman"/>
            <w:sz w:val="24"/>
            <w:szCs w:val="24"/>
          </w:rPr>
          <w:t>https://nsportal.ru/detskii-sad/hudozhestvennaya-literatura/2018/05/19/znachenie-russkih-narodnyh-skazok-dlya-detey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DD3" w:rsidRPr="00F85DD7" w:rsidRDefault="006A1DD3" w:rsidP="00F85DD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008B3">
          <w:rPr>
            <w:rStyle w:val="a6"/>
            <w:rFonts w:ascii="Times New Roman" w:hAnsi="Times New Roman" w:cs="Times New Roman"/>
            <w:sz w:val="24"/>
            <w:szCs w:val="24"/>
          </w:rPr>
          <w:t>https://www.maam.ru/detskijsad/rol-ruskoi-narodnoi-skazki-v-vospitani-detei-doshkolnogo-vozrasta.html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</w:p>
    <w:p w:rsidR="00F85DD7" w:rsidRPr="00F85DD7" w:rsidRDefault="00F85DD7" w:rsidP="00F85DD7">
      <w:pPr>
        <w:rPr>
          <w:rFonts w:ascii="Times New Roman" w:hAnsi="Times New Roman" w:cs="Times New Roman"/>
          <w:sz w:val="24"/>
          <w:szCs w:val="24"/>
        </w:rPr>
      </w:pPr>
    </w:p>
    <w:p w:rsidR="001A61AE" w:rsidRPr="00F85DD7" w:rsidRDefault="001A61AE" w:rsidP="00F85DD7"/>
    <w:sectPr w:rsidR="001A61AE" w:rsidRPr="00F8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6EE"/>
    <w:multiLevelType w:val="multilevel"/>
    <w:tmpl w:val="8A044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20A53"/>
    <w:multiLevelType w:val="multilevel"/>
    <w:tmpl w:val="7C926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C34DA"/>
    <w:multiLevelType w:val="multilevel"/>
    <w:tmpl w:val="A52E7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81DAB"/>
    <w:multiLevelType w:val="multilevel"/>
    <w:tmpl w:val="CD446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822BB"/>
    <w:multiLevelType w:val="multilevel"/>
    <w:tmpl w:val="2A182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45BB3"/>
    <w:multiLevelType w:val="multilevel"/>
    <w:tmpl w:val="56BC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DA"/>
    <w:rsid w:val="001A61AE"/>
    <w:rsid w:val="00216FDA"/>
    <w:rsid w:val="006A1DD3"/>
    <w:rsid w:val="00F8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10CC"/>
  <w15:chartTrackingRefBased/>
  <w15:docId w15:val="{B74454F3-06F3-423F-9503-F8D71C18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DD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A1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rol-ruskoi-narodnoi-skazki-v-vospitani-detei-doshkolnogo-vozrasta.html" TargetMode="External"/><Relationship Id="rId5" Type="http://schemas.openxmlformats.org/officeDocument/2006/relationships/hyperlink" Target="https://nsportal.ru/detskii-sad/hudozhestvennaya-literatura/2018/05/19/znachenie-russkih-narodnyh-skazok-dlya-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2025-04-05T15:07:00Z</dcterms:created>
  <dcterms:modified xsi:type="dcterms:W3CDTF">2025-04-05T15:39:00Z</dcterms:modified>
</cp:coreProperties>
</file>