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E891D" w14:textId="77777777" w:rsidR="001718E2" w:rsidRPr="00B34A11" w:rsidRDefault="001718E2" w:rsidP="001718E2">
      <w:pPr>
        <w:spacing w:line="360" w:lineRule="auto"/>
        <w:jc w:val="center"/>
        <w:rPr>
          <w:rFonts w:ascii="Liberation Sans" w:hAnsi="Liberation Sans" w:cs="Times New Roman"/>
          <w:sz w:val="24"/>
          <w:szCs w:val="24"/>
        </w:rPr>
      </w:pPr>
      <w:r w:rsidRPr="00B34A11">
        <w:rPr>
          <w:rFonts w:ascii="Liberation Sans" w:hAnsi="Liberation Sans" w:cs="Times New Roman"/>
          <w:sz w:val="24"/>
          <w:szCs w:val="24"/>
        </w:rPr>
        <w:t>М</w:t>
      </w:r>
      <w:r w:rsidRPr="00B34A11">
        <w:rPr>
          <w:rFonts w:ascii="Liberation Sans" w:hAnsi="Liberation Sans" w:cs="Times New Roman"/>
          <w:sz w:val="24"/>
          <w:szCs w:val="24"/>
        </w:rPr>
        <w:t>униципальное автономное учреждение дополнительного образования</w:t>
      </w:r>
    </w:p>
    <w:p w14:paraId="7805D1C0" w14:textId="36AB0BBB" w:rsidR="001718E2" w:rsidRPr="00B34A11" w:rsidRDefault="001718E2" w:rsidP="001718E2">
      <w:pPr>
        <w:spacing w:line="360" w:lineRule="auto"/>
        <w:jc w:val="center"/>
        <w:rPr>
          <w:rFonts w:ascii="Liberation Sans" w:hAnsi="Liberation Sans" w:cs="Times New Roman"/>
          <w:sz w:val="24"/>
          <w:szCs w:val="24"/>
        </w:rPr>
      </w:pPr>
      <w:r w:rsidRPr="00B34A11">
        <w:rPr>
          <w:rFonts w:ascii="Liberation Sans" w:hAnsi="Liberation Sans" w:cs="Times New Roman"/>
          <w:sz w:val="24"/>
          <w:szCs w:val="24"/>
        </w:rPr>
        <w:t>«</w:t>
      </w:r>
      <w:r w:rsidRPr="00B34A11">
        <w:rPr>
          <w:rFonts w:ascii="Liberation Sans" w:hAnsi="Liberation Sans" w:cs="Times New Roman"/>
          <w:sz w:val="24"/>
          <w:szCs w:val="24"/>
        </w:rPr>
        <w:t>Д</w:t>
      </w:r>
      <w:r w:rsidRPr="00B34A11">
        <w:rPr>
          <w:rFonts w:ascii="Liberation Sans" w:hAnsi="Liberation Sans" w:cs="Times New Roman"/>
          <w:sz w:val="24"/>
          <w:szCs w:val="24"/>
        </w:rPr>
        <w:t>етская школа искусств</w:t>
      </w:r>
      <w:r w:rsidRPr="00B34A11">
        <w:rPr>
          <w:rFonts w:ascii="Liberation Sans" w:hAnsi="Liberation Sans" w:cs="Times New Roman"/>
          <w:sz w:val="24"/>
          <w:szCs w:val="24"/>
        </w:rPr>
        <w:t xml:space="preserve"> им. П.И. Чайковского</w:t>
      </w:r>
      <w:r w:rsidRPr="00B34A11">
        <w:rPr>
          <w:rFonts w:ascii="Liberation Sans" w:hAnsi="Liberation Sans" w:cs="Times New Roman"/>
          <w:sz w:val="24"/>
          <w:szCs w:val="24"/>
        </w:rPr>
        <w:t>»</w:t>
      </w:r>
    </w:p>
    <w:p w14:paraId="07A18391" w14:textId="31F1053B" w:rsidR="001718E2" w:rsidRPr="00B34A11" w:rsidRDefault="001718E2" w:rsidP="001718E2">
      <w:pPr>
        <w:spacing w:line="360" w:lineRule="auto"/>
        <w:jc w:val="center"/>
        <w:rPr>
          <w:rFonts w:ascii="Liberation Sans" w:hAnsi="Liberation Sans" w:cs="Times New Roman"/>
          <w:sz w:val="24"/>
          <w:szCs w:val="24"/>
        </w:rPr>
      </w:pPr>
      <w:r w:rsidRPr="00B34A11">
        <w:rPr>
          <w:rFonts w:ascii="Liberation Sans" w:hAnsi="Liberation Sans" w:cs="Times New Roman"/>
          <w:sz w:val="24"/>
          <w:szCs w:val="24"/>
        </w:rPr>
        <w:t>Муниципальное образование город Ноябрьск</w:t>
      </w:r>
    </w:p>
    <w:p w14:paraId="124C9E93" w14:textId="77777777" w:rsidR="001718E2" w:rsidRPr="00B34A11" w:rsidRDefault="001718E2" w:rsidP="001718E2">
      <w:pPr>
        <w:spacing w:line="360" w:lineRule="auto"/>
        <w:jc w:val="center"/>
        <w:rPr>
          <w:rFonts w:ascii="Liberation Sans" w:hAnsi="Liberation Sans" w:cs="Times New Roman"/>
          <w:b/>
          <w:sz w:val="28"/>
          <w:szCs w:val="28"/>
        </w:rPr>
      </w:pPr>
    </w:p>
    <w:p w14:paraId="206C2F91" w14:textId="77777777" w:rsidR="001718E2" w:rsidRPr="00B34A11" w:rsidRDefault="001718E2" w:rsidP="001718E2">
      <w:pPr>
        <w:spacing w:line="360" w:lineRule="auto"/>
        <w:jc w:val="center"/>
        <w:rPr>
          <w:rFonts w:ascii="Liberation Sans" w:hAnsi="Liberation Sans" w:cs="Times New Roman"/>
          <w:b/>
          <w:sz w:val="28"/>
          <w:szCs w:val="28"/>
        </w:rPr>
      </w:pPr>
    </w:p>
    <w:p w14:paraId="7169900F" w14:textId="77777777" w:rsidR="001718E2" w:rsidRPr="00B34A11" w:rsidRDefault="001718E2" w:rsidP="001718E2">
      <w:pPr>
        <w:spacing w:line="360" w:lineRule="auto"/>
        <w:jc w:val="center"/>
        <w:rPr>
          <w:rFonts w:ascii="Liberation Sans" w:hAnsi="Liberation Sans" w:cs="Times New Roman"/>
          <w:b/>
          <w:sz w:val="28"/>
          <w:szCs w:val="28"/>
        </w:rPr>
      </w:pPr>
    </w:p>
    <w:p w14:paraId="79C88D1A" w14:textId="77777777" w:rsidR="001718E2" w:rsidRPr="00B34A11" w:rsidRDefault="001718E2" w:rsidP="001718E2">
      <w:pPr>
        <w:spacing w:line="360" w:lineRule="auto"/>
        <w:jc w:val="center"/>
        <w:rPr>
          <w:rFonts w:ascii="Liberation Sans" w:hAnsi="Liberation Sans" w:cs="Times New Roman"/>
          <w:b/>
          <w:sz w:val="28"/>
          <w:szCs w:val="28"/>
        </w:rPr>
      </w:pPr>
      <w:r w:rsidRPr="00B34A11">
        <w:rPr>
          <w:rFonts w:ascii="Liberation Sans" w:hAnsi="Liberation Sans" w:cs="Times New Roman"/>
          <w:b/>
          <w:sz w:val="28"/>
          <w:szCs w:val="28"/>
        </w:rPr>
        <w:t>Методическая разработка</w:t>
      </w:r>
    </w:p>
    <w:p w14:paraId="1DDA0FD0" w14:textId="77777777" w:rsidR="001718E2" w:rsidRPr="00B34A11" w:rsidRDefault="001718E2" w:rsidP="001718E2">
      <w:pPr>
        <w:spacing w:line="360" w:lineRule="auto"/>
        <w:jc w:val="center"/>
        <w:rPr>
          <w:rFonts w:ascii="Liberation Sans" w:hAnsi="Liberation Sans" w:cs="Times New Roman"/>
          <w:b/>
          <w:sz w:val="28"/>
          <w:szCs w:val="28"/>
        </w:rPr>
      </w:pPr>
    </w:p>
    <w:p w14:paraId="519D71A8" w14:textId="77777777" w:rsidR="001718E2" w:rsidRPr="00B34A11" w:rsidRDefault="001718E2" w:rsidP="001718E2">
      <w:pPr>
        <w:spacing w:line="360" w:lineRule="auto"/>
        <w:jc w:val="center"/>
        <w:rPr>
          <w:rFonts w:ascii="Liberation Sans" w:hAnsi="Liberation Sans" w:cs="Times New Roman"/>
          <w:b/>
          <w:sz w:val="28"/>
          <w:szCs w:val="28"/>
        </w:rPr>
      </w:pPr>
      <w:r w:rsidRPr="00B34A11">
        <w:rPr>
          <w:rFonts w:ascii="Liberation Sans" w:hAnsi="Liberation Sans" w:cs="Times New Roman"/>
          <w:b/>
          <w:sz w:val="28"/>
          <w:szCs w:val="28"/>
        </w:rPr>
        <w:t>«Современные композиторы и исполнители гитарной музыки»</w:t>
      </w:r>
    </w:p>
    <w:p w14:paraId="201E24BB" w14:textId="77777777" w:rsidR="001718E2" w:rsidRPr="00B34A11" w:rsidRDefault="001718E2" w:rsidP="001718E2">
      <w:pPr>
        <w:spacing w:line="360" w:lineRule="auto"/>
        <w:jc w:val="center"/>
        <w:rPr>
          <w:rFonts w:ascii="Liberation Sans" w:hAnsi="Liberation Sans" w:cs="Times New Roman"/>
          <w:sz w:val="28"/>
          <w:szCs w:val="28"/>
        </w:rPr>
      </w:pPr>
    </w:p>
    <w:p w14:paraId="3F73E696" w14:textId="77777777" w:rsidR="001718E2" w:rsidRPr="00B34A11" w:rsidRDefault="001718E2" w:rsidP="001718E2">
      <w:pPr>
        <w:spacing w:line="360" w:lineRule="auto"/>
        <w:jc w:val="right"/>
        <w:rPr>
          <w:rFonts w:ascii="Liberation Sans" w:hAnsi="Liberation Sans" w:cs="Times New Roman"/>
          <w:sz w:val="28"/>
          <w:szCs w:val="28"/>
        </w:rPr>
      </w:pPr>
      <w:r w:rsidRPr="00B34A11">
        <w:rPr>
          <w:rFonts w:ascii="Liberation Sans" w:hAnsi="Liberation Sans" w:cs="Times New Roman"/>
          <w:sz w:val="28"/>
          <w:szCs w:val="28"/>
        </w:rPr>
        <w:t xml:space="preserve">                              </w:t>
      </w:r>
    </w:p>
    <w:p w14:paraId="5C61DB5D" w14:textId="77777777" w:rsidR="001718E2" w:rsidRPr="00B34A11" w:rsidRDefault="001718E2" w:rsidP="001718E2">
      <w:pPr>
        <w:spacing w:line="360" w:lineRule="auto"/>
        <w:jc w:val="right"/>
        <w:rPr>
          <w:rFonts w:ascii="Liberation Sans" w:hAnsi="Liberation Sans" w:cs="Times New Roman"/>
          <w:sz w:val="28"/>
          <w:szCs w:val="28"/>
        </w:rPr>
      </w:pPr>
    </w:p>
    <w:p w14:paraId="31295494" w14:textId="77777777" w:rsidR="001718E2" w:rsidRPr="00B34A11" w:rsidRDefault="001718E2" w:rsidP="001718E2">
      <w:pPr>
        <w:spacing w:line="360" w:lineRule="auto"/>
        <w:jc w:val="right"/>
        <w:rPr>
          <w:rFonts w:ascii="Liberation Sans" w:hAnsi="Liberation Sans" w:cs="Times New Roman"/>
          <w:sz w:val="28"/>
          <w:szCs w:val="28"/>
        </w:rPr>
      </w:pPr>
    </w:p>
    <w:p w14:paraId="199E8AC8" w14:textId="77777777" w:rsidR="001718E2" w:rsidRPr="00B34A11" w:rsidRDefault="001718E2" w:rsidP="001718E2">
      <w:pPr>
        <w:spacing w:line="360" w:lineRule="auto"/>
        <w:jc w:val="right"/>
        <w:rPr>
          <w:rFonts w:ascii="Liberation Sans" w:hAnsi="Liberation Sans" w:cs="Times New Roman"/>
          <w:sz w:val="28"/>
          <w:szCs w:val="28"/>
        </w:rPr>
      </w:pPr>
      <w:r w:rsidRPr="00B34A11">
        <w:rPr>
          <w:rFonts w:ascii="Liberation Sans" w:hAnsi="Liberation Sans" w:cs="Times New Roman"/>
          <w:sz w:val="28"/>
          <w:szCs w:val="28"/>
        </w:rPr>
        <w:t xml:space="preserve"> </w:t>
      </w:r>
    </w:p>
    <w:p w14:paraId="63D09B8C" w14:textId="77777777" w:rsidR="001718E2" w:rsidRPr="00B34A11" w:rsidRDefault="001718E2" w:rsidP="001718E2">
      <w:pPr>
        <w:spacing w:line="360" w:lineRule="auto"/>
        <w:jc w:val="right"/>
        <w:rPr>
          <w:rFonts w:ascii="Liberation Sans" w:hAnsi="Liberation Sans" w:cs="Times New Roman"/>
          <w:sz w:val="28"/>
          <w:szCs w:val="28"/>
        </w:rPr>
      </w:pPr>
    </w:p>
    <w:p w14:paraId="54EC23FF" w14:textId="77777777" w:rsidR="001718E2" w:rsidRPr="00B34A11" w:rsidRDefault="001718E2" w:rsidP="001718E2">
      <w:pPr>
        <w:spacing w:line="360" w:lineRule="auto"/>
        <w:jc w:val="right"/>
        <w:rPr>
          <w:rFonts w:ascii="Liberation Sans" w:hAnsi="Liberation Sans" w:cs="Times New Roman"/>
          <w:sz w:val="28"/>
          <w:szCs w:val="28"/>
        </w:rPr>
      </w:pPr>
    </w:p>
    <w:p w14:paraId="022DDB30" w14:textId="77777777" w:rsidR="001718E2" w:rsidRPr="00B34A11" w:rsidRDefault="001718E2" w:rsidP="001718E2">
      <w:pPr>
        <w:spacing w:line="360" w:lineRule="auto"/>
        <w:jc w:val="right"/>
        <w:rPr>
          <w:rFonts w:ascii="Liberation Sans" w:hAnsi="Liberation Sans" w:cs="Times New Roman"/>
          <w:sz w:val="24"/>
          <w:szCs w:val="24"/>
        </w:rPr>
      </w:pPr>
      <w:r w:rsidRPr="00B34A11">
        <w:rPr>
          <w:rFonts w:ascii="Liberation Sans" w:hAnsi="Liberation Sans" w:cs="Times New Roman"/>
          <w:sz w:val="24"/>
          <w:szCs w:val="24"/>
        </w:rPr>
        <w:t>Выполнила: Л.Г.  Москаленко,</w:t>
      </w:r>
    </w:p>
    <w:p w14:paraId="343E62FB" w14:textId="77777777" w:rsidR="001718E2" w:rsidRPr="00B34A11" w:rsidRDefault="001718E2" w:rsidP="001718E2">
      <w:pPr>
        <w:spacing w:line="360" w:lineRule="auto"/>
        <w:jc w:val="right"/>
        <w:rPr>
          <w:rFonts w:ascii="Liberation Sans" w:hAnsi="Liberation Sans" w:cs="Times New Roman"/>
          <w:sz w:val="24"/>
          <w:szCs w:val="24"/>
        </w:rPr>
      </w:pPr>
      <w:r w:rsidRPr="00B34A11">
        <w:rPr>
          <w:rFonts w:ascii="Liberation Sans" w:hAnsi="Liberation Sans" w:cs="Times New Roman"/>
          <w:sz w:val="24"/>
          <w:szCs w:val="24"/>
        </w:rPr>
        <w:t xml:space="preserve">преподаватель по классу гитары </w:t>
      </w:r>
    </w:p>
    <w:p w14:paraId="586806E9" w14:textId="77777777" w:rsidR="001718E2" w:rsidRDefault="001718E2" w:rsidP="001718E2">
      <w:pPr>
        <w:spacing w:line="360" w:lineRule="auto"/>
        <w:jc w:val="center"/>
        <w:rPr>
          <w:rFonts w:ascii="Liberation Sans" w:hAnsi="Liberation Sans" w:cs="Times New Roman"/>
          <w:sz w:val="24"/>
          <w:szCs w:val="24"/>
        </w:rPr>
      </w:pPr>
    </w:p>
    <w:p w14:paraId="34D21139" w14:textId="77777777" w:rsidR="00B34A11" w:rsidRDefault="00B34A11" w:rsidP="001718E2">
      <w:pPr>
        <w:spacing w:line="360" w:lineRule="auto"/>
        <w:jc w:val="center"/>
        <w:rPr>
          <w:rFonts w:ascii="Liberation Sans" w:hAnsi="Liberation Sans" w:cs="Times New Roman"/>
          <w:sz w:val="24"/>
          <w:szCs w:val="24"/>
        </w:rPr>
      </w:pPr>
    </w:p>
    <w:p w14:paraId="592248BC" w14:textId="77777777" w:rsidR="00B34A11" w:rsidRPr="00B34A11" w:rsidRDefault="00B34A11" w:rsidP="001718E2">
      <w:pPr>
        <w:spacing w:line="360" w:lineRule="auto"/>
        <w:jc w:val="center"/>
        <w:rPr>
          <w:rFonts w:ascii="Liberation Sans" w:hAnsi="Liberation Sans" w:cs="Times New Roman"/>
          <w:sz w:val="24"/>
          <w:szCs w:val="24"/>
        </w:rPr>
      </w:pPr>
    </w:p>
    <w:p w14:paraId="29DDED51" w14:textId="77777777" w:rsidR="001718E2" w:rsidRPr="00B34A11" w:rsidRDefault="001718E2" w:rsidP="001718E2">
      <w:pPr>
        <w:spacing w:line="360" w:lineRule="auto"/>
        <w:jc w:val="center"/>
        <w:rPr>
          <w:rFonts w:ascii="Liberation Sans" w:hAnsi="Liberation Sans" w:cs="Times New Roman"/>
          <w:sz w:val="24"/>
          <w:szCs w:val="24"/>
        </w:rPr>
      </w:pPr>
    </w:p>
    <w:p w14:paraId="41E5F9A4" w14:textId="670E168D" w:rsidR="001718E2" w:rsidRPr="00B34A11" w:rsidRDefault="001718E2" w:rsidP="001718E2">
      <w:pPr>
        <w:spacing w:line="360" w:lineRule="auto"/>
        <w:jc w:val="center"/>
        <w:rPr>
          <w:rFonts w:ascii="Liberation Sans" w:hAnsi="Liberation Sans" w:cs="Times New Roman"/>
          <w:sz w:val="24"/>
          <w:szCs w:val="24"/>
        </w:rPr>
      </w:pPr>
      <w:r w:rsidRPr="00B34A11">
        <w:rPr>
          <w:rFonts w:ascii="Liberation Sans" w:hAnsi="Liberation Sans" w:cs="Times New Roman"/>
          <w:sz w:val="24"/>
          <w:szCs w:val="24"/>
        </w:rPr>
        <w:t>202</w:t>
      </w:r>
      <w:r w:rsidR="00B34A11" w:rsidRPr="00B34A11">
        <w:rPr>
          <w:rFonts w:ascii="Liberation Sans" w:hAnsi="Liberation Sans" w:cs="Times New Roman"/>
          <w:sz w:val="24"/>
          <w:szCs w:val="24"/>
        </w:rPr>
        <w:t>4</w:t>
      </w:r>
      <w:r w:rsidRPr="00B34A11">
        <w:rPr>
          <w:rFonts w:ascii="Liberation Sans" w:hAnsi="Liberation Sans" w:cs="Times New Roman"/>
          <w:sz w:val="24"/>
          <w:szCs w:val="24"/>
        </w:rPr>
        <w:t>г.</w:t>
      </w:r>
    </w:p>
    <w:p w14:paraId="4D56C0F6" w14:textId="1FC58528" w:rsidR="007E3892" w:rsidRPr="001718E2" w:rsidRDefault="001718E2" w:rsidP="00B34A11">
      <w:pPr>
        <w:jc w:val="center"/>
        <w:rPr>
          <w:rFonts w:ascii="Liberation Sans" w:hAnsi="Liberation Sans" w:cs="Times New Roman"/>
          <w:b/>
          <w:sz w:val="24"/>
          <w:szCs w:val="24"/>
        </w:rPr>
      </w:pPr>
      <w:r w:rsidRPr="00B34A11">
        <w:rPr>
          <w:rFonts w:ascii="Liberation Sans" w:hAnsi="Liberation Sans" w:cs="Times New Roman"/>
          <w:sz w:val="28"/>
          <w:szCs w:val="28"/>
        </w:rPr>
        <w:br w:type="page"/>
      </w:r>
      <w:r w:rsidR="007E3892" w:rsidRPr="001718E2">
        <w:rPr>
          <w:rFonts w:ascii="Liberation Sans" w:hAnsi="Liberation Sans" w:cs="Times New Roman"/>
          <w:bCs/>
          <w:sz w:val="24"/>
          <w:szCs w:val="24"/>
        </w:rPr>
        <w:lastRenderedPageBreak/>
        <w:t>СОДЕРЖАНИЕ</w:t>
      </w:r>
    </w:p>
    <w:p w14:paraId="14358080" w14:textId="77777777" w:rsidR="007E3892" w:rsidRPr="001718E2" w:rsidRDefault="007E3892" w:rsidP="001718E2">
      <w:pPr>
        <w:spacing w:line="360" w:lineRule="auto"/>
        <w:ind w:firstLine="709"/>
        <w:jc w:val="both"/>
        <w:rPr>
          <w:rFonts w:ascii="Liberation Sans" w:hAnsi="Liberation Sans" w:cs="Times New Roman"/>
          <w:bCs/>
          <w:sz w:val="24"/>
          <w:szCs w:val="24"/>
        </w:rPr>
      </w:pPr>
    </w:p>
    <w:p w14:paraId="638F6DE3" w14:textId="3FBA67C1" w:rsidR="007E3892" w:rsidRPr="001718E2" w:rsidRDefault="007E3892" w:rsidP="001718E2">
      <w:pPr>
        <w:spacing w:line="360" w:lineRule="auto"/>
        <w:jc w:val="both"/>
        <w:rPr>
          <w:rFonts w:ascii="Liberation Sans" w:hAnsi="Liberation Sans" w:cs="Times New Roman"/>
          <w:bCs/>
          <w:sz w:val="24"/>
          <w:szCs w:val="24"/>
        </w:rPr>
      </w:pPr>
      <w:r w:rsidRPr="001718E2">
        <w:rPr>
          <w:rFonts w:ascii="Liberation Sans" w:hAnsi="Liberation Sans" w:cs="Times New Roman"/>
          <w:bCs/>
          <w:sz w:val="24"/>
          <w:szCs w:val="24"/>
        </w:rPr>
        <w:t>Введение……………………………………………………………………...</w:t>
      </w:r>
      <w:r w:rsidR="004802A3" w:rsidRPr="001718E2">
        <w:rPr>
          <w:rFonts w:ascii="Liberation Sans" w:hAnsi="Liberation Sans" w:cs="Times New Roman"/>
          <w:bCs/>
          <w:sz w:val="24"/>
          <w:szCs w:val="24"/>
        </w:rPr>
        <w:t>..................</w:t>
      </w:r>
      <w:r w:rsidR="00113C38">
        <w:rPr>
          <w:rFonts w:ascii="Liberation Sans" w:hAnsi="Liberation Sans" w:cs="Times New Roman"/>
          <w:bCs/>
          <w:sz w:val="24"/>
          <w:szCs w:val="24"/>
        </w:rPr>
        <w:t>..</w:t>
      </w:r>
      <w:r w:rsidR="004802A3" w:rsidRPr="001718E2">
        <w:rPr>
          <w:rFonts w:ascii="Liberation Sans" w:hAnsi="Liberation Sans" w:cs="Times New Roman"/>
          <w:bCs/>
          <w:sz w:val="24"/>
          <w:szCs w:val="24"/>
        </w:rPr>
        <w:t>.....</w:t>
      </w:r>
      <w:r w:rsidRPr="001718E2">
        <w:rPr>
          <w:rFonts w:ascii="Liberation Sans" w:hAnsi="Liberation Sans" w:cs="Times New Roman"/>
          <w:bCs/>
          <w:sz w:val="24"/>
          <w:szCs w:val="24"/>
        </w:rPr>
        <w:t>3</w:t>
      </w:r>
    </w:p>
    <w:p w14:paraId="177B3963" w14:textId="729CFFD3" w:rsidR="00B34E37" w:rsidRPr="001718E2" w:rsidRDefault="00FF5866" w:rsidP="001718E2">
      <w:pPr>
        <w:spacing w:line="360" w:lineRule="auto"/>
        <w:jc w:val="both"/>
        <w:rPr>
          <w:rFonts w:ascii="Liberation Sans" w:hAnsi="Liberation Sans" w:cs="Times New Roman"/>
          <w:bCs/>
          <w:sz w:val="24"/>
          <w:szCs w:val="24"/>
        </w:rPr>
      </w:pPr>
      <w:bookmarkStart w:id="0" w:name="_Hlk120364295"/>
      <w:r w:rsidRPr="001718E2">
        <w:rPr>
          <w:rFonts w:ascii="Liberation Sans" w:hAnsi="Liberation Sans" w:cs="Times New Roman"/>
          <w:bCs/>
          <w:sz w:val="24"/>
          <w:szCs w:val="24"/>
        </w:rPr>
        <w:t xml:space="preserve"> </w:t>
      </w:r>
      <w:bookmarkEnd w:id="0"/>
      <w:r w:rsidR="00B34E37" w:rsidRPr="001718E2">
        <w:rPr>
          <w:rFonts w:ascii="Liberation Sans" w:hAnsi="Liberation Sans" w:cs="Times New Roman"/>
          <w:bCs/>
          <w:sz w:val="24"/>
          <w:szCs w:val="24"/>
        </w:rPr>
        <w:t>1.Взаимосвязь творчества и исполнительства ……………</w:t>
      </w:r>
      <w:proofErr w:type="gramStart"/>
      <w:r w:rsidR="00B34E37" w:rsidRPr="001718E2">
        <w:rPr>
          <w:rFonts w:ascii="Liberation Sans" w:hAnsi="Liberation Sans" w:cs="Times New Roman"/>
          <w:bCs/>
          <w:sz w:val="24"/>
          <w:szCs w:val="24"/>
        </w:rPr>
        <w:t>……</w:t>
      </w:r>
      <w:r w:rsidR="00A65FA3" w:rsidRPr="00113C38">
        <w:rPr>
          <w:rFonts w:ascii="Liberation Sans" w:hAnsi="Liberation Sans" w:cs="Times New Roman"/>
          <w:bCs/>
          <w:sz w:val="24"/>
          <w:szCs w:val="24"/>
        </w:rPr>
        <w:t>.</w:t>
      </w:r>
      <w:proofErr w:type="gramEnd"/>
      <w:r w:rsidR="00B34E37" w:rsidRPr="001718E2">
        <w:rPr>
          <w:rFonts w:ascii="Liberation Sans" w:hAnsi="Liberation Sans" w:cs="Times New Roman"/>
          <w:bCs/>
          <w:sz w:val="24"/>
          <w:szCs w:val="24"/>
        </w:rPr>
        <w:t>………</w:t>
      </w:r>
      <w:r w:rsidR="004802A3" w:rsidRPr="001718E2">
        <w:rPr>
          <w:rFonts w:ascii="Liberation Sans" w:hAnsi="Liberation Sans" w:cs="Times New Roman"/>
          <w:bCs/>
          <w:sz w:val="24"/>
          <w:szCs w:val="24"/>
        </w:rPr>
        <w:t>…………</w:t>
      </w:r>
      <w:r w:rsidR="00113C38">
        <w:rPr>
          <w:rFonts w:ascii="Liberation Sans" w:hAnsi="Liberation Sans" w:cs="Times New Roman"/>
          <w:bCs/>
          <w:sz w:val="24"/>
          <w:szCs w:val="24"/>
        </w:rPr>
        <w:t>..</w:t>
      </w:r>
      <w:r w:rsidR="004802A3" w:rsidRPr="001718E2">
        <w:rPr>
          <w:rFonts w:ascii="Liberation Sans" w:hAnsi="Liberation Sans" w:cs="Times New Roman"/>
          <w:bCs/>
          <w:sz w:val="24"/>
          <w:szCs w:val="24"/>
        </w:rPr>
        <w:t>….</w:t>
      </w:r>
      <w:r w:rsidR="00B34E37" w:rsidRPr="001718E2">
        <w:rPr>
          <w:rFonts w:ascii="Liberation Sans" w:hAnsi="Liberation Sans" w:cs="Times New Roman"/>
          <w:bCs/>
          <w:sz w:val="24"/>
          <w:szCs w:val="24"/>
        </w:rPr>
        <w:t>.</w:t>
      </w:r>
      <w:r w:rsidR="00113C38">
        <w:rPr>
          <w:rFonts w:ascii="Liberation Sans" w:hAnsi="Liberation Sans" w:cs="Times New Roman"/>
          <w:bCs/>
          <w:sz w:val="24"/>
          <w:szCs w:val="24"/>
        </w:rPr>
        <w:t>5</w:t>
      </w:r>
    </w:p>
    <w:p w14:paraId="6AD2BD83" w14:textId="70717BA7" w:rsidR="00EB7E36" w:rsidRPr="001718E2" w:rsidRDefault="00EB7E36" w:rsidP="001718E2">
      <w:pPr>
        <w:spacing w:line="360" w:lineRule="auto"/>
        <w:jc w:val="both"/>
        <w:rPr>
          <w:rFonts w:ascii="Liberation Sans" w:hAnsi="Liberation Sans" w:cs="Times New Roman"/>
          <w:bCs/>
          <w:sz w:val="24"/>
          <w:szCs w:val="24"/>
        </w:rPr>
      </w:pPr>
      <w:r w:rsidRPr="001718E2">
        <w:rPr>
          <w:rFonts w:ascii="Liberation Sans" w:hAnsi="Liberation Sans" w:cs="Times New Roman"/>
          <w:bCs/>
          <w:sz w:val="24"/>
          <w:szCs w:val="24"/>
        </w:rPr>
        <w:t xml:space="preserve">1.1 Новые стили в </w:t>
      </w:r>
      <w:proofErr w:type="gramStart"/>
      <w:r w:rsidR="00EB3BDD" w:rsidRPr="001718E2">
        <w:rPr>
          <w:rFonts w:ascii="Liberation Sans" w:hAnsi="Liberation Sans" w:cs="Times New Roman"/>
          <w:bCs/>
          <w:sz w:val="24"/>
          <w:szCs w:val="24"/>
        </w:rPr>
        <w:t>композиторской  и</w:t>
      </w:r>
      <w:proofErr w:type="gramEnd"/>
      <w:r w:rsidR="00EB3BDD" w:rsidRPr="001718E2">
        <w:rPr>
          <w:rFonts w:ascii="Liberation Sans" w:hAnsi="Liberation Sans" w:cs="Times New Roman"/>
          <w:bCs/>
          <w:sz w:val="24"/>
          <w:szCs w:val="24"/>
        </w:rPr>
        <w:t xml:space="preserve"> в </w:t>
      </w:r>
      <w:r w:rsidRPr="001718E2">
        <w:rPr>
          <w:rFonts w:ascii="Liberation Sans" w:hAnsi="Liberation Sans" w:cs="Times New Roman"/>
          <w:bCs/>
          <w:sz w:val="24"/>
          <w:szCs w:val="24"/>
        </w:rPr>
        <w:t>исполнительской практике</w:t>
      </w:r>
      <w:r w:rsidR="00EB3BDD" w:rsidRPr="001718E2">
        <w:rPr>
          <w:rFonts w:ascii="Liberation Sans" w:hAnsi="Liberation Sans" w:cs="Times New Roman"/>
          <w:bCs/>
          <w:sz w:val="24"/>
          <w:szCs w:val="24"/>
        </w:rPr>
        <w:t>………</w:t>
      </w:r>
      <w:r w:rsidR="004802A3" w:rsidRPr="001718E2">
        <w:rPr>
          <w:rFonts w:ascii="Liberation Sans" w:hAnsi="Liberation Sans" w:cs="Times New Roman"/>
          <w:bCs/>
          <w:sz w:val="24"/>
          <w:szCs w:val="24"/>
        </w:rPr>
        <w:t>………</w:t>
      </w:r>
      <w:r w:rsidR="00113C38">
        <w:rPr>
          <w:rFonts w:ascii="Liberation Sans" w:hAnsi="Liberation Sans" w:cs="Times New Roman"/>
          <w:bCs/>
          <w:sz w:val="24"/>
          <w:szCs w:val="24"/>
        </w:rPr>
        <w:t>.</w:t>
      </w:r>
      <w:r w:rsidR="004802A3" w:rsidRPr="001718E2">
        <w:rPr>
          <w:rFonts w:ascii="Liberation Sans" w:hAnsi="Liberation Sans" w:cs="Times New Roman"/>
          <w:bCs/>
          <w:sz w:val="24"/>
          <w:szCs w:val="24"/>
        </w:rPr>
        <w:t>….</w:t>
      </w:r>
      <w:r w:rsidR="00113C38">
        <w:rPr>
          <w:rFonts w:ascii="Liberation Sans" w:hAnsi="Liberation Sans" w:cs="Times New Roman"/>
          <w:bCs/>
          <w:sz w:val="24"/>
          <w:szCs w:val="24"/>
        </w:rPr>
        <w:t>6</w:t>
      </w:r>
    </w:p>
    <w:p w14:paraId="2256115B" w14:textId="6D2B1CCB" w:rsidR="00ED68B5" w:rsidRPr="001718E2" w:rsidRDefault="00EB3BDD" w:rsidP="001718E2">
      <w:pPr>
        <w:spacing w:line="360" w:lineRule="auto"/>
        <w:rPr>
          <w:rFonts w:ascii="Liberation Sans" w:hAnsi="Liberation Sans" w:cs="Times New Roman"/>
          <w:bCs/>
          <w:sz w:val="24"/>
          <w:szCs w:val="24"/>
        </w:rPr>
      </w:pPr>
      <w:r w:rsidRPr="001718E2">
        <w:rPr>
          <w:rFonts w:ascii="Liberation Sans" w:hAnsi="Liberation Sans" w:cs="Times New Roman"/>
          <w:bCs/>
          <w:sz w:val="24"/>
          <w:szCs w:val="24"/>
        </w:rPr>
        <w:t>2</w:t>
      </w:r>
      <w:r w:rsidR="00B34E37" w:rsidRPr="001718E2">
        <w:rPr>
          <w:rFonts w:ascii="Liberation Sans" w:hAnsi="Liberation Sans" w:cs="Times New Roman"/>
          <w:bCs/>
          <w:sz w:val="24"/>
          <w:szCs w:val="24"/>
        </w:rPr>
        <w:t>.</w:t>
      </w:r>
      <w:r w:rsidR="00ED68B5" w:rsidRPr="001718E2">
        <w:rPr>
          <w:rFonts w:ascii="Liberation Sans" w:hAnsi="Liberation Sans" w:cs="Times New Roman"/>
          <w:bCs/>
          <w:sz w:val="24"/>
          <w:szCs w:val="24"/>
        </w:rPr>
        <w:t xml:space="preserve"> Современные </w:t>
      </w:r>
      <w:proofErr w:type="gramStart"/>
      <w:r w:rsidR="00ED68B5" w:rsidRPr="001718E2">
        <w:rPr>
          <w:rFonts w:ascii="Liberation Sans" w:hAnsi="Liberation Sans" w:cs="Times New Roman"/>
          <w:bCs/>
          <w:sz w:val="24"/>
          <w:szCs w:val="24"/>
        </w:rPr>
        <w:t>классические  гитаристы</w:t>
      </w:r>
      <w:proofErr w:type="gramEnd"/>
      <w:r w:rsidR="00ED68B5" w:rsidRPr="001718E2">
        <w:rPr>
          <w:rFonts w:ascii="Liberation Sans" w:hAnsi="Liberation Sans" w:cs="Times New Roman"/>
          <w:bCs/>
          <w:sz w:val="24"/>
          <w:szCs w:val="24"/>
        </w:rPr>
        <w:t xml:space="preserve">-авторы </w:t>
      </w:r>
      <w:r w:rsidR="000E569C" w:rsidRPr="001718E2">
        <w:rPr>
          <w:rFonts w:ascii="Liberation Sans" w:hAnsi="Liberation Sans" w:cs="Times New Roman"/>
          <w:bCs/>
          <w:sz w:val="24"/>
          <w:szCs w:val="24"/>
        </w:rPr>
        <w:t>и исполнители своей</w:t>
      </w:r>
      <w:r w:rsidR="00ED68B5" w:rsidRPr="001718E2">
        <w:rPr>
          <w:rFonts w:ascii="Liberation Sans" w:hAnsi="Liberation Sans" w:cs="Times New Roman"/>
          <w:bCs/>
          <w:sz w:val="24"/>
          <w:szCs w:val="24"/>
        </w:rPr>
        <w:t xml:space="preserve">    музыки………………………………………………………………………</w:t>
      </w:r>
      <w:r w:rsidR="004016C1" w:rsidRPr="001718E2">
        <w:rPr>
          <w:rFonts w:ascii="Liberation Sans" w:hAnsi="Liberation Sans" w:cs="Times New Roman"/>
          <w:bCs/>
          <w:sz w:val="24"/>
          <w:szCs w:val="24"/>
        </w:rPr>
        <w:t>…</w:t>
      </w:r>
      <w:r w:rsidR="004802A3" w:rsidRPr="001718E2">
        <w:rPr>
          <w:rFonts w:ascii="Liberation Sans" w:hAnsi="Liberation Sans" w:cs="Times New Roman"/>
          <w:bCs/>
          <w:sz w:val="24"/>
          <w:szCs w:val="24"/>
        </w:rPr>
        <w:t>……………</w:t>
      </w:r>
      <w:r w:rsidR="00113C38">
        <w:rPr>
          <w:rFonts w:ascii="Liberation Sans" w:hAnsi="Liberation Sans" w:cs="Times New Roman"/>
          <w:bCs/>
          <w:sz w:val="24"/>
          <w:szCs w:val="24"/>
        </w:rPr>
        <w:t>.</w:t>
      </w:r>
      <w:r w:rsidR="004802A3" w:rsidRPr="001718E2">
        <w:rPr>
          <w:rFonts w:ascii="Liberation Sans" w:hAnsi="Liberation Sans" w:cs="Times New Roman"/>
          <w:bCs/>
          <w:sz w:val="24"/>
          <w:szCs w:val="24"/>
        </w:rPr>
        <w:t>…</w:t>
      </w:r>
      <w:r w:rsidR="00113C38">
        <w:rPr>
          <w:rFonts w:ascii="Liberation Sans" w:hAnsi="Liberation Sans" w:cs="Times New Roman"/>
          <w:bCs/>
          <w:sz w:val="24"/>
          <w:szCs w:val="24"/>
        </w:rPr>
        <w:t>...8</w:t>
      </w:r>
      <w:r w:rsidR="00ED68B5" w:rsidRPr="001718E2">
        <w:rPr>
          <w:rFonts w:ascii="Liberation Sans" w:hAnsi="Liberation Sans" w:cs="Times New Roman"/>
          <w:bCs/>
          <w:sz w:val="24"/>
          <w:szCs w:val="24"/>
        </w:rPr>
        <w:t xml:space="preserve"> </w:t>
      </w:r>
    </w:p>
    <w:p w14:paraId="5B01C81D" w14:textId="29FC951A" w:rsidR="004016C1" w:rsidRPr="001718E2" w:rsidRDefault="00FF5866" w:rsidP="001718E2">
      <w:pPr>
        <w:spacing w:line="360" w:lineRule="auto"/>
        <w:jc w:val="both"/>
        <w:rPr>
          <w:rFonts w:ascii="Liberation Sans" w:hAnsi="Liberation Sans" w:cs="Times New Roman"/>
          <w:bCs/>
          <w:sz w:val="24"/>
          <w:szCs w:val="24"/>
        </w:rPr>
      </w:pPr>
      <w:r w:rsidRPr="001718E2">
        <w:rPr>
          <w:rFonts w:ascii="Liberation Sans" w:hAnsi="Liberation Sans" w:cs="Times New Roman"/>
          <w:bCs/>
          <w:sz w:val="24"/>
          <w:szCs w:val="24"/>
        </w:rPr>
        <w:t xml:space="preserve"> 2</w:t>
      </w:r>
      <w:r w:rsidR="00720456" w:rsidRPr="001718E2">
        <w:rPr>
          <w:rFonts w:ascii="Liberation Sans" w:hAnsi="Liberation Sans" w:cs="Times New Roman"/>
          <w:bCs/>
          <w:sz w:val="24"/>
          <w:szCs w:val="24"/>
        </w:rPr>
        <w:t>.</w:t>
      </w:r>
      <w:r w:rsidR="008B3F3C" w:rsidRPr="001718E2">
        <w:rPr>
          <w:rFonts w:ascii="Liberation Sans" w:hAnsi="Liberation Sans" w:cs="Times New Roman"/>
          <w:bCs/>
          <w:sz w:val="24"/>
          <w:szCs w:val="24"/>
        </w:rPr>
        <w:t>1</w:t>
      </w:r>
      <w:r w:rsidR="00720456" w:rsidRPr="001718E2">
        <w:rPr>
          <w:rFonts w:ascii="Liberation Sans" w:hAnsi="Liberation Sans" w:cs="Times New Roman"/>
          <w:bCs/>
          <w:sz w:val="24"/>
          <w:szCs w:val="24"/>
        </w:rPr>
        <w:t xml:space="preserve"> </w:t>
      </w:r>
      <w:r w:rsidR="004016C1" w:rsidRPr="001718E2">
        <w:rPr>
          <w:rFonts w:ascii="Liberation Sans" w:hAnsi="Liberation Sans" w:cs="Times New Roman"/>
          <w:bCs/>
          <w:sz w:val="24"/>
          <w:szCs w:val="24"/>
        </w:rPr>
        <w:t xml:space="preserve">Жизненный и </w:t>
      </w:r>
      <w:proofErr w:type="gramStart"/>
      <w:r w:rsidR="004016C1" w:rsidRPr="001718E2">
        <w:rPr>
          <w:rFonts w:ascii="Liberation Sans" w:hAnsi="Liberation Sans" w:cs="Times New Roman"/>
          <w:bCs/>
          <w:sz w:val="24"/>
          <w:szCs w:val="24"/>
        </w:rPr>
        <w:t xml:space="preserve">творческий </w:t>
      </w:r>
      <w:r w:rsidR="00720456" w:rsidRPr="001718E2">
        <w:rPr>
          <w:rFonts w:ascii="Liberation Sans" w:hAnsi="Liberation Sans" w:cs="Times New Roman"/>
          <w:bCs/>
          <w:sz w:val="24"/>
          <w:szCs w:val="24"/>
        </w:rPr>
        <w:t xml:space="preserve"> путь</w:t>
      </w:r>
      <w:proofErr w:type="gramEnd"/>
      <w:r w:rsidR="00720456" w:rsidRPr="001718E2">
        <w:rPr>
          <w:rFonts w:ascii="Liberation Sans" w:hAnsi="Liberation Sans" w:cs="Times New Roman"/>
          <w:bCs/>
          <w:sz w:val="24"/>
          <w:szCs w:val="24"/>
        </w:rPr>
        <w:t xml:space="preserve"> современных российских композиторов</w:t>
      </w:r>
      <w:r w:rsidR="00113C38">
        <w:rPr>
          <w:rFonts w:ascii="Liberation Sans" w:hAnsi="Liberation Sans" w:cs="Times New Roman"/>
          <w:bCs/>
          <w:sz w:val="24"/>
          <w:szCs w:val="24"/>
        </w:rPr>
        <w:t>…….…9</w:t>
      </w:r>
    </w:p>
    <w:p w14:paraId="7D7F0C94" w14:textId="0610AD42" w:rsidR="007E3892" w:rsidRPr="001718E2" w:rsidRDefault="007E3892" w:rsidP="001718E2">
      <w:pPr>
        <w:spacing w:line="360" w:lineRule="auto"/>
        <w:jc w:val="both"/>
        <w:rPr>
          <w:rFonts w:ascii="Liberation Sans" w:hAnsi="Liberation Sans" w:cs="Times New Roman"/>
          <w:bCs/>
          <w:sz w:val="24"/>
          <w:szCs w:val="24"/>
        </w:rPr>
      </w:pPr>
      <w:r w:rsidRPr="001718E2">
        <w:rPr>
          <w:rFonts w:ascii="Liberation Sans" w:hAnsi="Liberation Sans" w:cs="Times New Roman"/>
          <w:bCs/>
          <w:sz w:val="24"/>
          <w:szCs w:val="24"/>
        </w:rPr>
        <w:t>Заключение…………………………………………</w:t>
      </w:r>
      <w:proofErr w:type="gramStart"/>
      <w:r w:rsidRPr="001718E2">
        <w:rPr>
          <w:rFonts w:ascii="Liberation Sans" w:hAnsi="Liberation Sans" w:cs="Times New Roman"/>
          <w:bCs/>
          <w:sz w:val="24"/>
          <w:szCs w:val="24"/>
        </w:rPr>
        <w:t>……</w:t>
      </w:r>
      <w:r w:rsidR="00A65FA3" w:rsidRPr="00113C38">
        <w:rPr>
          <w:rFonts w:ascii="Liberation Sans" w:hAnsi="Liberation Sans" w:cs="Times New Roman"/>
          <w:bCs/>
          <w:sz w:val="24"/>
          <w:szCs w:val="24"/>
        </w:rPr>
        <w:t>.</w:t>
      </w:r>
      <w:proofErr w:type="gramEnd"/>
      <w:r w:rsidRPr="001718E2">
        <w:rPr>
          <w:rFonts w:ascii="Liberation Sans" w:hAnsi="Liberation Sans" w:cs="Times New Roman"/>
          <w:bCs/>
          <w:sz w:val="24"/>
          <w:szCs w:val="24"/>
        </w:rPr>
        <w:t>……</w:t>
      </w:r>
      <w:r w:rsidR="00A65FA3" w:rsidRPr="00113C38">
        <w:rPr>
          <w:rFonts w:ascii="Liberation Sans" w:hAnsi="Liberation Sans" w:cs="Times New Roman"/>
          <w:bCs/>
          <w:sz w:val="24"/>
          <w:szCs w:val="24"/>
        </w:rPr>
        <w:t>..</w:t>
      </w:r>
      <w:r w:rsidRPr="001718E2">
        <w:rPr>
          <w:rFonts w:ascii="Liberation Sans" w:hAnsi="Liberation Sans" w:cs="Times New Roman"/>
          <w:bCs/>
          <w:sz w:val="24"/>
          <w:szCs w:val="24"/>
        </w:rPr>
        <w:t>……………</w:t>
      </w:r>
      <w:r w:rsidR="004802A3" w:rsidRPr="001718E2">
        <w:rPr>
          <w:rFonts w:ascii="Liberation Sans" w:hAnsi="Liberation Sans" w:cs="Times New Roman"/>
          <w:bCs/>
          <w:sz w:val="24"/>
          <w:szCs w:val="24"/>
        </w:rPr>
        <w:t>……………</w:t>
      </w:r>
      <w:r w:rsidR="00113C38">
        <w:rPr>
          <w:rFonts w:ascii="Liberation Sans" w:hAnsi="Liberation Sans" w:cs="Times New Roman"/>
          <w:bCs/>
          <w:sz w:val="24"/>
          <w:szCs w:val="24"/>
        </w:rPr>
        <w:t>…..22</w:t>
      </w:r>
    </w:p>
    <w:p w14:paraId="0E127B36" w14:textId="313E1B53" w:rsidR="007E3892" w:rsidRPr="001718E2" w:rsidRDefault="007E3892" w:rsidP="001718E2">
      <w:pPr>
        <w:spacing w:line="360" w:lineRule="auto"/>
        <w:jc w:val="both"/>
        <w:rPr>
          <w:rFonts w:ascii="Liberation Sans" w:hAnsi="Liberation Sans" w:cs="Times New Roman"/>
          <w:bCs/>
          <w:sz w:val="24"/>
          <w:szCs w:val="24"/>
        </w:rPr>
      </w:pPr>
      <w:r w:rsidRPr="001718E2">
        <w:rPr>
          <w:rFonts w:ascii="Liberation Sans" w:hAnsi="Liberation Sans" w:cs="Times New Roman"/>
          <w:bCs/>
          <w:sz w:val="24"/>
          <w:szCs w:val="24"/>
        </w:rPr>
        <w:t>Список</w:t>
      </w:r>
      <w:r w:rsidR="00A65FA3" w:rsidRPr="00113C38">
        <w:rPr>
          <w:rFonts w:ascii="Liberation Sans" w:hAnsi="Liberation Sans" w:cs="Times New Roman"/>
          <w:bCs/>
          <w:sz w:val="24"/>
          <w:szCs w:val="24"/>
        </w:rPr>
        <w:t xml:space="preserve"> </w:t>
      </w:r>
      <w:r w:rsidRPr="001718E2">
        <w:rPr>
          <w:rFonts w:ascii="Liberation Sans" w:hAnsi="Liberation Sans" w:cs="Times New Roman"/>
          <w:bCs/>
          <w:sz w:val="24"/>
          <w:szCs w:val="24"/>
        </w:rPr>
        <w:t>литературы……………………………………………</w:t>
      </w:r>
      <w:r w:rsidR="00A65FA3" w:rsidRPr="00113C38">
        <w:rPr>
          <w:rFonts w:ascii="Liberation Sans" w:hAnsi="Liberation Sans" w:cs="Times New Roman"/>
          <w:bCs/>
          <w:sz w:val="24"/>
          <w:szCs w:val="24"/>
        </w:rPr>
        <w:t>...</w:t>
      </w:r>
      <w:r w:rsidRPr="001718E2">
        <w:rPr>
          <w:rFonts w:ascii="Liberation Sans" w:hAnsi="Liberation Sans" w:cs="Times New Roman"/>
          <w:bCs/>
          <w:sz w:val="24"/>
          <w:szCs w:val="24"/>
        </w:rPr>
        <w:t>......</w:t>
      </w:r>
      <w:r w:rsidR="00A65FA3" w:rsidRPr="00113C38">
        <w:rPr>
          <w:rFonts w:ascii="Liberation Sans" w:hAnsi="Liberation Sans" w:cs="Times New Roman"/>
          <w:bCs/>
          <w:sz w:val="24"/>
          <w:szCs w:val="24"/>
        </w:rPr>
        <w:t>....</w:t>
      </w:r>
      <w:r w:rsidRPr="001718E2">
        <w:rPr>
          <w:rFonts w:ascii="Liberation Sans" w:hAnsi="Liberation Sans" w:cs="Times New Roman"/>
          <w:bCs/>
          <w:sz w:val="24"/>
          <w:szCs w:val="24"/>
        </w:rPr>
        <w:t>.......</w:t>
      </w:r>
      <w:r w:rsidR="004802A3" w:rsidRPr="001718E2">
        <w:rPr>
          <w:rFonts w:ascii="Liberation Sans" w:hAnsi="Liberation Sans" w:cs="Times New Roman"/>
          <w:bCs/>
          <w:sz w:val="24"/>
          <w:szCs w:val="24"/>
        </w:rPr>
        <w:t>....................</w:t>
      </w:r>
      <w:r w:rsidR="00113C38">
        <w:rPr>
          <w:rFonts w:ascii="Liberation Sans" w:hAnsi="Liberation Sans" w:cs="Times New Roman"/>
          <w:bCs/>
          <w:sz w:val="24"/>
          <w:szCs w:val="24"/>
        </w:rPr>
        <w:t>...23</w:t>
      </w:r>
    </w:p>
    <w:p w14:paraId="760D7A64" w14:textId="77777777" w:rsidR="007E3892" w:rsidRPr="001718E2" w:rsidRDefault="007E3892" w:rsidP="001718E2">
      <w:pPr>
        <w:spacing w:line="360" w:lineRule="auto"/>
        <w:jc w:val="both"/>
        <w:rPr>
          <w:rFonts w:ascii="Liberation Sans" w:hAnsi="Liberation Sans" w:cs="Times New Roman"/>
          <w:bCs/>
          <w:sz w:val="24"/>
          <w:szCs w:val="24"/>
        </w:rPr>
      </w:pPr>
    </w:p>
    <w:p w14:paraId="5DAAFCCB" w14:textId="77777777" w:rsidR="00B34A11" w:rsidRDefault="00B34A11">
      <w:pPr>
        <w:rPr>
          <w:rFonts w:ascii="Liberation Sans" w:hAnsi="Liberation Sans" w:cs="Times New Roman"/>
          <w:b/>
          <w:sz w:val="24"/>
          <w:szCs w:val="24"/>
        </w:rPr>
      </w:pPr>
      <w:r>
        <w:rPr>
          <w:rFonts w:ascii="Liberation Sans" w:hAnsi="Liberation Sans" w:cs="Times New Roman"/>
          <w:b/>
          <w:sz w:val="24"/>
          <w:szCs w:val="24"/>
        </w:rPr>
        <w:br w:type="page"/>
      </w:r>
    </w:p>
    <w:p w14:paraId="30FE6397" w14:textId="24E76F71" w:rsidR="005B59C4" w:rsidRPr="001718E2" w:rsidRDefault="004E3029" w:rsidP="001718E2">
      <w:pPr>
        <w:spacing w:line="360" w:lineRule="auto"/>
        <w:ind w:firstLine="709"/>
        <w:jc w:val="both"/>
        <w:rPr>
          <w:rFonts w:ascii="Liberation Sans" w:hAnsi="Liberation Sans" w:cs="Times New Roman"/>
          <w:b/>
          <w:sz w:val="24"/>
          <w:szCs w:val="24"/>
        </w:rPr>
      </w:pPr>
      <w:r w:rsidRPr="001718E2">
        <w:rPr>
          <w:rFonts w:ascii="Liberation Sans" w:hAnsi="Liberation Sans" w:cs="Times New Roman"/>
          <w:b/>
          <w:sz w:val="24"/>
          <w:szCs w:val="24"/>
        </w:rPr>
        <w:lastRenderedPageBreak/>
        <w:t xml:space="preserve">                                              </w:t>
      </w:r>
      <w:r w:rsidR="005B59C4" w:rsidRPr="001718E2">
        <w:rPr>
          <w:rFonts w:ascii="Liberation Sans" w:hAnsi="Liberation Sans" w:cs="Times New Roman"/>
          <w:b/>
          <w:sz w:val="24"/>
          <w:szCs w:val="24"/>
        </w:rPr>
        <w:t>Введение</w:t>
      </w:r>
    </w:p>
    <w:p w14:paraId="7767F7B3" w14:textId="6AA59312" w:rsidR="00A408F7" w:rsidRPr="001718E2" w:rsidRDefault="00A408F7" w:rsidP="001718E2">
      <w:pPr>
        <w:spacing w:line="360" w:lineRule="auto"/>
        <w:ind w:firstLine="709"/>
        <w:jc w:val="both"/>
        <w:rPr>
          <w:rFonts w:ascii="Liberation Sans" w:hAnsi="Liberation Sans" w:cs="Times New Roman"/>
          <w:sz w:val="24"/>
          <w:szCs w:val="24"/>
        </w:rPr>
      </w:pPr>
      <w:r w:rsidRPr="001718E2">
        <w:rPr>
          <w:rFonts w:ascii="Liberation Sans" w:hAnsi="Liberation Sans" w:cs="Times New Roman"/>
          <w:sz w:val="24"/>
          <w:szCs w:val="24"/>
        </w:rPr>
        <w:t xml:space="preserve">Гитара занимает особое место в семействе струнных инструментов. Одна из ее особенностей – это постоянная эволюция, поиск наиболее оптимальной конструкции, не завершившиеся до сих пор. Если скрипка, виолончель и альт в XIX веке по своему внешнему виду практически ничем не отличаются от современных, то так называемая «классико-романтическая» гитара, для которой писали Ф.Сор, Д.Агуадо, М.Джулиани, Ф.Карулли, М.Каркасси и многие другие выдающиеся композиторы, и гитара сегодняшняя отличаются друг от друга существенно. Таким образом, с конца 18 века в сфере обучения ещё не было единой школы игры на классической гитаре. Одни исполнители пользовались одним способом игры на гитаре, другие исполнители пользовались другими способами игры на гитаре. Например, не было подставки для ног. При игре на гитаре использовали ногтевой способ игры и т.д. Гитара XIX века значительно меньше по размеру, играть на ней легче, поскольку натяжение струн </w:t>
      </w:r>
      <w:proofErr w:type="gramStart"/>
      <w:r w:rsidRPr="001718E2">
        <w:rPr>
          <w:rFonts w:ascii="Liberation Sans" w:hAnsi="Liberation Sans" w:cs="Times New Roman"/>
          <w:sz w:val="24"/>
          <w:szCs w:val="24"/>
        </w:rPr>
        <w:t>слабее</w:t>
      </w:r>
      <w:proofErr w:type="gramEnd"/>
      <w:r w:rsidRPr="001718E2">
        <w:rPr>
          <w:rFonts w:ascii="Liberation Sans" w:hAnsi="Liberation Sans" w:cs="Times New Roman"/>
          <w:sz w:val="24"/>
          <w:szCs w:val="24"/>
        </w:rPr>
        <w:t xml:space="preserve"> и они ближе к грифу. Звук более певучий, напоминающий звучание лютни. Исполнитель на классико-романтической гитаре крайне скупо пользовался динамикой, и почти не разнообразил тембровое звучание инструмента. Гитара в XIX веке была инструментом не концертным, но салонным, то есть излюбленным инструментом домашнего музицирования. </w:t>
      </w:r>
    </w:p>
    <w:p w14:paraId="6A9695CC" w14:textId="77777777" w:rsidR="00A408F7" w:rsidRPr="001718E2" w:rsidRDefault="00A408F7" w:rsidP="001718E2">
      <w:pPr>
        <w:spacing w:line="360" w:lineRule="auto"/>
        <w:ind w:firstLine="709"/>
        <w:jc w:val="both"/>
        <w:rPr>
          <w:rFonts w:ascii="Liberation Sans" w:hAnsi="Liberation Sans" w:cs="Times New Roman"/>
          <w:sz w:val="24"/>
          <w:szCs w:val="24"/>
        </w:rPr>
      </w:pPr>
      <w:r w:rsidRPr="001718E2">
        <w:rPr>
          <w:rFonts w:ascii="Liberation Sans" w:hAnsi="Liberation Sans" w:cs="Times New Roman"/>
          <w:sz w:val="24"/>
          <w:szCs w:val="24"/>
        </w:rPr>
        <w:t xml:space="preserve">Репертуар гитариста-виртуоза не отличался большим разнообразием, и состоял, в основном, из небольших пьес салонного характера, кроме того, очень популярны были вариации. Гитаристами XIX века было написано множество сонат для гитары и несколько концертов для гитары с оркестром. Были созданы первые «Школы игры на гитаре». Можно сказать, что в XIX веке была заложена серьезная профессиональная база для того стремительного скачка, который произошел в середине XX века, когда гитара стала инструментом концертным. В XX веке репертуар для гитары существенно расширился, как за счет современных произведений, написанных специально для нее, так и путем переложений для гитары музыки предыдущих эпох. Гитаристы стали играть лютневую музыку, сонаты и партиты И.С. Баха, произведения испанских и латиноамериканских авторов. Во всем мире сейчас пишут много музыки для гитары, так что репертуар современного гитариста постоянно расширяется. </w:t>
      </w:r>
    </w:p>
    <w:p w14:paraId="04B40FDD" w14:textId="4A6291CD" w:rsidR="008B3F3C" w:rsidRDefault="00A408F7" w:rsidP="001718E2">
      <w:pPr>
        <w:spacing w:line="360" w:lineRule="auto"/>
        <w:ind w:firstLine="709"/>
        <w:jc w:val="both"/>
        <w:rPr>
          <w:rFonts w:ascii="Liberation Sans" w:hAnsi="Liberation Sans" w:cs="Times New Roman"/>
          <w:sz w:val="24"/>
          <w:szCs w:val="24"/>
          <w:lang w:val="en-US"/>
        </w:rPr>
      </w:pPr>
      <w:r w:rsidRPr="001718E2">
        <w:rPr>
          <w:rFonts w:ascii="Liberation Sans" w:hAnsi="Liberation Sans" w:cs="Times New Roman"/>
          <w:sz w:val="24"/>
          <w:szCs w:val="24"/>
        </w:rPr>
        <w:t xml:space="preserve">По сравнению с XIX векам существенно изменилась техника игры, в связи, с чем усилились ее динамические и выразительные возможности. Так, настоящей революцией стал переход на ногтевой способ звукоизвлечения. Звучание гитары усилилось также благодаря применению апояндо. Гитаристы стали использовать тембровые возможности инструмента. Изменился подход к аппликатуре левой руки. Кроме того, появилось </w:t>
      </w:r>
      <w:r w:rsidRPr="001718E2">
        <w:rPr>
          <w:rFonts w:ascii="Liberation Sans" w:hAnsi="Liberation Sans" w:cs="Times New Roman"/>
          <w:sz w:val="24"/>
          <w:szCs w:val="24"/>
        </w:rPr>
        <w:lastRenderedPageBreak/>
        <w:t>множество новых приемов и штрихов, частично пришедших из народных школ, частично из музыкального авангарда. С появлением шестой струны и заменой двойных струн одинарными начинается триумфальное шествие гитары по странам и континентам; в таком виде она существует и до сих пор. Музыкальные возможности шестиструнной гитары оказались столь велики, что она становится одним из самых любимых инструментов.</w:t>
      </w:r>
    </w:p>
    <w:p w14:paraId="6C0F5F8B" w14:textId="77777777" w:rsidR="001718E2" w:rsidRPr="001718E2" w:rsidRDefault="001718E2" w:rsidP="001718E2">
      <w:pPr>
        <w:spacing w:line="360" w:lineRule="auto"/>
        <w:ind w:left="284" w:firstLine="709"/>
        <w:jc w:val="both"/>
        <w:rPr>
          <w:rFonts w:ascii="Liberation Sans" w:hAnsi="Liberation Sans" w:cs="Times New Roman"/>
          <w:bCs/>
          <w:sz w:val="24"/>
          <w:szCs w:val="24"/>
        </w:rPr>
      </w:pPr>
      <w:r w:rsidRPr="001718E2">
        <w:rPr>
          <w:rFonts w:ascii="Liberation Sans" w:hAnsi="Liberation Sans" w:cs="Times New Roman"/>
          <w:bCs/>
          <w:sz w:val="24"/>
          <w:szCs w:val="24"/>
        </w:rPr>
        <w:t>Эта работа посвящена современным композиторам музыкантам и исполнителям гитарной музыки. В своей работе я попыталась раскрыть особенности современных стилей в музыке, возможности их применения в творчестве современных композиторов гитаристов. Используя материалы из учебных пособий, интернет-ресурсов, музыкальных статей я систематизировала творческие особенности композиторов, описала их творческий путь, жизненный путь. Эта работа предназначена для учащихся и преподавателей музыкальных школ, а также для любителей музыки.</w:t>
      </w:r>
    </w:p>
    <w:p w14:paraId="1930468D" w14:textId="24D14CE9" w:rsidR="001718E2" w:rsidRDefault="001718E2">
      <w:pPr>
        <w:rPr>
          <w:rFonts w:ascii="Liberation Sans" w:hAnsi="Liberation Sans" w:cs="Times New Roman"/>
          <w:sz w:val="24"/>
          <w:szCs w:val="24"/>
        </w:rPr>
      </w:pPr>
      <w:r>
        <w:rPr>
          <w:rFonts w:ascii="Liberation Sans" w:hAnsi="Liberation Sans" w:cs="Times New Roman"/>
          <w:sz w:val="24"/>
          <w:szCs w:val="24"/>
        </w:rPr>
        <w:br w:type="page"/>
      </w:r>
    </w:p>
    <w:p w14:paraId="627801E6" w14:textId="46640E63" w:rsidR="00B45053" w:rsidRPr="001718E2" w:rsidRDefault="00B45053" w:rsidP="001718E2">
      <w:pPr>
        <w:spacing w:line="360" w:lineRule="auto"/>
        <w:ind w:firstLine="709"/>
        <w:jc w:val="both"/>
        <w:rPr>
          <w:rFonts w:ascii="Liberation Sans" w:hAnsi="Liberation Sans" w:cs="Times New Roman"/>
          <w:bCs/>
          <w:sz w:val="24"/>
          <w:szCs w:val="24"/>
        </w:rPr>
      </w:pPr>
      <w:bookmarkStart w:id="1" w:name="_Hlk127902789"/>
      <w:r w:rsidRPr="001718E2">
        <w:rPr>
          <w:rFonts w:ascii="Liberation Sans" w:hAnsi="Liberation Sans" w:cs="Times New Roman"/>
          <w:b/>
          <w:sz w:val="24"/>
          <w:szCs w:val="24"/>
        </w:rPr>
        <w:lastRenderedPageBreak/>
        <w:t>1.</w:t>
      </w:r>
      <w:r w:rsidR="00B34E37" w:rsidRPr="001718E2">
        <w:rPr>
          <w:rFonts w:ascii="Liberation Sans" w:hAnsi="Liberation Sans" w:cs="Times New Roman"/>
          <w:b/>
          <w:sz w:val="24"/>
          <w:szCs w:val="24"/>
        </w:rPr>
        <w:t xml:space="preserve">Взаимосвязь творчества и </w:t>
      </w:r>
      <w:proofErr w:type="gramStart"/>
      <w:r w:rsidR="00B34E37" w:rsidRPr="001718E2">
        <w:rPr>
          <w:rFonts w:ascii="Liberation Sans" w:hAnsi="Liberation Sans" w:cs="Times New Roman"/>
          <w:b/>
          <w:sz w:val="24"/>
          <w:szCs w:val="24"/>
        </w:rPr>
        <w:t>исполнительства</w:t>
      </w:r>
      <w:r w:rsidRPr="001718E2">
        <w:rPr>
          <w:rFonts w:ascii="Liberation Sans" w:hAnsi="Liberation Sans" w:cs="Times New Roman"/>
          <w:b/>
          <w:sz w:val="24"/>
          <w:szCs w:val="24"/>
        </w:rPr>
        <w:t xml:space="preserve"> </w:t>
      </w:r>
      <w:r w:rsidR="00B34E37" w:rsidRPr="001718E2">
        <w:rPr>
          <w:rFonts w:ascii="Liberation Sans" w:hAnsi="Liberation Sans" w:cs="Times New Roman"/>
          <w:b/>
          <w:sz w:val="24"/>
          <w:szCs w:val="24"/>
        </w:rPr>
        <w:t>.</w:t>
      </w:r>
      <w:proofErr w:type="gramEnd"/>
    </w:p>
    <w:bookmarkEnd w:id="1"/>
    <w:p w14:paraId="77E8DD32" w14:textId="587D9183" w:rsidR="001718E2" w:rsidRDefault="000D788A" w:rsidP="001718E2">
      <w:pPr>
        <w:spacing w:line="360" w:lineRule="auto"/>
        <w:ind w:firstLine="709"/>
        <w:jc w:val="both"/>
        <w:rPr>
          <w:rFonts w:ascii="Liberation Sans" w:hAnsi="Liberation Sans" w:cs="Times New Roman"/>
          <w:bCs/>
          <w:sz w:val="24"/>
          <w:szCs w:val="24"/>
        </w:rPr>
      </w:pPr>
      <w:r w:rsidRPr="001718E2">
        <w:rPr>
          <w:rFonts w:ascii="Liberation Sans" w:hAnsi="Liberation Sans" w:cs="Times New Roman"/>
          <w:bCs/>
          <w:sz w:val="24"/>
          <w:szCs w:val="24"/>
        </w:rPr>
        <w:t>Композитор, в самом общем понимании — автор музыкальных произведений. Однако, если быть точнее, этот термин справедлив лишь по отношению к авторам, осознающим композицию как свою профессиональную деятельность, которая отделена от исполнительства. Иными словами, автор, исполняющий собственные сочинения, ещё не композитор, так как в стандартном случае композитор записывает свои сочинения в той или иной музыкальной нотации, которую затем интерпретирует другой человек — музыкант-исполнитель. Таким образом, для возникновения фигуры композитора необходимо достаточно ясно обозначенное разделение труда между авторами и исполнителями музыки (что не мешает, впрочем, композитору иногда или даже регулярно самому работать исполнителем).Скажем, в мире современной лёгкой (неакадемической) музыки такого разделения нет, так как подразумевается, что музыка всегда сочиняется почти исключительно для собственноручного исполнения, а исполнение чужой музыки — уже не совсем стандартная ситуация, и является "кавером". В академической среде понятия "кавер" не используется, так как разделение труда между авторами и исполнителями произошло давно.</w:t>
      </w:r>
      <w:r w:rsidR="00D41BA7"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 xml:space="preserve">Мир современной классической гитары имеет множество интересных авторов музыки, часть из которых — "настоящие" </w:t>
      </w:r>
      <w:proofErr w:type="gramStart"/>
      <w:r w:rsidRPr="001718E2">
        <w:rPr>
          <w:rFonts w:ascii="Liberation Sans" w:hAnsi="Liberation Sans" w:cs="Times New Roman"/>
          <w:bCs/>
          <w:sz w:val="24"/>
          <w:szCs w:val="24"/>
        </w:rPr>
        <w:t>композиторы ,</w:t>
      </w:r>
      <w:proofErr w:type="gramEnd"/>
      <w:r w:rsidRPr="001718E2">
        <w:rPr>
          <w:rFonts w:ascii="Liberation Sans" w:hAnsi="Liberation Sans" w:cs="Times New Roman"/>
          <w:bCs/>
          <w:sz w:val="24"/>
          <w:szCs w:val="24"/>
        </w:rPr>
        <w:t xml:space="preserve"> а часть — просто исполнители собственноручно сочинённой музыки (что, впрочем, никак не умаляет их таланта и качества этой музыки). </w:t>
      </w:r>
      <w:r w:rsidR="00D71162" w:rsidRPr="001718E2">
        <w:rPr>
          <w:rFonts w:ascii="Liberation Sans" w:hAnsi="Liberation Sans" w:cs="Times New Roman"/>
          <w:bCs/>
          <w:sz w:val="24"/>
          <w:szCs w:val="24"/>
        </w:rPr>
        <w:t>Сейчас активно происходит взаимопроникновение и обогащение различных музыкальных направлений. Интеграция классической, современной, этнической и джазовой (в широком смысле) музыки. Как следствие, возникает новый гитарный репертуар, который подразумевает несколько иное мышление, наряду с традиционными, новые приемы игры.</w:t>
      </w:r>
    </w:p>
    <w:p w14:paraId="6444364A" w14:textId="77777777" w:rsidR="001718E2" w:rsidRDefault="001718E2">
      <w:pPr>
        <w:rPr>
          <w:rFonts w:ascii="Liberation Sans" w:hAnsi="Liberation Sans" w:cs="Times New Roman"/>
          <w:bCs/>
          <w:sz w:val="24"/>
          <w:szCs w:val="24"/>
        </w:rPr>
      </w:pPr>
      <w:r>
        <w:rPr>
          <w:rFonts w:ascii="Liberation Sans" w:hAnsi="Liberation Sans" w:cs="Times New Roman"/>
          <w:bCs/>
          <w:sz w:val="24"/>
          <w:szCs w:val="24"/>
        </w:rPr>
        <w:br w:type="page"/>
      </w:r>
    </w:p>
    <w:p w14:paraId="4DADA5E6" w14:textId="25F4663E" w:rsidR="00EB7E36" w:rsidRPr="001718E2" w:rsidRDefault="00EB3BDD" w:rsidP="001718E2">
      <w:pPr>
        <w:spacing w:line="360" w:lineRule="auto"/>
        <w:ind w:firstLine="709"/>
        <w:jc w:val="both"/>
        <w:rPr>
          <w:rFonts w:ascii="Liberation Sans" w:hAnsi="Liberation Sans" w:cs="Times New Roman"/>
          <w:b/>
          <w:sz w:val="24"/>
          <w:szCs w:val="24"/>
        </w:rPr>
      </w:pPr>
      <w:r w:rsidRPr="001718E2">
        <w:rPr>
          <w:rFonts w:ascii="Liberation Sans" w:hAnsi="Liberation Sans" w:cs="Times New Roman"/>
          <w:b/>
          <w:sz w:val="24"/>
          <w:szCs w:val="24"/>
        </w:rPr>
        <w:lastRenderedPageBreak/>
        <w:t xml:space="preserve">1.1 </w:t>
      </w:r>
      <w:r w:rsidR="00EB7E36" w:rsidRPr="001718E2">
        <w:rPr>
          <w:rFonts w:ascii="Liberation Sans" w:hAnsi="Liberation Sans" w:cs="Times New Roman"/>
          <w:b/>
          <w:sz w:val="24"/>
          <w:szCs w:val="24"/>
        </w:rPr>
        <w:t>Новые стили в исполнительской практике</w:t>
      </w:r>
    </w:p>
    <w:p w14:paraId="09ED1028" w14:textId="02162ECE" w:rsidR="00BE2B82" w:rsidRPr="001718E2" w:rsidRDefault="00D71162" w:rsidP="001718E2">
      <w:pPr>
        <w:spacing w:line="360" w:lineRule="auto"/>
        <w:ind w:firstLine="709"/>
        <w:jc w:val="both"/>
        <w:rPr>
          <w:rFonts w:ascii="Liberation Sans" w:hAnsi="Liberation Sans" w:cs="Times New Roman"/>
          <w:bCs/>
          <w:sz w:val="24"/>
          <w:szCs w:val="24"/>
        </w:rPr>
      </w:pPr>
      <w:proofErr w:type="gramStart"/>
      <w:r w:rsidRPr="001718E2">
        <w:rPr>
          <w:rFonts w:ascii="Liberation Sans" w:hAnsi="Liberation Sans" w:cs="Times New Roman"/>
          <w:b/>
          <w:bCs/>
          <w:sz w:val="24"/>
          <w:szCs w:val="24"/>
        </w:rPr>
        <w:t>Fingerstyle</w:t>
      </w:r>
      <w:proofErr w:type="gramEnd"/>
      <w:r w:rsidR="00EB7E36" w:rsidRPr="001718E2">
        <w:rPr>
          <w:rFonts w:ascii="Liberation Sans" w:hAnsi="Liberation Sans" w:cs="Times New Roman"/>
          <w:b/>
          <w:bCs/>
          <w:sz w:val="24"/>
          <w:szCs w:val="24"/>
        </w:rPr>
        <w:t xml:space="preserve"> </w:t>
      </w:r>
      <w:r w:rsidRPr="001718E2">
        <w:rPr>
          <w:rFonts w:ascii="Liberation Sans" w:hAnsi="Liberation Sans" w:cs="Times New Roman"/>
          <w:bCs/>
          <w:sz w:val="24"/>
          <w:szCs w:val="24"/>
        </w:rPr>
        <w:t>К особенно популярным современным техникам игры на гитаре можно отнести так называемый fingerstyle (фингерстайл). В переводе с англ. finger-палец. Fingerstyle — дословно пальцевый стиль.</w:t>
      </w:r>
      <w:r w:rsidR="004016C1"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К сожалению, на сегодняшний момент, в России нет полноценной школы по фингерстайлу, да и информация об этой технике весьма скудна. Основная ее часть на английском языке.</w:t>
      </w:r>
      <w:r w:rsidR="004016C1"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Этот стиль основывается на классической школе игры и одновременно подразумевает владение разными джазовыми стилями (свинг, босса нова, блюз, джаз-рок, страйт). Fingerstyle сочетает в себе приемы из различных школ: академической, джазовой, тэппинг, фламенко и пр. Благодаря этой технике гитара звучит, как мини-оркестр. Этот оркестр, как правило, состоит из соло-гитары, ритм-гитары, контрабаса и перкуссии.</w:t>
      </w:r>
      <w:r w:rsidR="004016C1"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В джазовой стилистике фингерстайла широко используется так называемый «шагающий бас». Использование «шагающего» баса и ритмических структур одновременно с мелодическими линиями дает постоянную пульсацию на протяжении всей композиции. Большой палец выполняет функцию контрабаса, остальные пальцы ведут мелодическую линию, в сочетании со всевозможными подголосками и аккордами, являющимися аккомпанементом. Этот стиль активно практикует российский гитарист, композитор и автор методики «Джаз на классической гитаре», </w:t>
      </w:r>
      <w:r w:rsidR="00EB7E36" w:rsidRPr="001718E2">
        <w:rPr>
          <w:rFonts w:ascii="Liberation Sans" w:hAnsi="Liberation Sans" w:cs="Times New Roman"/>
          <w:bCs/>
          <w:sz w:val="24"/>
          <w:szCs w:val="24"/>
        </w:rPr>
        <w:t xml:space="preserve">Александр Винницкий. </w:t>
      </w:r>
      <w:r w:rsidR="00BE2B82" w:rsidRPr="001718E2">
        <w:rPr>
          <w:rFonts w:ascii="Liberation Sans" w:hAnsi="Liberation Sans" w:cs="Times New Roman"/>
          <w:bCs/>
          <w:sz w:val="24"/>
          <w:szCs w:val="24"/>
        </w:rPr>
        <w:t>Нельзя не отметить школу </w:t>
      </w:r>
      <w:r w:rsidR="00EB7E36" w:rsidRPr="001718E2">
        <w:rPr>
          <w:rFonts w:ascii="Liberation Sans" w:hAnsi="Liberation Sans" w:cs="Times New Roman"/>
          <w:bCs/>
          <w:sz w:val="24"/>
          <w:szCs w:val="24"/>
        </w:rPr>
        <w:t xml:space="preserve">Мартина Тейлора </w:t>
      </w:r>
      <w:r w:rsidR="00BE2B82" w:rsidRPr="001718E2">
        <w:rPr>
          <w:rFonts w:ascii="Liberation Sans" w:hAnsi="Liberation Sans" w:cs="Times New Roman"/>
          <w:bCs/>
          <w:sz w:val="24"/>
          <w:szCs w:val="24"/>
        </w:rPr>
        <w:t>по джаз-фингерстайлу. Она является отличным пособием для желающих изучить эту технику игры, хотя рассчитана на подготовленных гитаристов, владеющих инструментом. Однако, и в ней содержится растолковывание некоторых аспектов гармонии, голосоведения, ритма, в силу джазовой специфики стиля. Также, используются удары по струнам и деке, в качестве перкуссионного элемента в игре.</w:t>
      </w:r>
    </w:p>
    <w:p w14:paraId="3FA7BC1F" w14:textId="0094E9A8" w:rsidR="004016C1" w:rsidRPr="001718E2" w:rsidRDefault="00BE2B82" w:rsidP="001718E2">
      <w:pPr>
        <w:spacing w:line="360" w:lineRule="auto"/>
        <w:ind w:firstLine="709"/>
        <w:jc w:val="both"/>
        <w:rPr>
          <w:rFonts w:ascii="Liberation Sans" w:hAnsi="Liberation Sans" w:cs="Times New Roman"/>
          <w:bCs/>
          <w:sz w:val="24"/>
          <w:szCs w:val="24"/>
        </w:rPr>
      </w:pPr>
      <w:r w:rsidRPr="001718E2">
        <w:rPr>
          <w:rFonts w:ascii="Liberation Sans" w:hAnsi="Liberation Sans" w:cs="Times New Roman"/>
          <w:b/>
          <w:bCs/>
          <w:sz w:val="24"/>
          <w:szCs w:val="24"/>
        </w:rPr>
        <w:t>Tapping</w:t>
      </w:r>
      <w:r w:rsidR="00EB7E36" w:rsidRPr="001718E2">
        <w:rPr>
          <w:rFonts w:ascii="Liberation Sans" w:hAnsi="Liberation Sans" w:cs="Times New Roman"/>
          <w:b/>
          <w:bCs/>
          <w:sz w:val="24"/>
          <w:szCs w:val="24"/>
        </w:rPr>
        <w:t xml:space="preserve"> - </w:t>
      </w:r>
      <w:r w:rsidR="00EB7E36" w:rsidRPr="001718E2">
        <w:rPr>
          <w:rFonts w:ascii="Liberation Sans" w:hAnsi="Liberation Sans" w:cs="Times New Roman"/>
          <w:bCs/>
          <w:sz w:val="24"/>
          <w:szCs w:val="24"/>
        </w:rPr>
        <w:t>е</w:t>
      </w:r>
      <w:r w:rsidRPr="001718E2">
        <w:rPr>
          <w:rFonts w:ascii="Liberation Sans" w:hAnsi="Liberation Sans" w:cs="Times New Roman"/>
          <w:bCs/>
          <w:sz w:val="24"/>
          <w:szCs w:val="24"/>
        </w:rPr>
        <w:t>ще одна популярная техника игры на гитаре, которую активно используют в своей игре многие современные гитаристы различных музыкальных направлений, это — touchstyle, или тэппинг.</w:t>
      </w:r>
      <w:r w:rsidR="00A14E0C"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Суть этого метода игры в следующем: гитарист извлекает звук ударами пальцев обеих рук по струнам между ладами на грифе, как на фортепиано. Линия баса, насыщенный аккомпанемент, виртуозная импровизация — все это исполняет один человек на гитаре.</w:t>
      </w:r>
      <w:r w:rsidR="00A14E0C"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 xml:space="preserve">Чаще всего для исполнения тэппингом используется электрифицированная гитара, поскольку игра на акустических инструментах приемом «тэппинг» была мало эффективна в следствии тихого звучания. Однако, такой способ игры, как это ни странно, не является новым. Еще в XIX веке этот прием эпизодически использовали не только фламенкисты и классические гитаристы, но и русские балалаечники. Сохранились нотные записи конца XIX века, где данный прием имел </w:t>
      </w:r>
      <w:r w:rsidRPr="001718E2">
        <w:rPr>
          <w:rFonts w:ascii="Liberation Sans" w:hAnsi="Liberation Sans" w:cs="Times New Roman"/>
          <w:bCs/>
          <w:sz w:val="24"/>
          <w:szCs w:val="24"/>
        </w:rPr>
        <w:lastRenderedPageBreak/>
        <w:t>специальные обозначения. И многие поколения гитаристов боролись с конструктивным недостатком акустической гитары, стараясь заставить ее звучать громче, не потеряв при этом глубины звука. Пока на помощь гитаристам не пришло электричество. Электрифицированная гитара более чувствительна — небольшое прикосновение к струнам уже давало звук.</w:t>
      </w:r>
      <w:r w:rsidR="00A14E0C"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В начале 50-х годов в США Джимми Уэбстер из Англии начал широко использовать странный метод игры. Но подлинный переворот в данной технике был впереди, в 1983 году совершил его гитарист Стэнли Джордан. Это была новая форма исполнительского мастерства, которая вывела гитару на следующий уровень развития. У нас в стране активно используют данную технику игры такие известные исполнители, как Энвер Измайлов и Дмитрий Малолетов.</w:t>
      </w:r>
      <w:r w:rsidR="00A14E0C"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Сегодня наряду с пальцевым звукоизвлечением используется техника игры медиатором. Многие гитаристы, играющие как на электрогитарах, так и на акустиках, играют медиатором. Медиаторная техника игры — это отдельное направление в гитарной школе, требующее для овладения не меньше времени, чем классическое звукоизвлечение. Часто используется смешанное звукоизвлечение — медиатором и пальцами. Этот способ активно используют «фингерстайльщики». Например, известный акустический гитарист Томми Эммануэль, блестящая техника которого не перестает удивлять как просто любителей гитарной музыки, так и профессионалов.</w:t>
      </w:r>
      <w:r w:rsidR="00A14E0C"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Особую нишу занимают так называемые «когти» — специальные приспособления, которые крепятся на пальцы. Как правило, их используют банджоисты и музыканты, играющие на слайд-гитарах.</w:t>
      </w:r>
    </w:p>
    <w:p w14:paraId="6BF202B2" w14:textId="651E8E51" w:rsidR="00BE2B82" w:rsidRPr="001718E2" w:rsidRDefault="00BE2B82" w:rsidP="001718E2">
      <w:pPr>
        <w:spacing w:line="360" w:lineRule="auto"/>
        <w:ind w:firstLine="709"/>
        <w:jc w:val="both"/>
        <w:rPr>
          <w:rFonts w:ascii="Liberation Sans" w:hAnsi="Liberation Sans" w:cs="Times New Roman"/>
          <w:bCs/>
          <w:sz w:val="24"/>
          <w:szCs w:val="24"/>
        </w:rPr>
      </w:pPr>
      <w:r w:rsidRPr="001718E2">
        <w:rPr>
          <w:rFonts w:ascii="Liberation Sans" w:hAnsi="Liberation Sans" w:cs="Times New Roman"/>
          <w:b/>
          <w:bCs/>
          <w:sz w:val="24"/>
          <w:szCs w:val="24"/>
        </w:rPr>
        <w:t xml:space="preserve">Bottleneck </w:t>
      </w:r>
      <w:r w:rsidR="00EB7E36" w:rsidRPr="001718E2">
        <w:rPr>
          <w:rFonts w:ascii="Liberation Sans" w:hAnsi="Liberation Sans" w:cs="Times New Roman"/>
          <w:b/>
          <w:bCs/>
          <w:sz w:val="24"/>
          <w:szCs w:val="24"/>
        </w:rPr>
        <w:t>-</w:t>
      </w:r>
      <w:r w:rsidR="00EB7E36" w:rsidRPr="001718E2">
        <w:rPr>
          <w:rFonts w:ascii="Liberation Sans" w:hAnsi="Liberation Sans" w:cs="Times New Roman"/>
          <w:bCs/>
          <w:sz w:val="24"/>
          <w:szCs w:val="24"/>
        </w:rPr>
        <w:t>с</w:t>
      </w:r>
      <w:r w:rsidRPr="001718E2">
        <w:rPr>
          <w:rFonts w:ascii="Liberation Sans" w:hAnsi="Liberation Sans" w:cs="Times New Roman"/>
          <w:bCs/>
          <w:sz w:val="24"/>
          <w:szCs w:val="24"/>
        </w:rPr>
        <w:t>лайд, или боттлнек (</w:t>
      </w:r>
      <w:r w:rsidRPr="001718E2">
        <w:rPr>
          <w:rFonts w:ascii="Liberation Sans" w:hAnsi="Liberation Sans" w:cs="Times New Roman"/>
          <w:bCs/>
          <w:i/>
          <w:iCs/>
          <w:sz w:val="24"/>
          <w:szCs w:val="24"/>
        </w:rPr>
        <w:t>«bottleneck»</w:t>
      </w:r>
      <w:r w:rsidRPr="001718E2">
        <w:rPr>
          <w:rFonts w:ascii="Liberation Sans" w:hAnsi="Liberation Sans" w:cs="Times New Roman"/>
          <w:bCs/>
          <w:sz w:val="24"/>
          <w:szCs w:val="24"/>
        </w:rPr>
        <w:t xml:space="preserve">, англ. — бутылочное горлышко) становится популярнее с каждым </w:t>
      </w:r>
      <w:proofErr w:type="gramStart"/>
      <w:r w:rsidRPr="001718E2">
        <w:rPr>
          <w:rFonts w:ascii="Liberation Sans" w:hAnsi="Liberation Sans" w:cs="Times New Roman"/>
          <w:bCs/>
          <w:sz w:val="24"/>
          <w:szCs w:val="24"/>
        </w:rPr>
        <w:t>днем.Приемов</w:t>
      </w:r>
      <w:proofErr w:type="gramEnd"/>
      <w:r w:rsidRPr="001718E2">
        <w:rPr>
          <w:rFonts w:ascii="Liberation Sans" w:hAnsi="Liberation Sans" w:cs="Times New Roman"/>
          <w:bCs/>
          <w:sz w:val="24"/>
          <w:szCs w:val="24"/>
        </w:rPr>
        <w:t xml:space="preserve"> игры боттлнеком на сегодня существует довольно много. Большинство музыкантов играет слайдом, не меняя положения гитары. Слайд надевается на палец левой руки и скользит по струнам, не касаясь ладов. Также, можно сочетать игру слайдом и обычную технику. Это позволяет музыканту использовать не только ноты, расположенные вдоль линии соприкосновения слайда со струнами, но и ноты позади него.</w:t>
      </w:r>
      <w:r w:rsidR="00A14E0C"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 xml:space="preserve">При этом практически исчезают ограничения, с которыми обычно сталкивается каждый слайд-гитарист — зажатость в пределах одного лада, </w:t>
      </w:r>
      <w:r w:rsidR="00A14E0C" w:rsidRPr="001718E2">
        <w:rPr>
          <w:rFonts w:ascii="Liberation Sans" w:hAnsi="Liberation Sans" w:cs="Times New Roman"/>
          <w:bCs/>
          <w:sz w:val="24"/>
          <w:szCs w:val="24"/>
        </w:rPr>
        <w:t>н</w:t>
      </w:r>
      <w:r w:rsidRPr="001718E2">
        <w:rPr>
          <w:rFonts w:ascii="Liberation Sans" w:hAnsi="Liberation Sans" w:cs="Times New Roman"/>
          <w:bCs/>
          <w:sz w:val="24"/>
          <w:szCs w:val="24"/>
        </w:rPr>
        <w:t xml:space="preserve">евозможность играть быстрые пассажи и легато. Примеры этого потрясающего стиля можно услышать в записях таких музыкантов, как Mick Taylor, Rainer Ptacek. Особенно интересно использование этой техники в таком стиле, как «Gypsy Jazz». Очень распространен слайд </w:t>
      </w:r>
      <w:proofErr w:type="gramStart"/>
      <w:r w:rsidRPr="001718E2">
        <w:rPr>
          <w:rFonts w:ascii="Liberation Sans" w:hAnsi="Liberation Sans" w:cs="Times New Roman"/>
          <w:bCs/>
          <w:sz w:val="24"/>
          <w:szCs w:val="24"/>
        </w:rPr>
        <w:t>среди</w:t>
      </w:r>
      <w:r w:rsidR="00EB7E36" w:rsidRPr="001718E2">
        <w:rPr>
          <w:rFonts w:ascii="Liberation Sans" w:hAnsi="Liberation Sans" w:cs="Times New Roman"/>
          <w:bCs/>
          <w:sz w:val="24"/>
          <w:szCs w:val="24"/>
        </w:rPr>
        <w:t xml:space="preserve"> </w:t>
      </w:r>
      <w:r w:rsidRPr="001718E2">
        <w:rPr>
          <w:rFonts w:ascii="Liberation Sans" w:hAnsi="Liberation Sans" w:cs="Times New Roman"/>
          <w:bCs/>
          <w:sz w:val="24"/>
          <w:szCs w:val="24"/>
        </w:rPr>
        <w:t xml:space="preserve"> </w:t>
      </w:r>
      <w:r w:rsidR="00EB7E36" w:rsidRPr="001718E2">
        <w:rPr>
          <w:rFonts w:ascii="Liberation Sans" w:hAnsi="Liberation Sans" w:cs="Times New Roman"/>
          <w:bCs/>
          <w:sz w:val="24"/>
          <w:szCs w:val="24"/>
        </w:rPr>
        <w:t>фолк</w:t>
      </w:r>
      <w:proofErr w:type="gramEnd"/>
      <w:r w:rsidR="00EB7E36" w:rsidRPr="001718E2">
        <w:rPr>
          <w:rFonts w:ascii="Liberation Sans" w:hAnsi="Liberation Sans" w:cs="Times New Roman"/>
          <w:bCs/>
          <w:sz w:val="24"/>
          <w:szCs w:val="24"/>
        </w:rPr>
        <w:t>-музыкантов.</w:t>
      </w:r>
    </w:p>
    <w:p w14:paraId="570D91F5" w14:textId="5BED635B" w:rsidR="00F3069D" w:rsidRPr="001718E2" w:rsidRDefault="00F3069D" w:rsidP="001718E2">
      <w:pPr>
        <w:spacing w:line="360" w:lineRule="auto"/>
        <w:ind w:firstLine="709"/>
        <w:jc w:val="both"/>
        <w:rPr>
          <w:rFonts w:ascii="Liberation Sans" w:hAnsi="Liberation Sans" w:cs="Times New Roman"/>
          <w:b/>
          <w:sz w:val="24"/>
          <w:szCs w:val="24"/>
        </w:rPr>
      </w:pPr>
    </w:p>
    <w:p w14:paraId="7AA1BA7E" w14:textId="76E41C87" w:rsidR="0069200E" w:rsidRPr="001718E2" w:rsidRDefault="00EB3BDD" w:rsidP="001718E2">
      <w:pPr>
        <w:spacing w:line="360" w:lineRule="auto"/>
        <w:ind w:firstLine="709"/>
        <w:jc w:val="center"/>
        <w:rPr>
          <w:rFonts w:ascii="Liberation Sans" w:hAnsi="Liberation Sans" w:cs="Times New Roman"/>
          <w:b/>
          <w:sz w:val="24"/>
          <w:szCs w:val="24"/>
        </w:rPr>
      </w:pPr>
      <w:r w:rsidRPr="001718E2">
        <w:rPr>
          <w:rFonts w:ascii="Liberation Sans" w:hAnsi="Liberation Sans" w:cs="Times New Roman"/>
          <w:b/>
          <w:sz w:val="24"/>
          <w:szCs w:val="24"/>
        </w:rPr>
        <w:lastRenderedPageBreak/>
        <w:t>2</w:t>
      </w:r>
      <w:r w:rsidR="00720456" w:rsidRPr="001718E2">
        <w:rPr>
          <w:rFonts w:ascii="Liberation Sans" w:hAnsi="Liberation Sans" w:cs="Times New Roman"/>
          <w:b/>
          <w:sz w:val="24"/>
          <w:szCs w:val="24"/>
        </w:rPr>
        <w:t xml:space="preserve"> </w:t>
      </w:r>
      <w:bookmarkStart w:id="2" w:name="_Hlk127350491"/>
      <w:r w:rsidR="000E569C" w:rsidRPr="001718E2">
        <w:rPr>
          <w:rFonts w:ascii="Liberation Sans" w:hAnsi="Liberation Sans" w:cs="Times New Roman"/>
          <w:b/>
          <w:sz w:val="24"/>
          <w:szCs w:val="24"/>
        </w:rPr>
        <w:t xml:space="preserve">Современные </w:t>
      </w:r>
      <w:r w:rsidR="004016C1" w:rsidRPr="001718E2">
        <w:rPr>
          <w:rFonts w:ascii="Liberation Sans" w:hAnsi="Liberation Sans" w:cs="Times New Roman"/>
          <w:b/>
          <w:sz w:val="24"/>
          <w:szCs w:val="24"/>
        </w:rPr>
        <w:t>классические гитаристы -</w:t>
      </w:r>
      <w:r w:rsidR="0069200E" w:rsidRPr="001718E2">
        <w:rPr>
          <w:rFonts w:ascii="Liberation Sans" w:hAnsi="Liberation Sans" w:cs="Times New Roman"/>
          <w:b/>
          <w:sz w:val="24"/>
          <w:szCs w:val="24"/>
        </w:rPr>
        <w:t xml:space="preserve"> </w:t>
      </w:r>
      <w:proofErr w:type="gramStart"/>
      <w:r w:rsidR="004016C1" w:rsidRPr="001718E2">
        <w:rPr>
          <w:rFonts w:ascii="Liberation Sans" w:hAnsi="Liberation Sans" w:cs="Times New Roman"/>
          <w:b/>
          <w:sz w:val="24"/>
          <w:szCs w:val="24"/>
        </w:rPr>
        <w:t xml:space="preserve">авторы </w:t>
      </w:r>
      <w:r w:rsidR="000E569C" w:rsidRPr="001718E2">
        <w:rPr>
          <w:rFonts w:ascii="Liberation Sans" w:hAnsi="Liberation Sans" w:cs="Times New Roman"/>
          <w:b/>
          <w:sz w:val="24"/>
          <w:szCs w:val="24"/>
        </w:rPr>
        <w:t xml:space="preserve"> и</w:t>
      </w:r>
      <w:proofErr w:type="gramEnd"/>
      <w:r w:rsidR="00720456" w:rsidRPr="001718E2">
        <w:rPr>
          <w:rFonts w:ascii="Liberation Sans" w:hAnsi="Liberation Sans" w:cs="Times New Roman"/>
          <w:b/>
          <w:sz w:val="24"/>
          <w:szCs w:val="24"/>
        </w:rPr>
        <w:t xml:space="preserve"> исполнители </w:t>
      </w:r>
      <w:bookmarkEnd w:id="2"/>
      <w:r w:rsidR="00720456" w:rsidRPr="001718E2">
        <w:rPr>
          <w:rFonts w:ascii="Liberation Sans" w:hAnsi="Liberation Sans" w:cs="Times New Roman"/>
          <w:b/>
          <w:sz w:val="24"/>
          <w:szCs w:val="24"/>
        </w:rPr>
        <w:t xml:space="preserve">своей </w:t>
      </w:r>
      <w:r w:rsidR="0069200E" w:rsidRPr="001718E2">
        <w:rPr>
          <w:rFonts w:ascii="Liberation Sans" w:hAnsi="Liberation Sans" w:cs="Times New Roman"/>
          <w:b/>
          <w:sz w:val="24"/>
          <w:szCs w:val="24"/>
        </w:rPr>
        <w:t xml:space="preserve">                       </w:t>
      </w:r>
      <w:r w:rsidR="00720456" w:rsidRPr="001718E2">
        <w:rPr>
          <w:rFonts w:ascii="Liberation Sans" w:hAnsi="Liberation Sans" w:cs="Times New Roman"/>
          <w:b/>
          <w:sz w:val="24"/>
          <w:szCs w:val="24"/>
        </w:rPr>
        <w:t>музыки.</w:t>
      </w:r>
    </w:p>
    <w:p w14:paraId="42446C48" w14:textId="77777777" w:rsidR="009D3FF1" w:rsidRPr="001718E2" w:rsidRDefault="000A572F" w:rsidP="001718E2">
      <w:pPr>
        <w:spacing w:line="360" w:lineRule="auto"/>
        <w:ind w:firstLine="709"/>
        <w:jc w:val="both"/>
        <w:rPr>
          <w:rFonts w:ascii="Liberation Sans" w:hAnsi="Liberation Sans" w:cs="Times New Roman"/>
          <w:sz w:val="24"/>
          <w:szCs w:val="24"/>
        </w:rPr>
      </w:pPr>
      <w:r w:rsidRPr="001718E2">
        <w:rPr>
          <w:rFonts w:ascii="Liberation Sans" w:hAnsi="Liberation Sans" w:cs="Times New Roman"/>
          <w:bCs/>
          <w:sz w:val="24"/>
          <w:szCs w:val="24"/>
        </w:rPr>
        <w:t>Вячеслав Широков</w:t>
      </w:r>
      <w:r w:rsidR="00590A0A" w:rsidRPr="001718E2">
        <w:rPr>
          <w:rFonts w:ascii="Liberation Sans" w:hAnsi="Liberation Sans" w:cs="Times New Roman"/>
          <w:bCs/>
          <w:sz w:val="24"/>
          <w:szCs w:val="24"/>
        </w:rPr>
        <w:t xml:space="preserve"> </w:t>
      </w:r>
      <w:r w:rsidR="0097196B" w:rsidRPr="001718E2">
        <w:rPr>
          <w:rFonts w:ascii="Liberation Sans" w:hAnsi="Liberation Sans" w:cs="Times New Roman"/>
          <w:bCs/>
          <w:sz w:val="24"/>
          <w:szCs w:val="24"/>
        </w:rPr>
        <w:t>(1939)</w:t>
      </w:r>
      <w:r w:rsidRPr="001718E2">
        <w:rPr>
          <w:rFonts w:ascii="Liberation Sans" w:hAnsi="Liberation Sans" w:cs="Times New Roman"/>
          <w:bCs/>
          <w:sz w:val="24"/>
          <w:szCs w:val="24"/>
        </w:rPr>
        <w:t>, И</w:t>
      </w:r>
      <w:r w:rsidR="0097196B" w:rsidRPr="001718E2">
        <w:rPr>
          <w:rFonts w:ascii="Liberation Sans" w:hAnsi="Liberation Sans" w:cs="Times New Roman"/>
          <w:bCs/>
          <w:sz w:val="24"/>
          <w:szCs w:val="24"/>
        </w:rPr>
        <w:t>горь Владимирович</w:t>
      </w:r>
      <w:r w:rsidRPr="001718E2">
        <w:rPr>
          <w:rFonts w:ascii="Liberation Sans" w:hAnsi="Liberation Sans" w:cs="Times New Roman"/>
          <w:bCs/>
          <w:sz w:val="24"/>
          <w:szCs w:val="24"/>
        </w:rPr>
        <w:t xml:space="preserve"> Рехин</w:t>
      </w:r>
      <w:r w:rsidR="00590A0A" w:rsidRPr="001718E2">
        <w:rPr>
          <w:rFonts w:ascii="Liberation Sans" w:hAnsi="Liberation Sans" w:cs="Times New Roman"/>
          <w:bCs/>
          <w:sz w:val="24"/>
          <w:szCs w:val="24"/>
        </w:rPr>
        <w:t xml:space="preserve"> </w:t>
      </w:r>
      <w:r w:rsidR="0097196B" w:rsidRPr="001718E2">
        <w:rPr>
          <w:rFonts w:ascii="Liberation Sans" w:hAnsi="Liberation Sans" w:cs="Times New Roman"/>
          <w:bCs/>
          <w:sz w:val="24"/>
          <w:szCs w:val="24"/>
        </w:rPr>
        <w:t>(1941)</w:t>
      </w:r>
      <w:r w:rsidRPr="001718E2">
        <w:rPr>
          <w:rFonts w:ascii="Liberation Sans" w:hAnsi="Liberation Sans" w:cs="Times New Roman"/>
          <w:bCs/>
          <w:sz w:val="24"/>
          <w:szCs w:val="24"/>
        </w:rPr>
        <w:t xml:space="preserve">, </w:t>
      </w:r>
      <w:r w:rsidR="00791992" w:rsidRPr="001718E2">
        <w:rPr>
          <w:rFonts w:ascii="Liberation Sans" w:hAnsi="Liberation Sans" w:cs="Times New Roman"/>
          <w:bCs/>
          <w:sz w:val="24"/>
          <w:szCs w:val="24"/>
        </w:rPr>
        <w:t>А</w:t>
      </w:r>
      <w:r w:rsidR="003918EB" w:rsidRPr="001718E2">
        <w:rPr>
          <w:rFonts w:ascii="Liberation Sans" w:hAnsi="Liberation Sans" w:cs="Times New Roman"/>
          <w:bCs/>
          <w:sz w:val="24"/>
          <w:szCs w:val="24"/>
        </w:rPr>
        <w:t xml:space="preserve">лександр </w:t>
      </w:r>
      <w:r w:rsidR="00791992" w:rsidRPr="001718E2">
        <w:rPr>
          <w:rFonts w:ascii="Liberation Sans" w:hAnsi="Liberation Sans" w:cs="Times New Roman"/>
          <w:bCs/>
          <w:sz w:val="24"/>
          <w:szCs w:val="24"/>
        </w:rPr>
        <w:t>Винницкий</w:t>
      </w:r>
      <w:r w:rsidR="009D3FF1" w:rsidRPr="001718E2">
        <w:rPr>
          <w:rFonts w:ascii="Liberation Sans" w:hAnsi="Liberation Sans" w:cs="Times New Roman"/>
          <w:bCs/>
          <w:sz w:val="24"/>
          <w:szCs w:val="24"/>
        </w:rPr>
        <w:t xml:space="preserve"> </w:t>
      </w:r>
      <w:r w:rsidR="00791992" w:rsidRPr="001718E2">
        <w:rPr>
          <w:rFonts w:ascii="Liberation Sans" w:hAnsi="Liberation Sans" w:cs="Times New Roman"/>
          <w:bCs/>
          <w:sz w:val="24"/>
          <w:szCs w:val="24"/>
        </w:rPr>
        <w:t>(1950),</w:t>
      </w:r>
      <w:r w:rsidR="00590A0A" w:rsidRPr="001718E2">
        <w:rPr>
          <w:rFonts w:ascii="Liberation Sans" w:hAnsi="Liberation Sans" w:cs="Times New Roman"/>
          <w:bCs/>
          <w:sz w:val="24"/>
          <w:szCs w:val="24"/>
        </w:rPr>
        <w:t xml:space="preserve"> </w:t>
      </w:r>
      <w:r w:rsidR="0097196B" w:rsidRPr="001718E2">
        <w:rPr>
          <w:rFonts w:ascii="Liberation Sans" w:hAnsi="Liberation Sans" w:cs="Times New Roman"/>
          <w:bCs/>
          <w:sz w:val="24"/>
          <w:szCs w:val="24"/>
        </w:rPr>
        <w:t>Никита Арнольдович Кошкин (1956), Виктор Викторович Козлов</w:t>
      </w:r>
      <w:r w:rsidR="009D3FF1" w:rsidRPr="001718E2">
        <w:rPr>
          <w:rFonts w:ascii="Liberation Sans" w:hAnsi="Liberation Sans" w:cs="Times New Roman"/>
          <w:bCs/>
          <w:sz w:val="24"/>
          <w:szCs w:val="24"/>
        </w:rPr>
        <w:t xml:space="preserve"> </w:t>
      </w:r>
      <w:r w:rsidR="0097196B" w:rsidRPr="001718E2">
        <w:rPr>
          <w:rFonts w:ascii="Liberation Sans" w:hAnsi="Liberation Sans" w:cs="Times New Roman"/>
          <w:bCs/>
          <w:sz w:val="24"/>
          <w:szCs w:val="24"/>
        </w:rPr>
        <w:t>(1958),</w:t>
      </w:r>
      <w:r w:rsidR="00254988" w:rsidRPr="001718E2">
        <w:rPr>
          <w:rFonts w:ascii="Liberation Sans" w:hAnsi="Liberation Sans" w:cs="Times New Roman"/>
          <w:bCs/>
          <w:sz w:val="24"/>
          <w:szCs w:val="24"/>
        </w:rPr>
        <w:t xml:space="preserve"> </w:t>
      </w:r>
      <w:r w:rsidR="003918EB" w:rsidRPr="001718E2">
        <w:rPr>
          <w:rFonts w:ascii="Liberation Sans" w:hAnsi="Liberation Sans" w:cs="Times New Roman"/>
          <w:bCs/>
          <w:sz w:val="24"/>
          <w:szCs w:val="24"/>
        </w:rPr>
        <w:t>О</w:t>
      </w:r>
      <w:r w:rsidR="00992A97" w:rsidRPr="001718E2">
        <w:rPr>
          <w:rFonts w:ascii="Liberation Sans" w:hAnsi="Liberation Sans" w:cs="Times New Roman"/>
          <w:bCs/>
          <w:sz w:val="24"/>
          <w:szCs w:val="24"/>
        </w:rPr>
        <w:t xml:space="preserve">лег </w:t>
      </w:r>
      <w:r w:rsidR="003918EB" w:rsidRPr="001718E2">
        <w:rPr>
          <w:rFonts w:ascii="Liberation Sans" w:hAnsi="Liberation Sans" w:cs="Times New Roman"/>
          <w:bCs/>
          <w:sz w:val="24"/>
          <w:szCs w:val="24"/>
        </w:rPr>
        <w:t xml:space="preserve"> Н</w:t>
      </w:r>
      <w:r w:rsidR="00992A97" w:rsidRPr="001718E2">
        <w:rPr>
          <w:rFonts w:ascii="Liberation Sans" w:hAnsi="Liberation Sans" w:cs="Times New Roman"/>
          <w:bCs/>
          <w:sz w:val="24"/>
          <w:szCs w:val="24"/>
        </w:rPr>
        <w:t>иколаевич</w:t>
      </w:r>
      <w:r w:rsidR="003918EB" w:rsidRPr="001718E2">
        <w:rPr>
          <w:rFonts w:ascii="Liberation Sans" w:hAnsi="Liberation Sans" w:cs="Times New Roman"/>
          <w:bCs/>
          <w:sz w:val="24"/>
          <w:szCs w:val="24"/>
        </w:rPr>
        <w:t xml:space="preserve"> Киселев</w:t>
      </w:r>
      <w:r w:rsidR="009D3FF1" w:rsidRPr="001718E2">
        <w:rPr>
          <w:rFonts w:ascii="Liberation Sans" w:hAnsi="Liberation Sans" w:cs="Times New Roman"/>
          <w:bCs/>
          <w:sz w:val="24"/>
          <w:szCs w:val="24"/>
        </w:rPr>
        <w:t xml:space="preserve"> </w:t>
      </w:r>
      <w:r w:rsidR="003918EB" w:rsidRPr="001718E2">
        <w:rPr>
          <w:rFonts w:ascii="Liberation Sans" w:hAnsi="Liberation Sans" w:cs="Times New Roman"/>
          <w:bCs/>
          <w:sz w:val="24"/>
          <w:szCs w:val="24"/>
        </w:rPr>
        <w:t>(1964),</w:t>
      </w:r>
      <w:r w:rsidR="00254988" w:rsidRPr="001718E2">
        <w:rPr>
          <w:rFonts w:ascii="Liberation Sans" w:hAnsi="Liberation Sans" w:cs="Times New Roman"/>
          <w:bCs/>
          <w:sz w:val="24"/>
          <w:szCs w:val="24"/>
        </w:rPr>
        <w:t xml:space="preserve"> Евгений Юльевич </w:t>
      </w:r>
      <w:r w:rsidR="0097196B" w:rsidRPr="001718E2">
        <w:rPr>
          <w:rFonts w:ascii="Liberation Sans" w:hAnsi="Liberation Sans" w:cs="Times New Roman"/>
          <w:bCs/>
          <w:sz w:val="24"/>
          <w:szCs w:val="24"/>
        </w:rPr>
        <w:t>Финкельштейн</w:t>
      </w:r>
      <w:r w:rsidR="00254988" w:rsidRPr="001718E2">
        <w:rPr>
          <w:rFonts w:ascii="Liberation Sans" w:hAnsi="Liberation Sans" w:cs="Times New Roman"/>
          <w:bCs/>
          <w:sz w:val="24"/>
          <w:szCs w:val="24"/>
        </w:rPr>
        <w:t xml:space="preserve"> </w:t>
      </w:r>
      <w:r w:rsidR="0097196B" w:rsidRPr="001718E2">
        <w:rPr>
          <w:rFonts w:ascii="Liberation Sans" w:hAnsi="Liberation Sans" w:cs="Times New Roman"/>
          <w:bCs/>
          <w:sz w:val="24"/>
          <w:szCs w:val="24"/>
        </w:rPr>
        <w:t>(1972),</w:t>
      </w:r>
      <w:r w:rsidR="00254988" w:rsidRPr="001718E2">
        <w:rPr>
          <w:rFonts w:ascii="Liberation Sans" w:hAnsi="Liberation Sans" w:cs="Times New Roman"/>
          <w:bCs/>
          <w:sz w:val="24"/>
          <w:szCs w:val="24"/>
        </w:rPr>
        <w:t xml:space="preserve"> </w:t>
      </w:r>
      <w:r w:rsidR="003A53F7" w:rsidRPr="001718E2">
        <w:rPr>
          <w:rFonts w:ascii="Liberation Sans" w:hAnsi="Liberation Sans" w:cs="Times New Roman"/>
          <w:bCs/>
          <w:sz w:val="24"/>
          <w:szCs w:val="24"/>
        </w:rPr>
        <w:t>-</w:t>
      </w:r>
      <w:r w:rsidR="003157A1" w:rsidRPr="001718E2">
        <w:rPr>
          <w:rFonts w:ascii="Liberation Sans" w:hAnsi="Liberation Sans" w:cs="Times New Roman"/>
          <w:bCs/>
          <w:sz w:val="24"/>
          <w:szCs w:val="24"/>
        </w:rPr>
        <w:t xml:space="preserve"> это</w:t>
      </w:r>
      <w:r w:rsidR="003A53F7" w:rsidRPr="001718E2">
        <w:rPr>
          <w:rFonts w:ascii="Liberation Sans" w:hAnsi="Liberation Sans" w:cs="Times New Roman"/>
          <w:bCs/>
          <w:sz w:val="24"/>
          <w:szCs w:val="24"/>
        </w:rPr>
        <w:t xml:space="preserve"> список современных российских композиторов</w:t>
      </w:r>
      <w:r w:rsidR="00590A0A" w:rsidRPr="001718E2">
        <w:rPr>
          <w:rFonts w:ascii="Liberation Sans" w:hAnsi="Liberation Sans" w:cs="Times New Roman"/>
          <w:sz w:val="24"/>
          <w:szCs w:val="24"/>
        </w:rPr>
        <w:t xml:space="preserve"> </w:t>
      </w:r>
      <w:r w:rsidR="003A53F7" w:rsidRPr="001718E2">
        <w:rPr>
          <w:rFonts w:ascii="Liberation Sans" w:hAnsi="Liberation Sans" w:cs="Times New Roman"/>
          <w:sz w:val="24"/>
          <w:szCs w:val="24"/>
        </w:rPr>
        <w:t xml:space="preserve">завоевавших любовь и признание широких слоев </w:t>
      </w:r>
      <w:r w:rsidR="003157A1" w:rsidRPr="001718E2">
        <w:rPr>
          <w:rFonts w:ascii="Liberation Sans" w:hAnsi="Liberation Sans" w:cs="Times New Roman"/>
          <w:sz w:val="24"/>
          <w:szCs w:val="24"/>
        </w:rPr>
        <w:t>любителей и слушателей гитарной музыки. Каждый из них внес свое слово в гитарное исскусство.</w:t>
      </w:r>
      <w:r w:rsidR="000F4626" w:rsidRPr="001718E2">
        <w:rPr>
          <w:rFonts w:ascii="Liberation Sans" w:hAnsi="Liberation Sans" w:cs="Times New Roman"/>
          <w:sz w:val="24"/>
          <w:szCs w:val="24"/>
        </w:rPr>
        <w:t xml:space="preserve">         </w:t>
      </w:r>
    </w:p>
    <w:p w14:paraId="781D90D6" w14:textId="77777777" w:rsidR="008F4B80" w:rsidRPr="001718E2" w:rsidRDefault="003157A1" w:rsidP="001718E2">
      <w:pPr>
        <w:spacing w:line="360" w:lineRule="auto"/>
        <w:ind w:firstLine="709"/>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Pr="001718E2">
        <w:rPr>
          <w:rFonts w:ascii="Liberation Sans" w:hAnsi="Liberation Sans" w:cs="Times New Roman"/>
          <w:b/>
          <w:bCs/>
          <w:sz w:val="24"/>
          <w:szCs w:val="24"/>
        </w:rPr>
        <w:t>В.Широков</w:t>
      </w:r>
      <w:r w:rsidRPr="001718E2">
        <w:rPr>
          <w:rFonts w:ascii="Liberation Sans" w:hAnsi="Liberation Sans" w:cs="Times New Roman"/>
          <w:sz w:val="24"/>
          <w:szCs w:val="24"/>
        </w:rPr>
        <w:t xml:space="preserve"> </w:t>
      </w:r>
      <w:r w:rsidR="00B008A8" w:rsidRPr="001718E2">
        <w:rPr>
          <w:rFonts w:ascii="Liberation Sans" w:hAnsi="Liberation Sans" w:cs="Times New Roman"/>
          <w:sz w:val="24"/>
          <w:szCs w:val="24"/>
        </w:rPr>
        <w:t>в</w:t>
      </w:r>
      <w:r w:rsidR="004E3029" w:rsidRPr="001718E2">
        <w:rPr>
          <w:rFonts w:ascii="Liberation Sans" w:hAnsi="Liberation Sans" w:cs="Times New Roman"/>
          <w:sz w:val="24"/>
          <w:szCs w:val="24"/>
        </w:rPr>
        <w:t xml:space="preserve">от уже 20 </w:t>
      </w:r>
      <w:proofErr w:type="gramStart"/>
      <w:r w:rsidR="004E3029" w:rsidRPr="001718E2">
        <w:rPr>
          <w:rFonts w:ascii="Liberation Sans" w:hAnsi="Liberation Sans" w:cs="Times New Roman"/>
          <w:sz w:val="24"/>
          <w:szCs w:val="24"/>
        </w:rPr>
        <w:t>лет  связан</w:t>
      </w:r>
      <w:proofErr w:type="gramEnd"/>
      <w:r w:rsidR="004E3029" w:rsidRPr="001718E2">
        <w:rPr>
          <w:rFonts w:ascii="Liberation Sans" w:hAnsi="Liberation Sans" w:cs="Times New Roman"/>
          <w:sz w:val="24"/>
          <w:szCs w:val="24"/>
        </w:rPr>
        <w:t xml:space="preserve"> </w:t>
      </w:r>
      <w:r w:rsidR="00B008A8" w:rsidRPr="001718E2">
        <w:rPr>
          <w:rFonts w:ascii="Liberation Sans" w:hAnsi="Liberation Sans" w:cs="Times New Roman"/>
          <w:sz w:val="24"/>
          <w:szCs w:val="24"/>
        </w:rPr>
        <w:t>с</w:t>
      </w:r>
      <w:r w:rsidR="004E3029" w:rsidRPr="001718E2">
        <w:rPr>
          <w:rFonts w:ascii="Liberation Sans" w:hAnsi="Liberation Sans" w:cs="Times New Roman"/>
          <w:sz w:val="24"/>
          <w:szCs w:val="24"/>
        </w:rPr>
        <w:t xml:space="preserve"> гитарой и песней. Он автор-исполнитель своих песен на стихи лучших поэтов ХIX и XX веков. Л. Фет, В. </w:t>
      </w:r>
      <w:proofErr w:type="gramStart"/>
      <w:r w:rsidR="004E3029" w:rsidRPr="001718E2">
        <w:rPr>
          <w:rFonts w:ascii="Liberation Sans" w:hAnsi="Liberation Sans" w:cs="Times New Roman"/>
          <w:sz w:val="24"/>
          <w:szCs w:val="24"/>
        </w:rPr>
        <w:t>Брюсов ,</w:t>
      </w:r>
      <w:proofErr w:type="gramEnd"/>
      <w:r w:rsidR="004E3029" w:rsidRPr="001718E2">
        <w:rPr>
          <w:rFonts w:ascii="Liberation Sans" w:hAnsi="Liberation Sans" w:cs="Times New Roman"/>
          <w:sz w:val="24"/>
          <w:szCs w:val="24"/>
        </w:rPr>
        <w:t xml:space="preserve"> С. Есенин. Н. Рубцов – вот далеко не полный перечень его любимых поэтов.</w:t>
      </w:r>
    </w:p>
    <w:p w14:paraId="13C672F1" w14:textId="52FE12A1" w:rsidR="009D3FF1" w:rsidRPr="001718E2" w:rsidRDefault="000F4626" w:rsidP="001718E2">
      <w:pPr>
        <w:spacing w:line="360" w:lineRule="auto"/>
        <w:ind w:firstLine="709"/>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B008A8" w:rsidRPr="001718E2">
        <w:rPr>
          <w:rFonts w:ascii="Liberation Sans" w:hAnsi="Liberation Sans" w:cs="Times New Roman"/>
          <w:b/>
          <w:bCs/>
          <w:sz w:val="24"/>
          <w:szCs w:val="24"/>
        </w:rPr>
        <w:t>И.Рехин</w:t>
      </w:r>
      <w:r w:rsidR="00B008A8" w:rsidRPr="001718E2">
        <w:rPr>
          <w:rFonts w:ascii="Liberation Sans" w:hAnsi="Liberation Sans" w:cs="Times New Roman"/>
          <w:sz w:val="24"/>
          <w:szCs w:val="24"/>
        </w:rPr>
        <w:t xml:space="preserve">- </w:t>
      </w:r>
      <w:r w:rsidRPr="001718E2">
        <w:rPr>
          <w:rFonts w:ascii="Liberation Sans" w:hAnsi="Liberation Sans" w:cs="Times New Roman"/>
          <w:sz w:val="24"/>
          <w:szCs w:val="24"/>
        </w:rPr>
        <w:t>ч</w:t>
      </w:r>
      <w:r w:rsidR="00B008A8" w:rsidRPr="001718E2">
        <w:rPr>
          <w:rFonts w:ascii="Liberation Sans" w:hAnsi="Liberation Sans" w:cs="Times New Roman"/>
          <w:sz w:val="24"/>
          <w:szCs w:val="24"/>
        </w:rPr>
        <w:t>ерез год после российской премьеры цикла И. Рехина "24 прелюдии и фуги" для гитары состоялась и Западноевропейская премьера этого цикла (в Германии) в исполнении В. Терво. Это событие вызвало большой резонанс. В статье "Удивительный мир прелюдий и фуг Игоря Рехина" гитарист и композитор Лоренц Шмидт пишет: "Организаторы, композитор и исполнитель показали не звучавший до этого в западном мире единственный в своём роде цикл, открывший в концертном репертуаре для гитары совершенно новые пути: через музыку, сохранившую полифоническую традицию старых лютневых мастеров в гомогенном соединении с современными стилями и направлениями, от поп-музыки до авангарда, этот цикл, обладающий широким воздействием и качеством, даёт гитаристам возможность без всяких сравнений и излишних натяжек поставить его в один ряд с известными сочинениями для других традиционных концертных инструментов, таких как фортепьяно. Все слушатели от первого до последнего звука ощущали, что это были наивысшие музыкальные звёздные часы, которые они имели</w:t>
      </w:r>
      <w:r w:rsidR="003918EB" w:rsidRPr="001718E2">
        <w:rPr>
          <w:rFonts w:ascii="Liberation Sans" w:hAnsi="Liberation Sans" w:cs="Times New Roman"/>
          <w:sz w:val="24"/>
          <w:szCs w:val="24"/>
        </w:rPr>
        <w:t xml:space="preserve">. </w:t>
      </w:r>
    </w:p>
    <w:p w14:paraId="441EE0BD" w14:textId="77777777" w:rsidR="009D3FF1" w:rsidRPr="001718E2" w:rsidRDefault="00773457" w:rsidP="001718E2">
      <w:pPr>
        <w:spacing w:line="360" w:lineRule="auto"/>
        <w:ind w:firstLine="709"/>
        <w:jc w:val="both"/>
        <w:rPr>
          <w:rFonts w:ascii="Liberation Sans" w:hAnsi="Liberation Sans" w:cs="Times New Roman"/>
          <w:sz w:val="24"/>
          <w:szCs w:val="24"/>
        </w:rPr>
      </w:pPr>
      <w:r w:rsidRPr="001718E2">
        <w:rPr>
          <w:rFonts w:ascii="Liberation Sans" w:hAnsi="Liberation Sans" w:cs="Times New Roman"/>
          <w:b/>
          <w:bCs/>
          <w:sz w:val="24"/>
          <w:szCs w:val="24"/>
        </w:rPr>
        <w:t xml:space="preserve">Никита Кошкин </w:t>
      </w:r>
      <w:r w:rsidRPr="001718E2">
        <w:rPr>
          <w:rFonts w:ascii="Liberation Sans" w:hAnsi="Liberation Sans" w:cs="Times New Roman"/>
          <w:sz w:val="24"/>
          <w:szCs w:val="24"/>
        </w:rPr>
        <w:t xml:space="preserve">имеет титул одного из самых печатаемых на сегодняшний день композиторов. Его считали авангардистом в музыке.  </w:t>
      </w:r>
      <w:proofErr w:type="gramStart"/>
      <w:r w:rsidRPr="001718E2">
        <w:rPr>
          <w:rFonts w:ascii="Liberation Sans" w:hAnsi="Liberation Sans" w:cs="Times New Roman"/>
          <w:sz w:val="24"/>
          <w:szCs w:val="24"/>
        </w:rPr>
        <w:t>Впрочем</w:t>
      </w:r>
      <w:proofErr w:type="gramEnd"/>
      <w:r w:rsidRPr="001718E2">
        <w:rPr>
          <w:rFonts w:ascii="Liberation Sans" w:hAnsi="Liberation Sans" w:cs="Times New Roman"/>
          <w:sz w:val="24"/>
          <w:szCs w:val="24"/>
        </w:rPr>
        <w:t xml:space="preserve"> сам Кошкин себя таковым не считал и говорит об этом следующим образом: "Авангардом я не занимался, я считал себя продолжателем традиций, обращенным в сторону классики, а что касается того новаторства, которое я использовал, так это было естественным процессом использования найденных приемов на гитаре в своих пьесах. Открытые для меня новые красочные возможности более полно подчеркивали образную характеристику музыки</w:t>
      </w:r>
      <w:r w:rsidR="003A03C9" w:rsidRPr="001718E2">
        <w:rPr>
          <w:rFonts w:ascii="Liberation Sans" w:hAnsi="Liberation Sans" w:cs="Times New Roman"/>
          <w:sz w:val="24"/>
          <w:szCs w:val="24"/>
        </w:rPr>
        <w:t>.</w:t>
      </w:r>
    </w:p>
    <w:p w14:paraId="38E4678F" w14:textId="77777777" w:rsidR="009D3FF1" w:rsidRPr="001718E2" w:rsidRDefault="009D3FF1" w:rsidP="001718E2">
      <w:pPr>
        <w:spacing w:line="360" w:lineRule="auto"/>
        <w:ind w:firstLine="709"/>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5B02C8" w:rsidRPr="001718E2">
        <w:rPr>
          <w:rFonts w:ascii="Liberation Sans" w:hAnsi="Liberation Sans" w:cs="Times New Roman"/>
          <w:b/>
          <w:bCs/>
          <w:sz w:val="24"/>
          <w:szCs w:val="24"/>
        </w:rPr>
        <w:t>А.</w:t>
      </w:r>
      <w:r w:rsidRPr="001718E2">
        <w:rPr>
          <w:rFonts w:ascii="Liberation Sans" w:hAnsi="Liberation Sans" w:cs="Times New Roman"/>
          <w:b/>
          <w:bCs/>
          <w:sz w:val="24"/>
          <w:szCs w:val="24"/>
        </w:rPr>
        <w:t xml:space="preserve"> </w:t>
      </w:r>
      <w:r w:rsidR="005B02C8" w:rsidRPr="001718E2">
        <w:rPr>
          <w:rFonts w:ascii="Liberation Sans" w:hAnsi="Liberation Sans" w:cs="Times New Roman"/>
          <w:b/>
          <w:bCs/>
          <w:sz w:val="24"/>
          <w:szCs w:val="24"/>
        </w:rPr>
        <w:t>Винницкий-</w:t>
      </w:r>
      <w:r w:rsidR="005B02C8" w:rsidRPr="001718E2">
        <w:rPr>
          <w:rFonts w:ascii="Liberation Sans" w:hAnsi="Liberation Sans" w:cs="Times New Roman"/>
          <w:sz w:val="24"/>
          <w:szCs w:val="24"/>
        </w:rPr>
        <w:t xml:space="preserve"> особенностью</w:t>
      </w:r>
      <w:r w:rsidR="00A14E0C" w:rsidRPr="001718E2">
        <w:rPr>
          <w:rFonts w:ascii="Liberation Sans" w:hAnsi="Liberation Sans" w:cs="Times New Roman"/>
          <w:sz w:val="24"/>
          <w:szCs w:val="24"/>
        </w:rPr>
        <w:t xml:space="preserve"> его</w:t>
      </w:r>
      <w:r w:rsidR="005B02C8" w:rsidRPr="001718E2">
        <w:rPr>
          <w:rFonts w:ascii="Liberation Sans" w:hAnsi="Liberation Sans" w:cs="Times New Roman"/>
          <w:sz w:val="24"/>
          <w:szCs w:val="24"/>
        </w:rPr>
        <w:t xml:space="preserve"> </w:t>
      </w:r>
      <w:proofErr w:type="gramStart"/>
      <w:r w:rsidR="005B02C8" w:rsidRPr="001718E2">
        <w:rPr>
          <w:rFonts w:ascii="Liberation Sans" w:hAnsi="Liberation Sans" w:cs="Times New Roman"/>
          <w:sz w:val="24"/>
          <w:szCs w:val="24"/>
        </w:rPr>
        <w:t>игры  стало</w:t>
      </w:r>
      <w:proofErr w:type="gramEnd"/>
      <w:r w:rsidR="005B02C8" w:rsidRPr="001718E2">
        <w:rPr>
          <w:rFonts w:ascii="Liberation Sans" w:hAnsi="Liberation Sans" w:cs="Times New Roman"/>
          <w:sz w:val="24"/>
          <w:szCs w:val="24"/>
        </w:rPr>
        <w:t xml:space="preserve"> использование "шагающего" баса и ритмических структур на протяжении всей композиции одновременно с мелодическими </w:t>
      </w:r>
      <w:r w:rsidR="005B02C8" w:rsidRPr="001718E2">
        <w:rPr>
          <w:rFonts w:ascii="Liberation Sans" w:hAnsi="Liberation Sans" w:cs="Times New Roman"/>
          <w:sz w:val="24"/>
          <w:szCs w:val="24"/>
        </w:rPr>
        <w:lastRenderedPageBreak/>
        <w:t>линиями. Большой палец выполнял функцию контрабаса. Остальные пальцы были как бы музыкантами ансамбля.</w:t>
      </w:r>
      <w:r w:rsidR="00A14E0C" w:rsidRPr="001718E2">
        <w:rPr>
          <w:rFonts w:ascii="Liberation Sans" w:hAnsi="Liberation Sans" w:cs="Times New Roman"/>
          <w:sz w:val="24"/>
          <w:szCs w:val="24"/>
        </w:rPr>
        <w:t xml:space="preserve"> </w:t>
      </w:r>
      <w:r w:rsidR="005B02C8" w:rsidRPr="001718E2">
        <w:rPr>
          <w:rFonts w:ascii="Liberation Sans" w:hAnsi="Liberation Sans" w:cs="Times New Roman"/>
          <w:sz w:val="24"/>
          <w:szCs w:val="24"/>
        </w:rPr>
        <w:t>В своей игре он добивается постоянной пульсации и проведение мелодических линий. Исполняемая им музыка звучала так, как будто играет трио. Такой стиль иногда называют "fingerstyle". Для осуществления этих идей была необходима серьёзная классическая школа, знание инструмента и солидный "багаж" джазовой музыки.</w:t>
      </w:r>
      <w:r w:rsidR="00791992" w:rsidRPr="001718E2">
        <w:rPr>
          <w:rFonts w:ascii="Liberation Sans" w:hAnsi="Liberation Sans" w:cs="Times New Roman"/>
          <w:sz w:val="24"/>
          <w:szCs w:val="24"/>
        </w:rPr>
        <w:t xml:space="preserve"> Он давно работает в разных странах в форме семинаров "Классическая гитара в джазе". </w:t>
      </w:r>
    </w:p>
    <w:p w14:paraId="2CBF5096" w14:textId="0E283E22" w:rsidR="009D3FF1" w:rsidRPr="001718E2" w:rsidRDefault="005B02C8" w:rsidP="001718E2">
      <w:pPr>
        <w:spacing w:line="360" w:lineRule="auto"/>
        <w:ind w:firstLine="709"/>
        <w:jc w:val="both"/>
        <w:rPr>
          <w:rFonts w:ascii="Liberation Sans" w:hAnsi="Liberation Sans" w:cs="Times New Roman"/>
          <w:b/>
          <w:bCs/>
          <w:sz w:val="24"/>
          <w:szCs w:val="24"/>
        </w:rPr>
      </w:pPr>
      <w:r w:rsidRPr="001718E2">
        <w:rPr>
          <w:rFonts w:ascii="Liberation Sans" w:hAnsi="Liberation Sans" w:cs="Times New Roman"/>
          <w:b/>
          <w:bCs/>
          <w:sz w:val="24"/>
          <w:szCs w:val="24"/>
        </w:rPr>
        <w:t xml:space="preserve"> </w:t>
      </w:r>
      <w:r w:rsidR="009D3FF1" w:rsidRPr="001718E2">
        <w:rPr>
          <w:rFonts w:ascii="Liberation Sans" w:hAnsi="Liberation Sans" w:cs="Times New Roman"/>
          <w:b/>
          <w:bCs/>
          <w:sz w:val="24"/>
          <w:szCs w:val="24"/>
        </w:rPr>
        <w:t xml:space="preserve">    </w:t>
      </w:r>
      <w:r w:rsidRPr="001718E2">
        <w:rPr>
          <w:rFonts w:ascii="Liberation Sans" w:hAnsi="Liberation Sans" w:cs="Times New Roman"/>
          <w:b/>
          <w:bCs/>
          <w:sz w:val="24"/>
          <w:szCs w:val="24"/>
        </w:rPr>
        <w:t xml:space="preserve">О.Киселев </w:t>
      </w:r>
      <w:r w:rsidR="009D3FF1" w:rsidRPr="001718E2">
        <w:rPr>
          <w:rFonts w:ascii="Liberation Sans" w:hAnsi="Liberation Sans" w:cs="Times New Roman"/>
          <w:b/>
          <w:bCs/>
          <w:sz w:val="24"/>
          <w:szCs w:val="24"/>
        </w:rPr>
        <w:t xml:space="preserve">- </w:t>
      </w:r>
      <w:r w:rsidRPr="001718E2">
        <w:rPr>
          <w:rFonts w:ascii="Liberation Sans" w:hAnsi="Liberation Sans" w:cs="Times New Roman"/>
          <w:sz w:val="24"/>
          <w:szCs w:val="24"/>
        </w:rPr>
        <w:t>создатель джазовых произведений для гитары</w:t>
      </w:r>
      <w:proofErr w:type="gramStart"/>
      <w:r w:rsidR="00AF0E35" w:rsidRPr="001718E2">
        <w:rPr>
          <w:rFonts w:ascii="Liberation Sans" w:hAnsi="Liberation Sans" w:cs="Times New Roman"/>
          <w:b/>
          <w:bCs/>
          <w:sz w:val="24"/>
          <w:szCs w:val="24"/>
        </w:rPr>
        <w:t>.</w:t>
      </w:r>
      <w:r w:rsidR="009D3FF1" w:rsidRPr="001718E2">
        <w:rPr>
          <w:rFonts w:ascii="Liberation Sans" w:hAnsi="Liberation Sans" w:cs="Times New Roman"/>
          <w:sz w:val="24"/>
          <w:szCs w:val="24"/>
        </w:rPr>
        <w:t xml:space="preserve"> .</w:t>
      </w:r>
      <w:proofErr w:type="gramEnd"/>
      <w:r w:rsidR="009D3FF1" w:rsidRPr="001718E2">
        <w:rPr>
          <w:rFonts w:ascii="Liberation Sans" w:hAnsi="Liberation Sans" w:cs="Times New Roman"/>
          <w:sz w:val="24"/>
          <w:szCs w:val="24"/>
        </w:rPr>
        <w:t xml:space="preserve"> Написал более 400 пьес для гитары, записал 8 компакт дисков и пять аудиокассет. Значительное место в творче-стве Олега Киселева занимают сочинения для детей и юношества.</w:t>
      </w:r>
    </w:p>
    <w:p w14:paraId="46003ECD" w14:textId="77777777" w:rsidR="009D3FF1" w:rsidRPr="001718E2" w:rsidRDefault="003A03C9" w:rsidP="001718E2">
      <w:pPr>
        <w:spacing w:line="360" w:lineRule="auto"/>
        <w:ind w:firstLine="709"/>
        <w:jc w:val="both"/>
        <w:rPr>
          <w:rFonts w:ascii="Liberation Sans" w:hAnsi="Liberation Sans" w:cs="Times New Roman"/>
          <w:sz w:val="24"/>
          <w:szCs w:val="24"/>
        </w:rPr>
      </w:pPr>
      <w:r w:rsidRPr="001718E2">
        <w:rPr>
          <w:rFonts w:ascii="Liberation Sans" w:hAnsi="Liberation Sans" w:cs="Times New Roman"/>
          <w:b/>
          <w:bCs/>
          <w:sz w:val="24"/>
          <w:szCs w:val="24"/>
        </w:rPr>
        <w:t xml:space="preserve"> </w:t>
      </w:r>
      <w:proofErr w:type="gramStart"/>
      <w:r w:rsidRPr="001718E2">
        <w:rPr>
          <w:rFonts w:ascii="Liberation Sans" w:hAnsi="Liberation Sans" w:cs="Times New Roman"/>
          <w:b/>
          <w:bCs/>
          <w:sz w:val="24"/>
          <w:szCs w:val="24"/>
        </w:rPr>
        <w:t>В,Козлов</w:t>
      </w:r>
      <w:proofErr w:type="gramEnd"/>
      <w:r w:rsidRPr="001718E2">
        <w:rPr>
          <w:rFonts w:ascii="Liberation Sans" w:hAnsi="Liberation Sans" w:cs="Times New Roman"/>
          <w:sz w:val="24"/>
          <w:szCs w:val="24"/>
        </w:rPr>
        <w:t xml:space="preserve"> автор оригинальных сочинений для классической гитары, отдает предпочтение сочинению миниатюр для сольной гитары и трио гитар. основатель южно-уральской гитарной школы (автор программ для всех ступеней обучения).</w:t>
      </w:r>
      <w:r w:rsidR="003837CC" w:rsidRPr="001718E2">
        <w:rPr>
          <w:rFonts w:ascii="Liberation Sans" w:hAnsi="Liberation Sans" w:cs="Times New Roman"/>
          <w:sz w:val="24"/>
          <w:szCs w:val="24"/>
        </w:rPr>
        <w:t xml:space="preserve"> Популярностью пользуются его юмористические пьесы.</w:t>
      </w:r>
      <w:r w:rsidR="00A91014" w:rsidRPr="001718E2">
        <w:rPr>
          <w:rFonts w:ascii="Liberation Sans" w:hAnsi="Liberation Sans" w:cs="Times New Roman"/>
          <w:sz w:val="24"/>
          <w:szCs w:val="24"/>
        </w:rPr>
        <w:t xml:space="preserve"> </w:t>
      </w:r>
    </w:p>
    <w:p w14:paraId="65DB9F7E" w14:textId="42836681" w:rsidR="0069200E" w:rsidRPr="001718E2" w:rsidRDefault="00A91014" w:rsidP="001718E2">
      <w:pPr>
        <w:spacing w:line="360" w:lineRule="auto"/>
        <w:ind w:firstLine="709"/>
        <w:jc w:val="both"/>
        <w:rPr>
          <w:rFonts w:ascii="Liberation Sans" w:hAnsi="Liberation Sans" w:cs="Times New Roman"/>
          <w:sz w:val="24"/>
          <w:szCs w:val="24"/>
          <w:lang w:val="en-US"/>
        </w:rPr>
      </w:pPr>
      <w:r w:rsidRPr="001718E2">
        <w:rPr>
          <w:rFonts w:ascii="Liberation Sans" w:hAnsi="Liberation Sans" w:cs="Times New Roman"/>
          <w:b/>
          <w:bCs/>
          <w:sz w:val="24"/>
          <w:szCs w:val="24"/>
        </w:rPr>
        <w:t>Е.Финкельштейн</w:t>
      </w:r>
      <w:r w:rsidRPr="001718E2">
        <w:rPr>
          <w:rFonts w:ascii="Liberation Sans" w:hAnsi="Liberation Sans" w:cs="Times New Roman"/>
          <w:sz w:val="24"/>
          <w:szCs w:val="24"/>
        </w:rPr>
        <w:t xml:space="preserve"> делает замечательные переложения для гитары. Исполнение Е. Финкельштейна отличает блестящая виртуозность, соединённая с удивительной музыкальной выразительностью.</w:t>
      </w:r>
      <w:bookmarkStart w:id="3" w:name="_Hlk127350594"/>
    </w:p>
    <w:p w14:paraId="29F47EC5" w14:textId="77777777" w:rsidR="00A65FA3" w:rsidRPr="001718E2" w:rsidRDefault="00A65FA3" w:rsidP="001718E2">
      <w:pPr>
        <w:spacing w:line="360" w:lineRule="auto"/>
        <w:ind w:firstLine="709"/>
        <w:jc w:val="both"/>
        <w:rPr>
          <w:rFonts w:ascii="Liberation Sans" w:hAnsi="Liberation Sans" w:cs="Times New Roman"/>
          <w:sz w:val="24"/>
          <w:szCs w:val="24"/>
          <w:lang w:val="en-US"/>
        </w:rPr>
      </w:pPr>
    </w:p>
    <w:p w14:paraId="4D2E78E3" w14:textId="46BD43B7" w:rsidR="00720456" w:rsidRPr="001718E2" w:rsidRDefault="0075799B" w:rsidP="001718E2">
      <w:pPr>
        <w:spacing w:line="360" w:lineRule="auto"/>
        <w:jc w:val="both"/>
        <w:rPr>
          <w:rFonts w:ascii="Liberation Sans" w:hAnsi="Liberation Sans" w:cs="Times New Roman"/>
          <w:b/>
          <w:bCs/>
          <w:sz w:val="24"/>
          <w:szCs w:val="24"/>
        </w:rPr>
      </w:pPr>
      <w:r w:rsidRPr="001718E2">
        <w:rPr>
          <w:rFonts w:ascii="Liberation Sans" w:hAnsi="Liberation Sans" w:cs="Times New Roman"/>
          <w:b/>
          <w:bCs/>
          <w:sz w:val="24"/>
          <w:szCs w:val="24"/>
        </w:rPr>
        <w:t>2.</w:t>
      </w:r>
      <w:r w:rsidR="008B3F3C" w:rsidRPr="001718E2">
        <w:rPr>
          <w:rFonts w:ascii="Liberation Sans" w:hAnsi="Liberation Sans" w:cs="Times New Roman"/>
          <w:b/>
          <w:bCs/>
          <w:sz w:val="24"/>
          <w:szCs w:val="24"/>
        </w:rPr>
        <w:t>1</w:t>
      </w:r>
      <w:r w:rsidR="00720456" w:rsidRPr="001718E2">
        <w:rPr>
          <w:rFonts w:ascii="Liberation Sans" w:hAnsi="Liberation Sans" w:cs="Times New Roman"/>
          <w:b/>
          <w:bCs/>
          <w:sz w:val="24"/>
          <w:szCs w:val="24"/>
        </w:rPr>
        <w:t xml:space="preserve"> </w:t>
      </w:r>
      <w:r w:rsidR="008B3F3C" w:rsidRPr="001718E2">
        <w:rPr>
          <w:rFonts w:ascii="Liberation Sans" w:hAnsi="Liberation Sans" w:cs="Times New Roman"/>
          <w:b/>
          <w:bCs/>
          <w:sz w:val="24"/>
          <w:szCs w:val="24"/>
        </w:rPr>
        <w:t>Жизненный и т</w:t>
      </w:r>
      <w:r w:rsidR="00EB3BDD" w:rsidRPr="001718E2">
        <w:rPr>
          <w:rFonts w:ascii="Liberation Sans" w:hAnsi="Liberation Sans" w:cs="Times New Roman"/>
          <w:b/>
          <w:bCs/>
          <w:sz w:val="24"/>
          <w:szCs w:val="24"/>
        </w:rPr>
        <w:t>в</w:t>
      </w:r>
      <w:r w:rsidR="00720456" w:rsidRPr="001718E2">
        <w:rPr>
          <w:rFonts w:ascii="Liberation Sans" w:hAnsi="Liberation Sans" w:cs="Times New Roman"/>
          <w:b/>
          <w:bCs/>
          <w:sz w:val="24"/>
          <w:szCs w:val="24"/>
        </w:rPr>
        <w:t xml:space="preserve">орческий путь современных российских композиторов  </w:t>
      </w:r>
    </w:p>
    <w:bookmarkEnd w:id="3"/>
    <w:p w14:paraId="2E72449F" w14:textId="77777777" w:rsidR="009D3FF1" w:rsidRPr="001718E2" w:rsidRDefault="00791151" w:rsidP="001718E2">
      <w:pPr>
        <w:spacing w:line="360" w:lineRule="auto"/>
        <w:jc w:val="both"/>
        <w:rPr>
          <w:rFonts w:ascii="Liberation Sans" w:hAnsi="Liberation Sans" w:cs="Times New Roman"/>
          <w:sz w:val="24"/>
          <w:szCs w:val="24"/>
        </w:rPr>
      </w:pPr>
      <w:r w:rsidRPr="001718E2">
        <w:rPr>
          <w:rFonts w:ascii="Liberation Sans" w:hAnsi="Liberation Sans" w:cs="Times New Roman"/>
          <w:b/>
          <w:bCs/>
          <w:sz w:val="24"/>
          <w:szCs w:val="24"/>
        </w:rPr>
        <w:t xml:space="preserve">          </w:t>
      </w:r>
      <w:r w:rsidR="00590A0A" w:rsidRPr="001718E2">
        <w:rPr>
          <w:rFonts w:ascii="Liberation Sans" w:hAnsi="Liberation Sans" w:cs="Times New Roman"/>
          <w:b/>
          <w:bCs/>
          <w:sz w:val="24"/>
          <w:szCs w:val="24"/>
        </w:rPr>
        <w:t>Вячеслав Широков</w:t>
      </w:r>
      <w:r w:rsidR="00590A0A" w:rsidRPr="001718E2">
        <w:rPr>
          <w:rFonts w:ascii="Liberation Sans" w:hAnsi="Liberation Sans" w:cs="Times New Roman"/>
          <w:sz w:val="24"/>
          <w:szCs w:val="24"/>
        </w:rPr>
        <w:t xml:space="preserve"> (род. в 1939, г. Горький, ныне – Н.Новгород), – российский гитарист. Заслуженный артист России (1983). Дипломант Всесоюзного конкурса артистов эстрады (1970) и Всероссийского конкурса исполнителей на народных инструментах (1972). Первый сольный концерт состоялся осенью 1969 года. Родился и живет в Нижнем Новгороде (до 1990 – г. Горький). Хотя и имеет музыкальное образование, но гитару освоил самостоятельно. Как говорит сам музыкант: "Моими учителями были книги о музыке и музыкантах, музыкальные радиопередачи и грамзаписи". В 1970 году на IV Всесоюзном конкурсе артистов эстрады удостоен звания дипломанта конкурса. В 1972 году этого же звания удостоен на Всероссийском конкурсе исполнителей на народных инструментах.</w:t>
      </w:r>
    </w:p>
    <w:p w14:paraId="00ABE8DD" w14:textId="10DB5B61" w:rsidR="004E3029" w:rsidRPr="001718E2" w:rsidRDefault="009D3FF1"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590A0A" w:rsidRPr="001718E2">
        <w:rPr>
          <w:rFonts w:ascii="Liberation Sans" w:hAnsi="Liberation Sans" w:cs="Times New Roman"/>
          <w:sz w:val="24"/>
          <w:szCs w:val="24"/>
        </w:rPr>
        <w:t xml:space="preserve"> С 1974 года получил право выступать с сольными концертами в 2-х отделениях. Из которых, как правило, в первом отделении играет западную музыку, а во втором – собственные произведения для гитары. Путь на большую сцену дал музыканту народный артист СССР И.С. Козловский, с которым у музыканта был тесный творческий контакт. Более 25 лет связывают гитариста и с народным артистом СССР Б. Т. Штоколовым, с </w:t>
      </w:r>
      <w:r w:rsidR="00590A0A" w:rsidRPr="001718E2">
        <w:rPr>
          <w:rFonts w:ascii="Liberation Sans" w:hAnsi="Liberation Sans" w:cs="Times New Roman"/>
          <w:sz w:val="24"/>
          <w:szCs w:val="24"/>
        </w:rPr>
        <w:lastRenderedPageBreak/>
        <w:t xml:space="preserve">которым В. Широков выступает и в городах </w:t>
      </w:r>
      <w:proofErr w:type="gramStart"/>
      <w:r w:rsidR="00590A0A" w:rsidRPr="001718E2">
        <w:rPr>
          <w:rFonts w:ascii="Liberation Sans" w:hAnsi="Liberation Sans" w:cs="Times New Roman"/>
          <w:sz w:val="24"/>
          <w:szCs w:val="24"/>
        </w:rPr>
        <w:t>России</w:t>
      </w:r>
      <w:proofErr w:type="gramEnd"/>
      <w:r w:rsidR="00590A0A" w:rsidRPr="001718E2">
        <w:rPr>
          <w:rFonts w:ascii="Liberation Sans" w:hAnsi="Liberation Sans" w:cs="Times New Roman"/>
          <w:sz w:val="24"/>
          <w:szCs w:val="24"/>
        </w:rPr>
        <w:t xml:space="preserve"> и за рубежом. Всесоюзная фирма "Мелодия" выступила 3 пластинки-гиганта с записью Вячеслава Широкова – они многократно переиздавались. В 1983 г. В. Широков удостаивается звания: "Заслуженный артист России".</w:t>
      </w:r>
      <w:r w:rsidR="004E3029" w:rsidRPr="001718E2">
        <w:rPr>
          <w:rFonts w:ascii="Liberation Sans" w:hAnsi="Liberation Sans" w:cs="Times New Roman"/>
          <w:sz w:val="24"/>
          <w:szCs w:val="24"/>
        </w:rPr>
        <w:t xml:space="preserve"> </w:t>
      </w:r>
      <w:r w:rsidR="00590A0A" w:rsidRPr="001718E2">
        <w:rPr>
          <w:rFonts w:ascii="Liberation Sans" w:hAnsi="Liberation Sans" w:cs="Times New Roman"/>
          <w:sz w:val="24"/>
          <w:szCs w:val="24"/>
        </w:rPr>
        <w:t xml:space="preserve">Около пяти лет Вячеслав Широков является продюсером концертов в Нижнем Новгороде. В его сборных концертах участвуют выдающиеся мастера сцены России. Этим концертам присущ высокий статус и поражающее мастерство участников, не случайно на этих концертах всегда аншлаг. С неизменным успехом проходят и сольные концерты гитариста. Взлет фантазий, блестящие пассажи, </w:t>
      </w:r>
      <w:proofErr w:type="gramStart"/>
      <w:r w:rsidR="00590A0A" w:rsidRPr="001718E2">
        <w:rPr>
          <w:rFonts w:ascii="Liberation Sans" w:hAnsi="Liberation Sans" w:cs="Times New Roman"/>
          <w:sz w:val="24"/>
          <w:szCs w:val="24"/>
        </w:rPr>
        <w:t>темпера-мент</w:t>
      </w:r>
      <w:proofErr w:type="gramEnd"/>
      <w:r w:rsidR="00590A0A" w:rsidRPr="001718E2">
        <w:rPr>
          <w:rFonts w:ascii="Liberation Sans" w:hAnsi="Liberation Sans" w:cs="Times New Roman"/>
          <w:sz w:val="24"/>
          <w:szCs w:val="24"/>
        </w:rPr>
        <w:t>, одухотворенность, покоряющее обаяние артиста уносят Вас в неведомый доселе мир натуральных струнных звуков.</w:t>
      </w:r>
    </w:p>
    <w:p w14:paraId="11FFA16C" w14:textId="77777777" w:rsidR="009D3FF1" w:rsidRPr="001718E2" w:rsidRDefault="00590A0A"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4E3029" w:rsidRPr="001718E2">
        <w:rPr>
          <w:rFonts w:ascii="Liberation Sans" w:hAnsi="Liberation Sans" w:cs="Times New Roman"/>
          <w:sz w:val="24"/>
          <w:szCs w:val="24"/>
        </w:rPr>
        <w:t xml:space="preserve">        </w:t>
      </w:r>
      <w:r w:rsidR="0048775F" w:rsidRPr="001718E2">
        <w:rPr>
          <w:rFonts w:ascii="Liberation Sans" w:hAnsi="Liberation Sans" w:cs="Times New Roman"/>
          <w:b/>
          <w:bCs/>
          <w:sz w:val="24"/>
          <w:szCs w:val="24"/>
        </w:rPr>
        <w:t>Игорь Владимирович Рехин</w:t>
      </w:r>
      <w:r w:rsidR="0048775F" w:rsidRPr="001718E2">
        <w:rPr>
          <w:rFonts w:ascii="Liberation Sans" w:hAnsi="Liberation Sans" w:cs="Times New Roman"/>
          <w:sz w:val="24"/>
          <w:szCs w:val="24"/>
        </w:rPr>
        <w:t xml:space="preserve"> (род. 25 марта 1941 года в Тамбове), известный российский композитор. Заслуженный деятель искусств России (1999), член Союза композиторов России, член Всемирной ассоциации гитаристов. С 1962 по 1965 год учился в Государственном музыкально-педагогическом институте им. Гнесиных в Москве в классе композиции у Aрама Хачатуряна, а затем продолжил профессиональное образование у Владимира Цытовича и Aлександра Пена-Чернова в классах теории и композиции в Ленинградской консерватории, которую окончил в 1968 году. С 1968 живет в Москве. В 1970 году был принят в Cоюз композиторов СССР. С 1970 по 1977 год преподавал историю зарубежной музыки, полифонию, гармонию аранжировки в Московском государственном заочном педагогическом институте. </w:t>
      </w:r>
    </w:p>
    <w:p w14:paraId="0CEB1F7C" w14:textId="77777777" w:rsidR="009D3FF1" w:rsidRPr="001718E2" w:rsidRDefault="009D3FF1"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48775F" w:rsidRPr="001718E2">
        <w:rPr>
          <w:rFonts w:ascii="Liberation Sans" w:hAnsi="Liberation Sans" w:cs="Times New Roman"/>
          <w:sz w:val="24"/>
          <w:szCs w:val="24"/>
        </w:rPr>
        <w:t>В 1977 году окончил аспирантуру этого вуза (научный руководитель Т.Л. Беркман), выступал с авторскими концертами по городам России, сотрудничал со столичными газетами и журналами ("Известия", "Музыкальная жизнь", "Советская музыка" и др.), занимался лекторской работой в Московской государственной филармонии, созданием музыкально-образовательных программ на Всесоюзном радио и радиостанции "Маяк". С 1979 года сконцентрировался на композиторской деятельности. В 1999 году И. Рехин был удостоен звания Заслуженного деятеля искусств России.</w:t>
      </w:r>
      <w:r w:rsidR="0069200E" w:rsidRPr="001718E2">
        <w:rPr>
          <w:rFonts w:ascii="Liberation Sans" w:hAnsi="Liberation Sans" w:cs="Times New Roman"/>
          <w:sz w:val="24"/>
          <w:szCs w:val="24"/>
        </w:rPr>
        <w:t xml:space="preserve"> </w:t>
      </w:r>
      <w:r w:rsidR="0048775F" w:rsidRPr="001718E2">
        <w:rPr>
          <w:rFonts w:ascii="Liberation Sans" w:hAnsi="Liberation Sans" w:cs="Times New Roman"/>
          <w:sz w:val="24"/>
          <w:szCs w:val="24"/>
        </w:rPr>
        <w:t>Игорь Рехин - автор более 100 сочинений, написанных в разных жанрах, среди которых балеты "Марсий" и "Третий семестр", концерты - для органа "Ода миру", для мандолины и камерного оркестра, "Полифонический концерт" и "Три латиноамериканских танца" для 2-х фортепьяно, вокальные циклы на стихи И. Бунина, Ф. Гарсиа Лорки, сонаты для фортепьяно, для тубы, эуфониума, саксофона, 24 каприса для виолончели-соло, камерно-инструментальные сочинения для ансамблей виолончелистов, брасс-квинтета и других инструментов, музыка к радиопостановкам и театральным спектаклям.</w:t>
      </w:r>
    </w:p>
    <w:p w14:paraId="603F9132" w14:textId="77777777" w:rsidR="009D3FF1" w:rsidRPr="001718E2" w:rsidRDefault="009D3FF1"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lastRenderedPageBreak/>
        <w:t xml:space="preserve">           </w:t>
      </w:r>
      <w:r w:rsidR="0048775F" w:rsidRPr="001718E2">
        <w:rPr>
          <w:rFonts w:ascii="Liberation Sans" w:hAnsi="Liberation Sans" w:cs="Times New Roman"/>
          <w:sz w:val="24"/>
          <w:szCs w:val="24"/>
        </w:rPr>
        <w:t xml:space="preserve"> И.В. Рехин – автор многочисленных произведений для гитары, получивших широкую известность в стране и за рубежом: двух концертов для гитары с оркестром - для семиструнной и для шестиструнной; Сонаты для семиструнной и для шестиструнной гитары; мелких пьес для гитары, ансамблей. Автор "Альбома юного гитариста" и уникального цикла "24 прелюдии и фуги для соло-гитары": первым исполнителем этого сочинения был Владимир Терво, а в настоящее время его с успехом играет Дмитрий Илларионов. Замысел цикла "24 прелюдии и фуги" для гитары сложился в год 300-летия великого немецкого композитора Иоганна Себастьяна Баха (1685-1750) и создавался в течение 1985-1990 годов. </w:t>
      </w:r>
    </w:p>
    <w:p w14:paraId="5F785309" w14:textId="77777777" w:rsidR="009D3FF1" w:rsidRPr="001718E2" w:rsidRDefault="009D3FF1"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48775F" w:rsidRPr="001718E2">
        <w:rPr>
          <w:rFonts w:ascii="Liberation Sans" w:hAnsi="Liberation Sans" w:cs="Times New Roman"/>
          <w:sz w:val="24"/>
          <w:szCs w:val="24"/>
        </w:rPr>
        <w:t xml:space="preserve">До Игоря Рехина лишь известный итальянский композитор Марио Кастельнуово-Тедеско написал цикл из 24 прелюдий и фуг, но для двух гитар. Российский композитор впервые решает поставить подобную задачу для одной гитары, тем самым, соединив в своем грандиозном по замыслу и масштабу цикле два сложных, специфических гитарных момента - "неудобные" тональности плюс полифония. Идею произведения подал Игорю Рехину известный гитарист, педагог, заслуженный артист России, профессор А.К. Фраучи. Рассказывая о том, как создавался цикл, композитор пишет: "В начале работа над прелюдией и фугой начиналась так: я сочинял в голове музыкальную идею, затем записывал ее. Потом проверял на фортепиано, а затем уточнял на гитаре. С самого начала выяснилось: что хорошо звучит на фортепиано, часто бывает трудно исполнимо на гитаре. Этот путь оказался малоэффективным. Поэтому я изменил практику, просто брал в руки гитару и начинал искать возможные варианты темы и ее развития, затем записывал, затем проверял на фортепиано. Сочинение на гитаре позволило мне лучше понять ее полифонические возможности и особенности как музыкального инструмента". В 1985 году на звукозаписывающей фирме "Мелодия" вышла пластинка известного русского гитариста Н. А. Комолятова. На этом диске помимо сюиты И. Рехина "Памяти Э. Вила-Лобоса" была записана первая, только что созданная композитором прелюдия и фуга C-dur из цикла "24 прелюдии и фуги". </w:t>
      </w:r>
    </w:p>
    <w:p w14:paraId="5A6FDF88" w14:textId="77777777" w:rsidR="008F4B80" w:rsidRPr="001718E2" w:rsidRDefault="009D3FF1"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48775F" w:rsidRPr="001718E2">
        <w:rPr>
          <w:rFonts w:ascii="Liberation Sans" w:hAnsi="Liberation Sans" w:cs="Times New Roman"/>
          <w:sz w:val="24"/>
          <w:szCs w:val="24"/>
        </w:rPr>
        <w:t xml:space="preserve">Начиная с 1986 года И. Рехин активно работал с гитаристом Владимиром Терво, которому и был посвящен цикл. Впервые В. Терво исполнил полностью цикл "24 прелюдии и фуги" для гитары 3 января 1992 года в г. Москве. Премьера прошла с успехом. В 1993 году немецкое изда-тельство Фогт и Фритц (Verlag Vogt &amp; Fritz, Schweinfurt - V&amp;F 511) издало цикл "24 прелюдии и фуги" для гитары в двух томах. Годом позже известный немецкий журнал "Gitare &amp; Laute" назвал цикл "эпохальным сочинением" ("Gitarre &amp; Laute", Кельн, Германия. 1994. №1.). "Поиски Игоря Рехина в области гитарной музыки </w:t>
      </w:r>
      <w:r w:rsidR="0048775F" w:rsidRPr="001718E2">
        <w:rPr>
          <w:rFonts w:ascii="Liberation Sans" w:hAnsi="Liberation Sans" w:cs="Times New Roman"/>
          <w:sz w:val="24"/>
          <w:szCs w:val="24"/>
        </w:rPr>
        <w:lastRenderedPageBreak/>
        <w:t>определяются сочетанием лиризма, яркой мелодичности и точной и конструктивной мысли...</w:t>
      </w:r>
      <w:proofErr w:type="gramStart"/>
      <w:r w:rsidR="0048775F" w:rsidRPr="001718E2">
        <w:rPr>
          <w:rFonts w:ascii="Liberation Sans" w:hAnsi="Liberation Sans" w:cs="Times New Roman"/>
          <w:sz w:val="24"/>
          <w:szCs w:val="24"/>
        </w:rPr>
        <w:t>",-</w:t>
      </w:r>
      <w:proofErr w:type="gramEnd"/>
      <w:r w:rsidR="0048775F" w:rsidRPr="001718E2">
        <w:rPr>
          <w:rFonts w:ascii="Liberation Sans" w:hAnsi="Liberation Sans" w:cs="Times New Roman"/>
          <w:sz w:val="24"/>
          <w:szCs w:val="24"/>
        </w:rPr>
        <w:t xml:space="preserve"> пишется в одной из рецензий. "Продолжая великие традиции Сеговии, Игорь Рехин нашел новые средства полифонического письма, которые ставят гитару в один ряд с инструментами, обладающими собственной полифонической техникой" ("Le Cahiers de La Guitarre" - "Гитарные тетради", Париж, Франция. - 1993. - № 48 - C. 33).</w:t>
      </w:r>
    </w:p>
    <w:p w14:paraId="31623A96" w14:textId="77777777" w:rsidR="008F4B80"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48775F" w:rsidRPr="001718E2">
        <w:rPr>
          <w:rFonts w:ascii="Liberation Sans" w:hAnsi="Liberation Sans" w:cs="Times New Roman"/>
          <w:sz w:val="24"/>
          <w:szCs w:val="24"/>
        </w:rPr>
        <w:t>26 ноября 2001 года, спустя 11 лет после написания и 10 лет после премьеры, цикл Игоря Владимировича Рехина "24 прелюдии и фуги" для гитары снова прозвучал в г. Москве полностью в исполнении Дмитрия Илларионова в концертном зале на Пречистенке. (См. также отзыв о концерте: "Открывающий новые горизонты", ж-л "Гитаристъ", №1, 2002) Сочиняя свои прелюдии и фуги, композитор работал и над другими произведениями. В эти же годы (1984-1990) были написаны: вокальный цикл "Времена года" на стихи И. Бунина; Соната для тубы и фортепиано - по заказу американского тубиста Скотта Вотсона; ТА-БО-СА для флейты и гитары; Маленькая сюита для духового квинтета, Русский концерт для 7-струнной гитары и симфонического оркестра. Музыка Игоря Рехина регулярно звучит на различных фестивалях ("Московская осень", "Братиславская весна", "Берлинский фестиваль: гитара и камерная музыка", "Музыкальное лето в Северной Осетии", "Фестиваль современной музыки в Гаване" и др.).</w:t>
      </w:r>
    </w:p>
    <w:p w14:paraId="7BCB262E" w14:textId="4FB88FCB" w:rsidR="0048775F"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48775F" w:rsidRPr="001718E2">
        <w:rPr>
          <w:rFonts w:ascii="Liberation Sans" w:hAnsi="Liberation Sans" w:cs="Times New Roman"/>
          <w:sz w:val="24"/>
          <w:szCs w:val="24"/>
        </w:rPr>
        <w:t xml:space="preserve"> </w:t>
      </w:r>
      <w:r w:rsidRPr="001718E2">
        <w:rPr>
          <w:rFonts w:ascii="Liberation Sans" w:hAnsi="Liberation Sans" w:cs="Times New Roman"/>
          <w:sz w:val="24"/>
          <w:szCs w:val="24"/>
        </w:rPr>
        <w:t xml:space="preserve">  </w:t>
      </w:r>
      <w:r w:rsidR="0048775F" w:rsidRPr="001718E2">
        <w:rPr>
          <w:rFonts w:ascii="Liberation Sans" w:hAnsi="Liberation Sans" w:cs="Times New Roman"/>
          <w:sz w:val="24"/>
          <w:szCs w:val="24"/>
        </w:rPr>
        <w:t xml:space="preserve">Профессиональную композиторскую деятельность Игорь Рехин совмещает с авторскими концертами и мастер-классами по композиции, лекциями и семинарами в России и за рубежом (выступал, в частности, с докладами на конференциях и семинарах в Гаване, Берлине, Гданьске, Дублине, Вуппертале и других городах), сотрудничает с рядом отечественных и иностранных музыкальных издательств, газет и журналов. Он регулярно принимает участие в качестве члена жюри различных международных и региональных конкурсов в Гаване, Гданьске, Барселоне, Полтаве, Омске, Москве, Туле, Пшемышле и других городах, выступает с авторскими концертами (выступал в том числе и в качестве дирижера с симфоническими оркестрами Омска, Орджоникидзе, Гомеля)В 1993 году Игорь Рехин был приглашен на должность музыкального редактора в журнал "Гитарист". В 1996 году он основал в Москве Российскую секцию Европейской Ассоциации преподавателей гитары (EGTA), в 1998 – Международную гитарную академию в Москве. </w:t>
      </w:r>
    </w:p>
    <w:p w14:paraId="732406AD" w14:textId="77777777" w:rsidR="008F4B80" w:rsidRPr="001718E2" w:rsidRDefault="00E5297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B008A8" w:rsidRPr="001718E2">
        <w:rPr>
          <w:rFonts w:ascii="Liberation Sans" w:hAnsi="Liberation Sans" w:cs="Times New Roman"/>
          <w:sz w:val="24"/>
          <w:szCs w:val="24"/>
        </w:rPr>
        <w:t xml:space="preserve"> </w:t>
      </w:r>
      <w:r w:rsidRPr="001718E2">
        <w:rPr>
          <w:rFonts w:ascii="Liberation Sans" w:hAnsi="Liberation Sans" w:cs="Times New Roman"/>
          <w:b/>
          <w:bCs/>
          <w:sz w:val="24"/>
          <w:szCs w:val="24"/>
        </w:rPr>
        <w:t>Александр Виницкий</w:t>
      </w:r>
      <w:r w:rsidRPr="001718E2">
        <w:rPr>
          <w:rFonts w:ascii="Liberation Sans" w:hAnsi="Liberation Sans" w:cs="Times New Roman"/>
          <w:sz w:val="24"/>
          <w:szCs w:val="24"/>
        </w:rPr>
        <w:t xml:space="preserve"> родился в 1950 году в г. Омске. В его семье всегда любили музыку. Будучи ещё подростком, под влиянием старшего брата Виктора, который играл на саксофоне, он заинтересовался джазом и стал заниматься на трубе в музыкальной </w:t>
      </w:r>
      <w:proofErr w:type="gramStart"/>
      <w:r w:rsidRPr="001718E2">
        <w:rPr>
          <w:rFonts w:ascii="Liberation Sans" w:hAnsi="Liberation Sans" w:cs="Times New Roman"/>
          <w:sz w:val="24"/>
          <w:szCs w:val="24"/>
        </w:rPr>
        <w:t>школе.Но</w:t>
      </w:r>
      <w:proofErr w:type="gramEnd"/>
      <w:r w:rsidRPr="001718E2">
        <w:rPr>
          <w:rFonts w:ascii="Liberation Sans" w:hAnsi="Liberation Sans" w:cs="Times New Roman"/>
          <w:sz w:val="24"/>
          <w:szCs w:val="24"/>
        </w:rPr>
        <w:t xml:space="preserve"> однажды Александр взял в руки гитару отца и попытался сыграть на ней: После этого он уже не расставался с ней.</w:t>
      </w:r>
      <w:r w:rsidR="00791992" w:rsidRPr="001718E2">
        <w:rPr>
          <w:rFonts w:ascii="Liberation Sans" w:hAnsi="Liberation Sans" w:cs="Times New Roman"/>
          <w:sz w:val="24"/>
          <w:szCs w:val="24"/>
        </w:rPr>
        <w:t xml:space="preserve"> </w:t>
      </w:r>
      <w:r w:rsidRPr="001718E2">
        <w:rPr>
          <w:rFonts w:ascii="Liberation Sans" w:hAnsi="Liberation Sans" w:cs="Times New Roman"/>
          <w:sz w:val="24"/>
          <w:szCs w:val="24"/>
        </w:rPr>
        <w:t xml:space="preserve">Обучаясь сначала у случайных учителей, он овладел </w:t>
      </w:r>
      <w:r w:rsidRPr="001718E2">
        <w:rPr>
          <w:rFonts w:ascii="Liberation Sans" w:hAnsi="Liberation Sans" w:cs="Times New Roman"/>
          <w:sz w:val="24"/>
          <w:szCs w:val="24"/>
        </w:rPr>
        <w:lastRenderedPageBreak/>
        <w:t xml:space="preserve">начальными приёмами игры на классической гитаре с нейлоновыми струнами. Одновременно он начал играть в танцевальных ансамблях на </w:t>
      </w:r>
      <w:proofErr w:type="gramStart"/>
      <w:r w:rsidRPr="001718E2">
        <w:rPr>
          <w:rFonts w:ascii="Liberation Sans" w:hAnsi="Liberation Sans" w:cs="Times New Roman"/>
          <w:sz w:val="24"/>
          <w:szCs w:val="24"/>
        </w:rPr>
        <w:t>электрогитаре.Александр</w:t>
      </w:r>
      <w:proofErr w:type="gramEnd"/>
      <w:r w:rsidRPr="001718E2">
        <w:rPr>
          <w:rFonts w:ascii="Liberation Sans" w:hAnsi="Liberation Sans" w:cs="Times New Roman"/>
          <w:sz w:val="24"/>
          <w:szCs w:val="24"/>
        </w:rPr>
        <w:t xml:space="preserve"> много слушал музыки, ходил на концерты. Он учился так же по магнитофонным записям, "снимая" понравившиеся темы, импровизации, аккорды у великих музыкантов, осваивая их стиль игры. Его "магнитофонными учителями стали: Дж.Пасс, Вес Монтгомери, Дж. Бенсон, Дж.Холл, Ч.Бэрд. Так же его вдохновляла игра джазовых пианистов Д. Брубека, О.Питерсона, Б. Эванса, Э. Гарнера, саксофонистов П. Дезмонда, С. Гетца, Дж. Малигана и многих других. </w:t>
      </w:r>
    </w:p>
    <w:p w14:paraId="2A1F9C14" w14:textId="77777777" w:rsidR="008F4B80"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Особенно его привлекала музыка в стиле босса нова.</w:t>
      </w: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 xml:space="preserve">После окончания школы, он поступает в политехнический институт. Но в это же время занятия музыкой принимают ещё более интенсивный характер. Александр занимается на классической гитаре, играет в разных составах на электрогитаре джазовую и танцевальную музыку. Руководит институтским ансамблем, куда входит инструментальный и вокальный квартет. Пишет аранжировки. Пытается аранжировать для классической гитары джазовые мелодии. Вместе со старшим братом саксофонистом он играет в разных </w:t>
      </w:r>
      <w:proofErr w:type="gramStart"/>
      <w:r w:rsidR="00E52970" w:rsidRPr="001718E2">
        <w:rPr>
          <w:rFonts w:ascii="Liberation Sans" w:hAnsi="Liberation Sans" w:cs="Times New Roman"/>
          <w:sz w:val="24"/>
          <w:szCs w:val="24"/>
        </w:rPr>
        <w:t>составах</w:t>
      </w:r>
      <w:r w:rsidR="00A14E0C"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 xml:space="preserve"> выступает</w:t>
      </w:r>
      <w:proofErr w:type="gramEnd"/>
      <w:r w:rsidR="00E52970" w:rsidRPr="001718E2">
        <w:rPr>
          <w:rFonts w:ascii="Liberation Sans" w:hAnsi="Liberation Sans" w:cs="Times New Roman"/>
          <w:sz w:val="24"/>
          <w:szCs w:val="24"/>
        </w:rPr>
        <w:t xml:space="preserve"> на джазовом фестивале в Новосибирске, Свердловске.</w:t>
      </w:r>
      <w:r w:rsidR="00A14E0C"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 xml:space="preserve">В 1974 году его призывают в армию, где он служит в оркестре, играя на бас гитаре, часто выступает с концертами как классический гитарист. </w:t>
      </w:r>
    </w:p>
    <w:p w14:paraId="78E84CFB" w14:textId="2FFA6B96" w:rsidR="00E52970"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 xml:space="preserve">После демобилизации Александр поступает в Свердловское музыкальное училище, в класс классической гитары к преподавателю Деруну В.М. Во время учёбы он не прерывает концертной </w:t>
      </w:r>
      <w:proofErr w:type="gramStart"/>
      <w:r w:rsidR="00E52970" w:rsidRPr="001718E2">
        <w:rPr>
          <w:rFonts w:ascii="Liberation Sans" w:hAnsi="Liberation Sans" w:cs="Times New Roman"/>
          <w:sz w:val="24"/>
          <w:szCs w:val="24"/>
        </w:rPr>
        <w:t>деятельности ,</w:t>
      </w:r>
      <w:proofErr w:type="gramEnd"/>
      <w:r w:rsidR="00E52970" w:rsidRPr="001718E2">
        <w:rPr>
          <w:rFonts w:ascii="Liberation Sans" w:hAnsi="Liberation Sans" w:cs="Times New Roman"/>
          <w:sz w:val="24"/>
          <w:szCs w:val="24"/>
        </w:rPr>
        <w:t xml:space="preserve"> выступает на радио и телевиденье, создаёт городской гитарный и джазовый клуб. В 1980 году Александра приглашают работать в Омский драматический театр в качестве музыкального руководителя. 5 лет он провёл в творческой атмосфере театра, создав музыкальное оформление и звуковые эффекты к более, чем 30 спектаклям и сочинив к 7 из них свою музыку. Благодаря владению широким спектром музыкальных стилей и постоянно меняющемуся характеру работы, он становится универсальным музыкантом.</w:t>
      </w:r>
    </w:p>
    <w:p w14:paraId="02DE42D5" w14:textId="4007E246" w:rsidR="00E52970"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 xml:space="preserve">В 1985 году Александр знакомится с Еленой Камбуровой, которая приглашает его работать в Москву, в её группе в качестве гитариста и аранжировщика. Он переезжает в Москву. В 1986 году поступает в Российскую музыкальную Академию им. Гнесиных на факультет эстрадного искусства к преподавателю по гитаре профессору Н.А. Комолятову. Изучая джазовую гармонию и аранжировку у Ю.Чугунова, историю джаза у профессора Е.В.Овчинникова, Александр занимается классической музыкой на гитаре со своим педагогом по специальности. Дело в том. Что в это время не было педагога - гитариста, </w:t>
      </w:r>
      <w:r w:rsidR="00E52970" w:rsidRPr="001718E2">
        <w:rPr>
          <w:rFonts w:ascii="Liberation Sans" w:hAnsi="Liberation Sans" w:cs="Times New Roman"/>
          <w:sz w:val="24"/>
          <w:szCs w:val="24"/>
        </w:rPr>
        <w:lastRenderedPageBreak/>
        <w:t>играющего джазовую музыку. Работая с Еленой Камбуровой, он делает аранжировоки многих песен, некоторые из которых вошли в альбом "Да осенит тишина", изданный фирмой "Мелодия" в 1987 году.</w:t>
      </w:r>
    </w:p>
    <w:p w14:paraId="0454FC2B" w14:textId="25F3F1C8" w:rsidR="00E52970"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Работая с Еленой Камбуровой, он сочиняет музыку для гитары и пишет концертные композиции в джазовом стиле на темы А.К.Жобима, Дж.Гершвина, Р.Роджерса, Дж.Завинула и др. Таким образом, к этому времени сложилась авторская программа, которая состояла из музыки в разных джазовых стилях. В 1988 году Александр впервые выступает с такой программой на польском фестивале классической гитары в Люблине. Он серьёзно занимается аранжировкой на гитаре. Александр стал выступать на джазовых фестивалях и фестивалях классической гитары со своей новой программой (Петрозаводск, Екатеринбург, Донецк, Киев, Воронеж и др.).</w:t>
      </w:r>
    </w:p>
    <w:p w14:paraId="4B5AB79D" w14:textId="1ABFBA34" w:rsidR="00E52970"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 xml:space="preserve">В 1991 году фирма "Мелодия" выпускает его первый сольный альбом "Зелёный тихий свет". В который вошли его композиции: "Путешествие во времени", "Зелёный тихий свет", "Жду известий", "Метаморфозы", а </w:t>
      </w:r>
      <w:proofErr w:type="gramStart"/>
      <w:r w:rsidR="00E52970" w:rsidRPr="001718E2">
        <w:rPr>
          <w:rFonts w:ascii="Liberation Sans" w:hAnsi="Liberation Sans" w:cs="Times New Roman"/>
          <w:sz w:val="24"/>
          <w:szCs w:val="24"/>
        </w:rPr>
        <w:t>так же</w:t>
      </w:r>
      <w:proofErr w:type="gramEnd"/>
      <w:r w:rsidR="00E52970" w:rsidRPr="001718E2">
        <w:rPr>
          <w:rFonts w:ascii="Liberation Sans" w:hAnsi="Liberation Sans" w:cs="Times New Roman"/>
          <w:sz w:val="24"/>
          <w:szCs w:val="24"/>
        </w:rPr>
        <w:t xml:space="preserve"> аранжировки мелодий А.К.Жобима, Л. Бонфа, пьесы Л. Альмейды.</w:t>
      </w:r>
    </w:p>
    <w:p w14:paraId="7242F280" w14:textId="3086F35D" w:rsidR="00E52970"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В 1993 году Александр уезжает в Польшу, где работает сначала в Щецине в Центре культуры молодёжи, а затем в Кракове. В Польше он занимается концертной, преподавательской и композиторской деятельностью. Щеценское телевиденье записывает сольный концерт Александра, который многократно транслируется по польскому телевиденью. После выступления на одном из фестивалей в Польше, французское издательство "LEMOINE" предлагает издать его сочинения. Александр подписывает свой первый контракт и в 1995 году выходят два нотных альбома Александра - "Lonely Voice" и "On the Way to Jazz" ("Одинокий голос" и " На пути к джазу"). Вскоре он записывается в Кракове на фирме "Paganini" и в 1996 году выходят две сольных аудио кассеты "Braziliana"и "Green soft light".</w:t>
      </w:r>
    </w:p>
    <w:p w14:paraId="0D5E0AFE" w14:textId="77777777" w:rsidR="00E52970" w:rsidRPr="001718E2" w:rsidRDefault="00E5297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Краковское издательство "Marcus" публикует сразу 4 авторские работы: "Moja gutara-1", "Moja gitara-2", "8 обработок для гитары произведений Ф.Шуберта, Р.Штрауса, Л.В.Бетховена и др. "Рождественские песни для 2-х и 3-х гитар". В Кракове Александр часто выступает в известном джазовом клубе "У Муниака". Его приглашают в жюри Краковского фестиваля, где он так же выступал с сольными концертами и мастер-классами.</w:t>
      </w:r>
    </w:p>
    <w:p w14:paraId="6BD87ABA" w14:textId="5B004AE3" w:rsidR="00E52970"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В 1996 году Александр возвращается в Москву и продолжает выступать с концертами, на фестивалях, писать музыку. В 1996 году бельгийское издательство IMPRIMUS" издаёт его Детскую джазовую сюиту "Карусель".</w:t>
      </w:r>
    </w:p>
    <w:p w14:paraId="0D1F022A" w14:textId="58538A41" w:rsidR="00E52970"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lastRenderedPageBreak/>
        <w:t xml:space="preserve">          </w:t>
      </w:r>
      <w:r w:rsidR="00E52970" w:rsidRPr="001718E2">
        <w:rPr>
          <w:rFonts w:ascii="Liberation Sans" w:hAnsi="Liberation Sans" w:cs="Times New Roman"/>
          <w:sz w:val="24"/>
          <w:szCs w:val="24"/>
        </w:rPr>
        <w:t>В 1997 году известная французская фирма "GUITAR PLUS" выпускает сольный компакт диск Александра "Guitar in Russia. Alexander Vinitsky" vol.25 В этот диск вошли авторские композиции и аранжировки в стиле босса нова известных мелодий А.К.Жобима, Л.Бонфа, Ж.Жильберто, Ч.Бэрда.В этом же году Александр записывает в Израиле второй компакт диск, который он назвал Yellow Camel". Этот диск выпущен фирмой "Landy Star"(Москва) в 2000 году.</w:t>
      </w:r>
    </w:p>
    <w:p w14:paraId="716AE36A" w14:textId="59AABCEC" w:rsidR="00E52970"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В 1998 году он записывает новый альбом с саксофонистом Олегом Киреевым 'Romantics of Jazz", который выпущен фирмой "Landy Star</w:t>
      </w:r>
      <w:proofErr w:type="gramStart"/>
      <w:r w:rsidR="00E52970" w:rsidRPr="001718E2">
        <w:rPr>
          <w:rFonts w:ascii="Liberation Sans" w:hAnsi="Liberation Sans" w:cs="Times New Roman"/>
          <w:sz w:val="24"/>
          <w:szCs w:val="24"/>
        </w:rPr>
        <w:t>".В</w:t>
      </w:r>
      <w:proofErr w:type="gramEnd"/>
      <w:r w:rsidR="00E52970" w:rsidRPr="001718E2">
        <w:rPr>
          <w:rFonts w:ascii="Liberation Sans" w:hAnsi="Liberation Sans" w:cs="Times New Roman"/>
          <w:sz w:val="24"/>
          <w:szCs w:val="24"/>
        </w:rPr>
        <w:t xml:space="preserve"> 1999 году издательство "Музыка" выпускает два нотных сборника "Джазовые этюды и упражнения" и "Блюзы и джазовые прелюдии".</w:t>
      </w:r>
    </w:p>
    <w:p w14:paraId="2738F976" w14:textId="606D4270" w:rsidR="00E52970"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 xml:space="preserve">В 2000 году издательство "Престо" выпускает сборник "Детский джазовый альбом". Этот альбом входит в авторскую образовательную систему Александра Виницкого, которая </w:t>
      </w:r>
      <w:bookmarkStart w:id="4" w:name="_Hlk127541127"/>
      <w:r w:rsidR="00E52970" w:rsidRPr="001718E2">
        <w:rPr>
          <w:rFonts w:ascii="Liberation Sans" w:hAnsi="Liberation Sans" w:cs="Times New Roman"/>
          <w:sz w:val="24"/>
          <w:szCs w:val="24"/>
        </w:rPr>
        <w:t xml:space="preserve">давно работает в форме семинаров "Классическая гитара в джазе". </w:t>
      </w:r>
      <w:bookmarkEnd w:id="4"/>
      <w:r w:rsidR="00E52970" w:rsidRPr="001718E2">
        <w:rPr>
          <w:rFonts w:ascii="Liberation Sans" w:hAnsi="Liberation Sans" w:cs="Times New Roman"/>
          <w:sz w:val="24"/>
          <w:szCs w:val="24"/>
        </w:rPr>
        <w:t xml:space="preserve">Эти семинары Александр читает в России и за </w:t>
      </w:r>
      <w:proofErr w:type="gramStart"/>
      <w:r w:rsidR="00E52970" w:rsidRPr="001718E2">
        <w:rPr>
          <w:rFonts w:ascii="Liberation Sans" w:hAnsi="Liberation Sans" w:cs="Times New Roman"/>
          <w:sz w:val="24"/>
          <w:szCs w:val="24"/>
        </w:rPr>
        <w:t>рубежом.В</w:t>
      </w:r>
      <w:proofErr w:type="gramEnd"/>
      <w:r w:rsidR="00E52970" w:rsidRPr="001718E2">
        <w:rPr>
          <w:rFonts w:ascii="Liberation Sans" w:hAnsi="Liberation Sans" w:cs="Times New Roman"/>
          <w:sz w:val="24"/>
          <w:szCs w:val="24"/>
        </w:rPr>
        <w:t xml:space="preserve"> 2000 году фирма "Landy Star" выпустила сольный компакт диск "Travelling in time".В 2001 году издательство "Престо" выпустило очередной сборник "Аккорды и аккордовые последовательности".</w:t>
      </w:r>
    </w:p>
    <w:p w14:paraId="6BE158FC" w14:textId="77777777" w:rsidR="00A14E0C"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В 2001 году известное американское издательство "Mel Bay" выпустит три новых нотных сборника А.Виницкого.</w:t>
      </w:r>
      <w:r w:rsidRPr="001718E2">
        <w:rPr>
          <w:rFonts w:ascii="Liberation Sans" w:hAnsi="Liberation Sans" w:cs="Times New Roman"/>
          <w:sz w:val="24"/>
          <w:szCs w:val="24"/>
        </w:rPr>
        <w:t xml:space="preserve"> </w:t>
      </w:r>
      <w:r w:rsidR="00E52970" w:rsidRPr="001718E2">
        <w:rPr>
          <w:rFonts w:ascii="Liberation Sans" w:hAnsi="Liberation Sans" w:cs="Times New Roman"/>
          <w:sz w:val="24"/>
          <w:szCs w:val="24"/>
        </w:rPr>
        <w:t>В 2001 году бельгийское издательство IMRIMUS" выпустит следующие работы:</w:t>
      </w:r>
    </w:p>
    <w:p w14:paraId="1E5A7602" w14:textId="5A0423E1" w:rsidR="00E52970" w:rsidRPr="001718E2" w:rsidRDefault="00E5297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"5 композиций на еврейские темы".</w:t>
      </w:r>
    </w:p>
    <w:p w14:paraId="0F6DFAE7" w14:textId="77777777" w:rsidR="00E52970" w:rsidRPr="001718E2" w:rsidRDefault="00E5297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"Сюита в джазовом стиле для струнного квартета и классической гитары"</w:t>
      </w:r>
    </w:p>
    <w:p w14:paraId="093F3109" w14:textId="77777777" w:rsidR="00E52970" w:rsidRPr="001718E2" w:rsidRDefault="00E5297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"Джаз Ария" - три концертные пьесы А. Виницкого</w:t>
      </w:r>
    </w:p>
    <w:p w14:paraId="7CB5D430" w14:textId="77777777" w:rsidR="00826582" w:rsidRPr="001718E2" w:rsidRDefault="00E5297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В настоящее время Александр Виницкий преподаёт в музыкальном училище им. Гнесиных, класс классической гитары. Читает в училище курс импровизации, гармонии, аранжировки на гитаре</w:t>
      </w:r>
    </w:p>
    <w:p w14:paraId="30857CDE" w14:textId="18A65536" w:rsidR="00791151" w:rsidRPr="001718E2" w:rsidRDefault="00826582"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48775F" w:rsidRPr="001718E2">
        <w:rPr>
          <w:rFonts w:ascii="Liberation Sans" w:hAnsi="Liberation Sans" w:cs="Times New Roman"/>
          <w:sz w:val="24"/>
          <w:szCs w:val="24"/>
        </w:rPr>
        <w:t>.</w:t>
      </w:r>
    </w:p>
    <w:p w14:paraId="142FB625" w14:textId="77777777" w:rsidR="008F4B80" w:rsidRPr="001718E2" w:rsidRDefault="00791151"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CD4818" w:rsidRPr="001718E2">
        <w:rPr>
          <w:rFonts w:ascii="Liberation Sans" w:hAnsi="Liberation Sans" w:cs="Times New Roman"/>
          <w:b/>
          <w:bCs/>
          <w:sz w:val="24"/>
          <w:szCs w:val="24"/>
        </w:rPr>
        <w:t>Никита Арнольдович Кошкин</w:t>
      </w:r>
      <w:r w:rsidR="00CD4818" w:rsidRPr="001718E2">
        <w:rPr>
          <w:rFonts w:ascii="Liberation Sans" w:hAnsi="Liberation Sans" w:cs="Times New Roman"/>
          <w:sz w:val="24"/>
          <w:szCs w:val="24"/>
        </w:rPr>
        <w:t xml:space="preserve">, русский композитор и гитарист. Родился в Москве 28 февраля 1956 года. К классической гитаре пришел через увлечение рок-музыкой: его фаворитами были группы YES и Led Zeppelin. В школьные годы начал самостоятельно изучать гитару, вместе с друзьями организовал в школе ансамбль. В 14 лет, решив овладеть инструментом в совершенстве и продолжить обучение профессионально, </w:t>
      </w:r>
      <w:r w:rsidR="00CD4818" w:rsidRPr="001718E2">
        <w:rPr>
          <w:rFonts w:ascii="Liberation Sans" w:hAnsi="Liberation Sans" w:cs="Times New Roman"/>
          <w:sz w:val="24"/>
          <w:szCs w:val="24"/>
        </w:rPr>
        <w:lastRenderedPageBreak/>
        <w:t xml:space="preserve">поступил в музыкальную школу. Занятия классической гитарой оттеснили увлечение роком на второй план, и Никиту полностью захватил мир новой для него гитары. После двух лет занятий </w:t>
      </w:r>
      <w:proofErr w:type="gramStart"/>
      <w:r w:rsidR="00CD4818" w:rsidRPr="001718E2">
        <w:rPr>
          <w:rFonts w:ascii="Liberation Sans" w:hAnsi="Liberation Sans" w:cs="Times New Roman"/>
          <w:sz w:val="24"/>
          <w:szCs w:val="24"/>
        </w:rPr>
        <w:t>в музыкальной школы</w:t>
      </w:r>
      <w:proofErr w:type="gramEnd"/>
      <w:r w:rsidR="00CD4818" w:rsidRPr="001718E2">
        <w:rPr>
          <w:rFonts w:ascii="Liberation Sans" w:hAnsi="Liberation Sans" w:cs="Times New Roman"/>
          <w:sz w:val="24"/>
          <w:szCs w:val="24"/>
        </w:rPr>
        <w:t xml:space="preserve">, продолжил изучение гитары и композиции в музыкальном училище им. Октябрьской Революции. Его педагогом по гитаре в то время был Георгий Иванович Еманов. По окончании училища три года работал в музыкальной школе, в которой сам в свое время начинал учиться музыке. </w:t>
      </w:r>
    </w:p>
    <w:p w14:paraId="7D6EB06E" w14:textId="77777777" w:rsidR="008F4B80"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В музыкальный институт им. Гнесиных поступил только со второй попытки в 1980 году (класс Александра Фраучи</w:t>
      </w:r>
      <w:r w:rsidR="000F4626" w:rsidRPr="001718E2">
        <w:rPr>
          <w:rFonts w:ascii="Liberation Sans" w:hAnsi="Liberation Sans" w:cs="Times New Roman"/>
          <w:sz w:val="24"/>
          <w:szCs w:val="24"/>
        </w:rPr>
        <w:t>.</w:t>
      </w:r>
      <w:r w:rsidR="00CD4818" w:rsidRPr="001718E2">
        <w:rPr>
          <w:rFonts w:ascii="Liberation Sans" w:hAnsi="Liberation Sans" w:cs="Times New Roman"/>
          <w:sz w:val="24"/>
          <w:szCs w:val="24"/>
        </w:rPr>
        <w:t>После института вернулся в училище, но уже в качестве преподавателя. В настоящее время работает в Московской государственной классической академии им. Маймонида.</w:t>
      </w:r>
      <w:r w:rsidR="00D41BA7"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 xml:space="preserve">Свою первую пьесу сочинил </w:t>
      </w:r>
      <w:proofErr w:type="gramStart"/>
      <w:r w:rsidR="00CD4818" w:rsidRPr="001718E2">
        <w:rPr>
          <w:rFonts w:ascii="Liberation Sans" w:hAnsi="Liberation Sans" w:cs="Times New Roman"/>
          <w:sz w:val="24"/>
          <w:szCs w:val="24"/>
        </w:rPr>
        <w:t>сразу</w:t>
      </w:r>
      <w:proofErr w:type="gramEnd"/>
      <w:r w:rsidR="00CD4818" w:rsidRPr="001718E2">
        <w:rPr>
          <w:rFonts w:ascii="Liberation Sans" w:hAnsi="Liberation Sans" w:cs="Times New Roman"/>
          <w:sz w:val="24"/>
          <w:szCs w:val="24"/>
        </w:rPr>
        <w:t xml:space="preserve"> как только начал ориентироваться в нотах, с тех пор, по словам самого музыканта, он уже не разделял занятия композицией и гитарой и в его понятии это всегда было взаимосвязано. В свои возможности как композитора Никита Кошкин всерьез поверил после первого исполнения его пьес, "Пассакалии" и "Токкаты", Владимиром Микулкой в Лондоне 2 июня 1978 года. После этого, прочитав отзыв о дебюте, он понял, что его музыка наконец-то оценена и принята. До этого он играл свои пьесы только сам, и его отношения с достаточно консервативной отечественной гитарной публикой были первоначально сложными: большинство произведений принималось в штыки, а сам музыкант был причислен к авангардистам. </w:t>
      </w:r>
    </w:p>
    <w:p w14:paraId="34F92664" w14:textId="77777777" w:rsidR="008F4B80"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В этой связи была написана сюита "Игрушки принца" (1974 год), которую в последние шесть лет я несколько раз переделывал".</w:t>
      </w:r>
      <w:r w:rsidR="00D41BA7"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Сюита "Игрушки принца" (Принц капризничает - Заводная обезьяна - Кукла с закрывающимися глазами - Игра в солдатики - Карета Принца - Финал: Большой кукольный танец) пользуется огромной популярностью и входит в репертуар многих именитых исполнителей.</w:t>
      </w:r>
      <w:r w:rsidR="00D41BA7"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Кроме гитары Никита Кошкин пишет музыку и для других инструментов. У него есть несколько пьес для фортепиано, несколько романсов для голоса и фортепиано, а также музыка для гитары с другими инструментами: большая соната для флейты с гитарой, трио для флейты, скрипки и гитары; цикл пьес для меццо-сопрано и гитары, сочинения для дуэта и трио гитар, для дуэта гитар и контрабаса. Произведения Кошкина исполняли Джон Вильямс, гитарный дуэт братьев Ассад, Загребское и Амстердамское гитарные трио.</w:t>
      </w:r>
      <w:r w:rsidR="00D41BA7"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 xml:space="preserve">Кошкин очень много выступает и часто выезжает на гастроли как по России, так и в зарубежные страны. В 1989 г. в Голландии состоялся его дебют в зале Концертгебау, одном из самых престижных залов Европы, где он играл авторский сольный концерт (во втором отделении его музыку исполняло Амстердамское трио). После этого выступления последовали предложения на серию </w:t>
      </w:r>
      <w:r w:rsidR="00CD4818" w:rsidRPr="001718E2">
        <w:rPr>
          <w:rFonts w:ascii="Liberation Sans" w:hAnsi="Liberation Sans" w:cs="Times New Roman"/>
          <w:sz w:val="24"/>
          <w:szCs w:val="24"/>
        </w:rPr>
        <w:lastRenderedPageBreak/>
        <w:t>концертов по Голландии. Несколько раз был во Франции, впервые – на гитарном фестивале в Лиможе. Выступал в Великобритании и США. В 1997 г. находясь по приглашению американского гитарного общества в Соединенных Штатах записал первый CD-</w:t>
      </w:r>
      <w:proofErr w:type="gramStart"/>
      <w:r w:rsidR="00CD4818" w:rsidRPr="001718E2">
        <w:rPr>
          <w:rFonts w:ascii="Liberation Sans" w:hAnsi="Liberation Sans" w:cs="Times New Roman"/>
          <w:sz w:val="24"/>
          <w:szCs w:val="24"/>
        </w:rPr>
        <w:t>диск.Играл</w:t>
      </w:r>
      <w:proofErr w:type="gramEnd"/>
      <w:r w:rsidR="00CD4818" w:rsidRPr="001718E2">
        <w:rPr>
          <w:rFonts w:ascii="Liberation Sans" w:hAnsi="Liberation Sans" w:cs="Times New Roman"/>
          <w:sz w:val="24"/>
          <w:szCs w:val="24"/>
        </w:rPr>
        <w:t xml:space="preserve"> на гитарах "Ямаха", "Мацуока", "Коно", сейчас предпочитает инструмент мексиканского мастера Дионисио Васкеса. Это десятиструнная гитара, подаренная ему лигой мексиканских композиторов. </w:t>
      </w:r>
    </w:p>
    <w:p w14:paraId="3FE239FB" w14:textId="071C64E4" w:rsidR="00CD4818"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Как объяснил в своем интервью Никита Кошкин, "они устраивали у себя нечто вроде конкурса композиторов, пишущих для гитары, где я, к своей неожиданности, завоевал главный приз - эту самую гитару. Должен сказать, что играть на ней сложнее, чем на обычной гитаре, она требует значительно больших усилий. Однако, я так увлекся ею, что сейчас не представляю себя без нее. Она обладает более богатыми возможностями.</w:t>
      </w:r>
      <w:r w:rsidR="008D7547"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Его произведения вызывают интерес у любителей гитарной музыки многих стран мира. Параллельно с композиторской работой и концертной деятельностью музыкант находит время для преподавания. Его необычная манера игры и новые приемы в музыке стабильно привлекают внимание множества слушателей.</w:t>
      </w:r>
    </w:p>
    <w:p w14:paraId="156E6051" w14:textId="77777777" w:rsidR="008F4B80" w:rsidRPr="001718E2" w:rsidRDefault="007833A3"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CD4818" w:rsidRPr="001718E2">
        <w:rPr>
          <w:rFonts w:ascii="Liberation Sans" w:hAnsi="Liberation Sans" w:cs="Times New Roman"/>
          <w:b/>
          <w:bCs/>
          <w:sz w:val="24"/>
          <w:szCs w:val="24"/>
        </w:rPr>
        <w:t>Виктор Викторович Козлов</w:t>
      </w:r>
      <w:r w:rsidR="00CD4818" w:rsidRPr="001718E2">
        <w:rPr>
          <w:rFonts w:ascii="Liberation Sans" w:hAnsi="Liberation Sans" w:cs="Times New Roman"/>
          <w:sz w:val="24"/>
          <w:szCs w:val="24"/>
        </w:rPr>
        <w:t xml:space="preserve"> (родился 10.01.1958, Челябинск), российский гитарист, композитор и музыкальный педагог. Живет и работает в Челябинске (Россия). Заслуженный артист Российской Федерации (1997), профессор (2000). Лауреат I-ой премии Первого областного конкурса исполнителей на русских народных инструментах в Челябинске (1988 год), лауреат Международного конкурса композиторов (г. Эстергом – Венгрия, 1989), дипломант Всероссийского конкурса исполнителей на народных инструментах (Н. Новгород, 1990). Музыкой начал заниматься с 8 лет (Челябинская детская музыкальная школа № 2, педагог Ш. Х. Мухатдинов). В 1979–92 гг. учился в Челябинском музыкальном училище по классу гитары, параллельно занимался композицией в классе Ю. Е. Гальперина. В 1988 г. закончил Уральскую государственную консерваторию (класс В.М. Дерун). Принимал участие во многих гитарных конкурсах и фестивалях в России и за рубежом. Выступал с сольными программами в Москве, </w:t>
      </w:r>
      <w:proofErr w:type="gramStart"/>
      <w:r w:rsidR="00CD4818" w:rsidRPr="001718E2">
        <w:rPr>
          <w:rFonts w:ascii="Liberation Sans" w:hAnsi="Liberation Sans" w:cs="Times New Roman"/>
          <w:sz w:val="24"/>
          <w:szCs w:val="24"/>
        </w:rPr>
        <w:t>Минске,;</w:t>
      </w:r>
      <w:proofErr w:type="gramEnd"/>
      <w:r w:rsidR="00CD4818" w:rsidRPr="001718E2">
        <w:rPr>
          <w:rFonts w:ascii="Liberation Sans" w:hAnsi="Liberation Sans" w:cs="Times New Roman"/>
          <w:sz w:val="24"/>
          <w:szCs w:val="24"/>
        </w:rPr>
        <w:t xml:space="preserve"> Бишкеке, Воронеже, Харькове, Санкт-Петербурге, Челябинске, Екатеринбурге, Томске, Новосибирске, Сургуте .</w:t>
      </w:r>
    </w:p>
    <w:p w14:paraId="083FCAE9" w14:textId="77777777" w:rsidR="008F4B80"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Как композитор</w:t>
      </w:r>
      <w:bookmarkStart w:id="5" w:name="_Hlk127375053"/>
      <w:r w:rsidR="00CD4818" w:rsidRPr="001718E2">
        <w:rPr>
          <w:rFonts w:ascii="Liberation Sans" w:hAnsi="Liberation Sans" w:cs="Times New Roman"/>
          <w:sz w:val="24"/>
          <w:szCs w:val="24"/>
        </w:rPr>
        <w:t xml:space="preserve">, автор оригинальных сочинений для классической гитары, </w:t>
      </w:r>
      <w:bookmarkEnd w:id="5"/>
      <w:r w:rsidR="00CD4818" w:rsidRPr="001718E2">
        <w:rPr>
          <w:rFonts w:ascii="Liberation Sans" w:hAnsi="Liberation Sans" w:cs="Times New Roman"/>
          <w:sz w:val="24"/>
          <w:szCs w:val="24"/>
        </w:rPr>
        <w:t>Виктор Козлов завоевал также дипломы I степени в Донецке (1982) и Москве (1988). Летом 1989 года его имя стало известно и за рубежом: на 9-ом Международном гитарном фестивале в Эстергоме (Венгрия) В. Козлов стал лауреатом третьей премии как композитор.</w:t>
      </w:r>
      <w:r w:rsidR="00D41BA7"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 xml:space="preserve">Сочинять музыку начал с 12 лет. Первые значительные опусы написаны в музыкальном училище: </w:t>
      </w:r>
      <w:r w:rsidR="00CD4818" w:rsidRPr="001718E2">
        <w:rPr>
          <w:rFonts w:ascii="Liberation Sans" w:hAnsi="Liberation Sans" w:cs="Times New Roman"/>
          <w:sz w:val="24"/>
          <w:szCs w:val="24"/>
        </w:rPr>
        <w:lastRenderedPageBreak/>
        <w:t xml:space="preserve">струнный квартет; трио для флейты, альта и гитары; вариации для фортепиано, «Хоровод и пляска» для гитары соло. В дальнейшем Виктор Козлов </w:t>
      </w:r>
      <w:bookmarkStart w:id="6" w:name="_Hlk127375168"/>
      <w:r w:rsidR="00CD4818" w:rsidRPr="001718E2">
        <w:rPr>
          <w:rFonts w:ascii="Liberation Sans" w:hAnsi="Liberation Sans" w:cs="Times New Roman"/>
          <w:sz w:val="24"/>
          <w:szCs w:val="24"/>
        </w:rPr>
        <w:t xml:space="preserve">отдает предпочтение сочинению миниатюр для сольной гитары и трио гитар. </w:t>
      </w:r>
      <w:bookmarkStart w:id="7" w:name="_Hlk127375316"/>
      <w:bookmarkEnd w:id="6"/>
      <w:r w:rsidR="00CD4818" w:rsidRPr="001718E2">
        <w:rPr>
          <w:rFonts w:ascii="Liberation Sans" w:hAnsi="Liberation Sans" w:cs="Times New Roman"/>
          <w:sz w:val="24"/>
          <w:szCs w:val="24"/>
        </w:rPr>
        <w:t xml:space="preserve">Популярностью пользуются юмористические пьесы </w:t>
      </w:r>
      <w:bookmarkEnd w:id="7"/>
      <w:r w:rsidR="00CD4818" w:rsidRPr="001718E2">
        <w:rPr>
          <w:rFonts w:ascii="Liberation Sans" w:hAnsi="Liberation Sans" w:cs="Times New Roman"/>
          <w:sz w:val="24"/>
          <w:szCs w:val="24"/>
        </w:rPr>
        <w:t>Козлова: Восточный танец (1982), «Марш солдатиков» (1985), «Маленький детектив» (1990), «Танец охотника» (1997), «Кискино горе» (1999). Несколько сочинений написано композитором для гитары с оркестром: «Концертино» (1987), «Былина и русский танец» (1995), «Буффонада» (1997). Особое место в его творчестве занимают многочисленные произведения для детей. Он выпустил сборник музыкальных произведений для юных гитаристов "Маленькие тайны сеньориты Гитары / Детский альбом юного гитариста", который в 1999 году был признан Русским гитарным центром (Москва) лучшим в России.</w:t>
      </w:r>
      <w:r w:rsidR="00D656AA"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Ряд произведений Козлова опубликован в России, Англии, Германии, Италии, Польше и Финляндии. Его произведения включили в свой репертуар гитаристы Н. Комолятов (Москва), В. Жадко (Киев), Т. Вольская (США), А. Хорев (С.-Петербург), Е. Гредюшко (Белоруссия), С. Динниган (Англия), дуэт «Каприччиозо» (Германия), их также исполняет Трио гитаристов Урала (В. Козлов, Ш. Мухатдинов, В. Ковба) и инструментальный  дуэт "Концертино" (Екатеринбург) и многие другие. В Челябинске музыкант сотрудничает с камерным оркестром «Классика», Государственным оркестром народных инструментов «Малахит», оркестром народных инструментов Челябинского высшего музыкального училища.</w:t>
      </w:r>
      <w:r w:rsidR="00D656AA"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 xml:space="preserve">В настоящее время преподает в Челябинском Высшем музыкальном училище им. П.И. Чайковского. </w:t>
      </w:r>
    </w:p>
    <w:p w14:paraId="5F035623" w14:textId="663F61C9" w:rsidR="003918EB"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Среди его учеников лауреаты международных и всероссийских конкурсов, стипендиаты Международной программы «Новые имена»: И. Куликова, Н. Федоренко, Е. Пушкаренко, О. Киселев, М. Бакланова, Д. Иванченко.В.В. Козлов – основатель южно-уральской гитарной школы (автор программ для всех ступеней обучения).На протяжении нескольких лет он является участником и художественным руководителем Трио гитаристов Урала, в состав которого помимо самого Виктора Козлова входят Шариф Мухатдинов и Виктор Ковба.</w:t>
      </w:r>
      <w:r w:rsidR="00D656AA" w:rsidRPr="001718E2">
        <w:rPr>
          <w:rFonts w:ascii="Liberation Sans" w:hAnsi="Liberation Sans" w:cs="Times New Roman"/>
          <w:sz w:val="24"/>
          <w:szCs w:val="24"/>
        </w:rPr>
        <w:t xml:space="preserve"> </w:t>
      </w:r>
      <w:r w:rsidR="00CD4818" w:rsidRPr="001718E2">
        <w:rPr>
          <w:rFonts w:ascii="Liberation Sans" w:hAnsi="Liberation Sans" w:cs="Times New Roman"/>
          <w:sz w:val="24"/>
          <w:szCs w:val="24"/>
        </w:rPr>
        <w:t>Являясь председателем Челябинской областной Ассоциации классических гитаристов, он стал инициатором проведения в Челябинске международных фестивалей «Классическая гитара на Урале» (с 1991). В 1998 на студии звукозаписи «U-Saund» вышел CD-диск Козлова «Медитация для гитары соло» с произведениями современных композиторов и собственными сочинениями. На CD записаны также: «Черный тореадор», сюита для гитары соло (1988); «Баллада для Елены прекрасной» – для гитары соло (1997).(Основной источник:)</w:t>
      </w:r>
      <w:r w:rsidR="006306E8" w:rsidRPr="001718E2">
        <w:rPr>
          <w:rFonts w:ascii="Liberation Sans" w:hAnsi="Liberation Sans" w:cs="Times New Roman"/>
          <w:b/>
          <w:bCs/>
          <w:sz w:val="24"/>
          <w:szCs w:val="24"/>
        </w:rPr>
        <w:t xml:space="preserve"> </w:t>
      </w:r>
      <w:r w:rsidR="000F4626" w:rsidRPr="001718E2">
        <w:rPr>
          <w:rFonts w:ascii="Liberation Sans" w:hAnsi="Liberation Sans" w:cs="Times New Roman"/>
          <w:sz w:val="24"/>
          <w:szCs w:val="24"/>
        </w:rPr>
        <w:t>В</w:t>
      </w:r>
      <w:r w:rsidR="006306E8" w:rsidRPr="001718E2">
        <w:rPr>
          <w:rFonts w:ascii="Liberation Sans" w:hAnsi="Liberation Sans" w:cs="Times New Roman"/>
          <w:sz w:val="24"/>
          <w:szCs w:val="24"/>
        </w:rPr>
        <w:t xml:space="preserve"> 2000 году американским издательством "Tascuny </w:t>
      </w:r>
      <w:r w:rsidR="006306E8" w:rsidRPr="001718E2">
        <w:rPr>
          <w:rFonts w:ascii="Liberation Sans" w:hAnsi="Liberation Sans" w:cs="Times New Roman"/>
          <w:sz w:val="24"/>
          <w:szCs w:val="24"/>
        </w:rPr>
        <w:lastRenderedPageBreak/>
        <w:t>Publications" была опубликована пьеса знаменитого английского композитора Джона Дуарте "Lirique Valse", которую композитор посвятил Михаилу Гольдорту.</w:t>
      </w:r>
      <w:r w:rsidR="007833A3" w:rsidRPr="001718E2">
        <w:rPr>
          <w:rFonts w:ascii="Liberation Sans" w:hAnsi="Liberation Sans" w:cs="Times New Roman"/>
          <w:sz w:val="24"/>
          <w:szCs w:val="24"/>
        </w:rPr>
        <w:t xml:space="preserve">    </w:t>
      </w:r>
    </w:p>
    <w:p w14:paraId="4F63E347" w14:textId="77777777" w:rsidR="008F4B80" w:rsidRPr="001718E2" w:rsidRDefault="003918EB"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7833A3" w:rsidRPr="001718E2">
        <w:rPr>
          <w:rFonts w:ascii="Liberation Sans" w:hAnsi="Liberation Sans" w:cs="Times New Roman"/>
          <w:sz w:val="24"/>
          <w:szCs w:val="24"/>
        </w:rPr>
        <w:t xml:space="preserve"> </w:t>
      </w:r>
      <w:r w:rsidRPr="001718E2">
        <w:rPr>
          <w:rFonts w:ascii="Liberation Sans" w:hAnsi="Liberation Sans" w:cs="Times New Roman"/>
          <w:b/>
          <w:bCs/>
          <w:sz w:val="24"/>
          <w:szCs w:val="24"/>
        </w:rPr>
        <w:t>Киселев</w:t>
      </w:r>
      <w:r w:rsidRPr="001718E2">
        <w:rPr>
          <w:rFonts w:ascii="Liberation Sans" w:hAnsi="Liberation Sans" w:cs="Times New Roman"/>
          <w:sz w:val="24"/>
          <w:szCs w:val="24"/>
        </w:rPr>
        <w:t> </w:t>
      </w:r>
      <w:r w:rsidRPr="001718E2">
        <w:rPr>
          <w:rFonts w:ascii="Liberation Sans" w:hAnsi="Liberation Sans" w:cs="Times New Roman"/>
          <w:b/>
          <w:bCs/>
          <w:sz w:val="24"/>
          <w:szCs w:val="24"/>
        </w:rPr>
        <w:t>Олег</w:t>
      </w:r>
      <w:r w:rsidRPr="001718E2">
        <w:rPr>
          <w:rFonts w:ascii="Liberation Sans" w:hAnsi="Liberation Sans" w:cs="Times New Roman"/>
          <w:sz w:val="24"/>
          <w:szCs w:val="24"/>
        </w:rPr>
        <w:t> </w:t>
      </w:r>
      <w:r w:rsidRPr="001718E2">
        <w:rPr>
          <w:rFonts w:ascii="Liberation Sans" w:hAnsi="Liberation Sans" w:cs="Times New Roman"/>
          <w:b/>
          <w:bCs/>
          <w:sz w:val="24"/>
          <w:szCs w:val="24"/>
        </w:rPr>
        <w:t>Николаевич</w:t>
      </w:r>
      <w:r w:rsidRPr="001718E2">
        <w:rPr>
          <w:rFonts w:ascii="Liberation Sans" w:hAnsi="Liberation Sans" w:cs="Times New Roman"/>
          <w:sz w:val="24"/>
          <w:szCs w:val="24"/>
        </w:rPr>
        <w:t> - российский гитарист, композитор и педагог. Родился 6 марта 1964 года. Выпускник Челябинского музыкального училища, где занимался в классе известного гитариста и композитора, Заслуженного артиста России, профессора Виктора Козлова. Выступал с сольными концертами во многих городах России, участник национальных и международных фестивалей: дипломант международных фестивалей в Польше - Жоры 92, 94, 95, Сербия 2004, Венгрия 2006</w:t>
      </w:r>
      <w:bookmarkStart w:id="8" w:name="_Hlk127910017"/>
      <w:r w:rsidRPr="001718E2">
        <w:rPr>
          <w:rFonts w:ascii="Liberation Sans" w:hAnsi="Liberation Sans" w:cs="Times New Roman"/>
          <w:sz w:val="24"/>
          <w:szCs w:val="24"/>
        </w:rPr>
        <w:t xml:space="preserve">. Написал более 400 пьес для гитары, записал 8 компакт дисков и пять аудиокассет. Значительное место в творче-стве Олега Киселева занимают сочинения для детей и юношества. </w:t>
      </w:r>
      <w:bookmarkEnd w:id="8"/>
      <w:r w:rsidRPr="001718E2">
        <w:rPr>
          <w:rFonts w:ascii="Liberation Sans" w:hAnsi="Liberation Sans" w:cs="Times New Roman"/>
          <w:sz w:val="24"/>
          <w:szCs w:val="24"/>
        </w:rPr>
        <w:t xml:space="preserve">В настоящее время преподает гитару в школе искусств г. Аша, Челябинской области. Ведет активную концертную деятельность. Пьесы О. Киселева опубликованы в Польше, России, Италии, Бельгии, Германии, США, Швеции, Швейцарии, Франции, Нидерландах, Канаде, Беларуси, Норвегии, Великобритании и Испании. Некоторые сочинения композитора изданы итальянским издательством VP MusicMedia в серии "Гитара в России - коллекция Дмитрия Милованова". Это "Десять музыкальных этюдов для гитары" и альбом детских джазовых пьес для гитары "Немного отдохни от Каркасси". </w:t>
      </w:r>
    </w:p>
    <w:p w14:paraId="316ED036" w14:textId="0EF8E83F" w:rsidR="007833A3"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3918EB" w:rsidRPr="001718E2">
        <w:rPr>
          <w:rFonts w:ascii="Liberation Sans" w:hAnsi="Liberation Sans" w:cs="Times New Roman"/>
          <w:sz w:val="24"/>
          <w:szCs w:val="24"/>
        </w:rPr>
        <w:t xml:space="preserve">В настоящий момент в авторском издательстве Олега Киселева издано также 15 частей "Музыка для гитары". С 2003 года в России (издательством MPI) изданы шесть великолепно иллюстрированных сборников Олега Киселева с аудиодисками ("Клубника со сливками", "Времена года", "Облака", "Первые шаги гитариста", "Во поле береза стояла" и "Блюз опоздавшего поезда"). В последний вошли 20 джазовых пьес для детей. Биография Олега Киселева и пьеса "Автопортрет" в 1995 году опубликованы в журнале "Гитара-Ревю", г. Москва". Рецензии на его музыку опубликованы в гитарных журналах России, Италии, Великобритании, США, ШвейцарииВ 2008 и 2009 годах Олег Киселев стал Лауреатом международного конкурса "Виртуозы гитары" (г. Санкт-Петербург, Россия).                  </w:t>
      </w:r>
      <w:r w:rsidR="007833A3" w:rsidRPr="001718E2">
        <w:rPr>
          <w:rFonts w:ascii="Liberation Sans" w:hAnsi="Liberation Sans" w:cs="Times New Roman"/>
          <w:sz w:val="24"/>
          <w:szCs w:val="24"/>
        </w:rPr>
        <w:t xml:space="preserve">     </w:t>
      </w:r>
    </w:p>
    <w:p w14:paraId="53EFCC9A" w14:textId="68642258" w:rsidR="006306E8" w:rsidRPr="001718E2" w:rsidRDefault="007833A3"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6306E8" w:rsidRPr="001718E2">
        <w:rPr>
          <w:rFonts w:ascii="Liberation Sans" w:hAnsi="Liberation Sans" w:cs="Times New Roman"/>
          <w:sz w:val="24"/>
          <w:szCs w:val="24"/>
        </w:rPr>
        <w:t xml:space="preserve"> </w:t>
      </w:r>
      <w:r w:rsidR="006306E8" w:rsidRPr="001718E2">
        <w:rPr>
          <w:rFonts w:ascii="Liberation Sans" w:hAnsi="Liberation Sans" w:cs="Times New Roman"/>
          <w:b/>
          <w:bCs/>
          <w:sz w:val="24"/>
          <w:szCs w:val="24"/>
        </w:rPr>
        <w:t>Евгений Юльевич Финкельштейн</w:t>
      </w:r>
      <w:r w:rsidR="006306E8" w:rsidRPr="001718E2">
        <w:rPr>
          <w:rFonts w:ascii="Liberation Sans" w:hAnsi="Liberation Sans" w:cs="Times New Roman"/>
          <w:sz w:val="24"/>
          <w:szCs w:val="24"/>
        </w:rPr>
        <w:t>, – российский гитарист. Родился в Москве в 1972 году. В 11 лет начал заниматься классической гитарой у А.К. Фраучи. В 1991 г. окончил московское музыкальное училище им. Октябрьской революции, где занимался у композитора и гитариста Никиты Кошкина. В 1996 году Евгений Финкельштейн окончил Российскую Академию музыки имени Гнесиных в классе профессора Александра Фраучи. С марта 1996 по август 1997 года Евгений занимался у Камилла Артуровича Фраучи. Закончил аспирантуру у А.К. Фраучи.</w:t>
      </w:r>
    </w:p>
    <w:p w14:paraId="31891EEA" w14:textId="77777777" w:rsidR="006306E8" w:rsidRPr="001718E2" w:rsidRDefault="006306E8"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lastRenderedPageBreak/>
        <w:t>1995 год - Лауреат III Международного конкурса "Гитара в</w:t>
      </w:r>
      <w:r w:rsidRPr="001718E2">
        <w:rPr>
          <w:rFonts w:ascii="Liberation Sans" w:hAnsi="Liberation Sans" w:cs="Times New Roman"/>
          <w:sz w:val="24"/>
          <w:szCs w:val="24"/>
        </w:rPr>
        <w:br/>
        <w:t>                 России" (Воронеж)</w:t>
      </w:r>
      <w:r w:rsidRPr="001718E2">
        <w:rPr>
          <w:rFonts w:ascii="Liberation Sans" w:hAnsi="Liberation Sans" w:cs="Times New Roman"/>
          <w:sz w:val="24"/>
          <w:szCs w:val="24"/>
        </w:rPr>
        <w:br/>
        <w:t>1995 год - Лауреат I Московского Международного конкурса</w:t>
      </w:r>
      <w:r w:rsidRPr="001718E2">
        <w:rPr>
          <w:rFonts w:ascii="Liberation Sans" w:hAnsi="Liberation Sans" w:cs="Times New Roman"/>
          <w:sz w:val="24"/>
          <w:szCs w:val="24"/>
        </w:rPr>
        <w:br/>
        <w:t>                 классической гитары</w:t>
      </w:r>
      <w:r w:rsidRPr="001718E2">
        <w:rPr>
          <w:rFonts w:ascii="Liberation Sans" w:hAnsi="Liberation Sans" w:cs="Times New Roman"/>
          <w:sz w:val="24"/>
          <w:szCs w:val="24"/>
        </w:rPr>
        <w:br/>
        <w:t>1996 год - Лауреат IV Международного конкурса "Весна гитары"</w:t>
      </w:r>
      <w:r w:rsidRPr="001718E2">
        <w:rPr>
          <w:rFonts w:ascii="Liberation Sans" w:hAnsi="Liberation Sans" w:cs="Times New Roman"/>
          <w:sz w:val="24"/>
          <w:szCs w:val="24"/>
        </w:rPr>
        <w:br/>
        <w:t>                 (Бельгия)</w:t>
      </w:r>
    </w:p>
    <w:p w14:paraId="1A2E45DC" w14:textId="2FD47DA1" w:rsidR="006306E8" w:rsidRPr="001718E2" w:rsidRDefault="008F4B80"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6306E8" w:rsidRPr="001718E2">
        <w:rPr>
          <w:rFonts w:ascii="Liberation Sans" w:hAnsi="Liberation Sans" w:cs="Times New Roman"/>
          <w:sz w:val="24"/>
          <w:szCs w:val="24"/>
        </w:rPr>
        <w:t>В настоящий момент Евгений Финкельштейн выступает с концертами по России, бывшему СССР, Германии, Австрии, Чехии, Великобритании и другим странам Европы, участвует в фестивалях классической гитары.</w:t>
      </w:r>
      <w:r w:rsidR="00A14E0C" w:rsidRPr="001718E2">
        <w:rPr>
          <w:rFonts w:ascii="Liberation Sans" w:hAnsi="Liberation Sans" w:cs="Times New Roman"/>
          <w:sz w:val="24"/>
          <w:szCs w:val="24"/>
        </w:rPr>
        <w:t xml:space="preserve"> </w:t>
      </w:r>
      <w:r w:rsidR="006306E8" w:rsidRPr="001718E2">
        <w:rPr>
          <w:rFonts w:ascii="Liberation Sans" w:hAnsi="Liberation Sans" w:cs="Times New Roman"/>
          <w:sz w:val="24"/>
          <w:szCs w:val="24"/>
        </w:rPr>
        <w:t xml:space="preserve">Е. Финкельштейн занимается </w:t>
      </w:r>
      <w:proofErr w:type="gramStart"/>
      <w:r w:rsidR="006306E8" w:rsidRPr="001718E2">
        <w:rPr>
          <w:rFonts w:ascii="Liberation Sans" w:hAnsi="Liberation Sans" w:cs="Times New Roman"/>
          <w:sz w:val="24"/>
          <w:szCs w:val="24"/>
        </w:rPr>
        <w:t>также  преподавательской</w:t>
      </w:r>
      <w:proofErr w:type="gramEnd"/>
      <w:r w:rsidR="006306E8" w:rsidRPr="001718E2">
        <w:rPr>
          <w:rFonts w:ascii="Liberation Sans" w:hAnsi="Liberation Sans" w:cs="Times New Roman"/>
          <w:sz w:val="24"/>
          <w:szCs w:val="24"/>
        </w:rPr>
        <w:t xml:space="preserve"> деятельностью. С 1994 года он ведёт класс гитары в Государственной классической академии им. Маймонида в Москве. В 2000 году получил звание доцента. Многие студенты Евгения Финкельштейна стали лауреатами международных конкурсов классической гитары.</w:t>
      </w:r>
    </w:p>
    <w:p w14:paraId="099862BD" w14:textId="77777777" w:rsidR="00A14E0C" w:rsidRPr="001718E2" w:rsidRDefault="000F4626"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6306E8" w:rsidRPr="001718E2">
        <w:rPr>
          <w:rFonts w:ascii="Liberation Sans" w:hAnsi="Liberation Sans" w:cs="Times New Roman"/>
          <w:sz w:val="24"/>
          <w:szCs w:val="24"/>
        </w:rPr>
        <w:t>В 2002 году немецкое музыкальное издательство "Acoustic Music" выпустило компакт-диск Евгения Финкельштейна "Падение птиц. Русская гитарная музыка", в который вошли произведения Н. Кошкина, С. Руднева и Г. Беляева. Альбом получил множество восторженных отзывов прессы.</w:t>
      </w:r>
      <w:r w:rsidR="00A14E0C" w:rsidRPr="001718E2">
        <w:rPr>
          <w:rFonts w:ascii="Liberation Sans" w:hAnsi="Liberation Sans" w:cs="Times New Roman"/>
          <w:sz w:val="24"/>
          <w:szCs w:val="24"/>
        </w:rPr>
        <w:t xml:space="preserve"> </w:t>
      </w:r>
      <w:r w:rsidR="006306E8" w:rsidRPr="001718E2">
        <w:rPr>
          <w:rFonts w:ascii="Liberation Sans" w:hAnsi="Liberation Sans" w:cs="Times New Roman"/>
          <w:sz w:val="24"/>
          <w:szCs w:val="24"/>
        </w:rPr>
        <w:t xml:space="preserve">Евгений Финкельштейн – одержимый. Это артист, душой и сердцем преданный музыке и гитаре, захватывающий сердца своих слушателей. Уже в 22 года ему доверили вести класс гитары в Академии в Москве. </w:t>
      </w:r>
      <w:bookmarkStart w:id="9" w:name="_Hlk127376251"/>
      <w:r w:rsidR="006306E8" w:rsidRPr="001718E2">
        <w:rPr>
          <w:rFonts w:ascii="Liberation Sans" w:hAnsi="Liberation Sans" w:cs="Times New Roman"/>
          <w:sz w:val="24"/>
          <w:szCs w:val="24"/>
        </w:rPr>
        <w:t>Исполнение Е. Финкельштейна отличает блестящая виртуозность, соединённая с удивительной музыкальной выразительностью</w:t>
      </w:r>
      <w:bookmarkEnd w:id="9"/>
      <w:r w:rsidR="006306E8" w:rsidRPr="001718E2">
        <w:rPr>
          <w:rFonts w:ascii="Liberation Sans" w:hAnsi="Liberation Sans" w:cs="Times New Roman"/>
          <w:sz w:val="24"/>
          <w:szCs w:val="24"/>
        </w:rPr>
        <w:t xml:space="preserve">. </w:t>
      </w:r>
    </w:p>
    <w:p w14:paraId="5343B4B4" w14:textId="77777777" w:rsidR="00683549" w:rsidRPr="001718E2" w:rsidRDefault="00A14E0C"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6306E8" w:rsidRPr="001718E2">
        <w:rPr>
          <w:rFonts w:ascii="Liberation Sans" w:hAnsi="Liberation Sans" w:cs="Times New Roman"/>
          <w:sz w:val="24"/>
          <w:szCs w:val="24"/>
        </w:rPr>
        <w:t>На диске "Падение птиц" представлены пьесы современных русских композиторов-гитаристов, прекрасно знающих и использующих возможности своего инструмента. Образное, захватывающее произведение Никиты Кошкина "Падение птиц" станет для многих слушателей настоящим открытием – также и для тех, кто обычно не принимает музыку, написанную современным языком.</w:t>
      </w:r>
      <w:r w:rsidR="000F4626" w:rsidRPr="001718E2">
        <w:rPr>
          <w:rFonts w:ascii="Liberation Sans" w:hAnsi="Liberation Sans" w:cs="Times New Roman"/>
          <w:sz w:val="24"/>
          <w:szCs w:val="24"/>
        </w:rPr>
        <w:t xml:space="preserve"> </w:t>
      </w:r>
      <w:r w:rsidR="006306E8" w:rsidRPr="001718E2">
        <w:rPr>
          <w:rFonts w:ascii="Liberation Sans" w:hAnsi="Liberation Sans" w:cs="Times New Roman"/>
          <w:sz w:val="24"/>
          <w:szCs w:val="24"/>
        </w:rPr>
        <w:t>Конгениальная интерпретация Финкельштейна основана на давней дружбе исполнителя с каждым из композиторов. Со всеми технически сложными элементами Финкельштейн справляется мастерски. Мы ещё много услышим об этом исполнителе</w:t>
      </w:r>
      <w:r w:rsidR="00683549" w:rsidRPr="001718E2">
        <w:rPr>
          <w:rFonts w:ascii="Liberation Sans" w:hAnsi="Liberation Sans" w:cs="Times New Roman"/>
          <w:sz w:val="24"/>
          <w:szCs w:val="24"/>
        </w:rPr>
        <w:t xml:space="preserve">. </w:t>
      </w:r>
    </w:p>
    <w:p w14:paraId="4D9B2664" w14:textId="4A6816F2" w:rsidR="00A65FA3" w:rsidRPr="001718E2" w:rsidRDefault="00683549"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 xml:space="preserve">               </w:t>
      </w:r>
      <w:r w:rsidR="006306E8" w:rsidRPr="001718E2">
        <w:rPr>
          <w:rFonts w:ascii="Liberation Sans" w:hAnsi="Liberation Sans" w:cs="Times New Roman"/>
          <w:sz w:val="24"/>
          <w:szCs w:val="24"/>
        </w:rPr>
        <w:t>В июне 2004 года этим же музыкальным издательством выпущен второй диск Евгения - "Соната":</w:t>
      </w:r>
      <w:r w:rsidR="003837CC" w:rsidRPr="001718E2">
        <w:rPr>
          <w:rFonts w:ascii="Liberation Sans" w:hAnsi="Liberation Sans" w:cs="Times New Roman"/>
          <w:sz w:val="24"/>
          <w:szCs w:val="24"/>
        </w:rPr>
        <w:t xml:space="preserve"> </w:t>
      </w:r>
      <w:r w:rsidR="006306E8" w:rsidRPr="001718E2">
        <w:rPr>
          <w:rFonts w:ascii="Liberation Sans" w:hAnsi="Liberation Sans" w:cs="Times New Roman"/>
          <w:sz w:val="24"/>
          <w:szCs w:val="24"/>
        </w:rPr>
        <w:t xml:space="preserve">"Следом за своим превосходным дебютным диском "Падение птиц", который отображает особенности русской современной гитарной музыки, молодой гитарист-виртуоз Евгений Финкельштейн представляет новую впечатляющую запись. В ней </w:t>
      </w:r>
      <w:r w:rsidR="006306E8" w:rsidRPr="001718E2">
        <w:rPr>
          <w:rFonts w:ascii="Liberation Sans" w:hAnsi="Liberation Sans" w:cs="Times New Roman"/>
          <w:sz w:val="24"/>
          <w:szCs w:val="24"/>
        </w:rPr>
        <w:lastRenderedPageBreak/>
        <w:t>представлены произведения разных эпох – от барокко до современности, собственных сочинений Евгения. Первая пьеса на диске – Увертюра замечательного лютниста Сильвиуса Леопольда Вайса. Далее Финкельштейн продолжает обращение к эпохе барокко выдающейся интерпретацией Сонаты И.С.Баха ре-минор для клавесина; в своём переложении для гитары он сочетает две редакции самого Баха этой сонаты – для клавесина и скрипки. Финкельштейн предстает как смелый виртуоз, представляя на суд слушателей вариации Мауро Джулиани – произведение, которое предъявляет высокие технические требования к исполнителю. Выбрав почти неизвестную Пассакалию Ля-мажор для лютни органиста Георга Муффата, музыкант не только демонстрирует свой превосходный музыкальный вкус, но и также знакомит слушателей с замечательной пьесой. Прелюдия и Вальс "Памяти Сеговии" Никиты Кошкина и две собственные композиции гитариста завершают программу диска в певучей и лирической манере"</w:t>
      </w:r>
      <w:r w:rsidR="007833A3" w:rsidRPr="001718E2">
        <w:rPr>
          <w:rFonts w:ascii="Liberation Sans" w:hAnsi="Liberation Sans" w:cs="Times New Roman"/>
          <w:sz w:val="24"/>
          <w:szCs w:val="24"/>
        </w:rPr>
        <w:t xml:space="preserve">.     </w:t>
      </w:r>
    </w:p>
    <w:p w14:paraId="16451097" w14:textId="77777777" w:rsidR="00A65FA3" w:rsidRPr="001718E2" w:rsidRDefault="00A65FA3" w:rsidP="001718E2">
      <w:pPr>
        <w:spacing w:line="360" w:lineRule="auto"/>
        <w:rPr>
          <w:rFonts w:ascii="Liberation Sans" w:hAnsi="Liberation Sans" w:cs="Times New Roman"/>
          <w:sz w:val="24"/>
          <w:szCs w:val="24"/>
        </w:rPr>
      </w:pPr>
      <w:r w:rsidRPr="001718E2">
        <w:rPr>
          <w:rFonts w:ascii="Liberation Sans" w:hAnsi="Liberation Sans" w:cs="Times New Roman"/>
          <w:sz w:val="24"/>
          <w:szCs w:val="24"/>
        </w:rPr>
        <w:br w:type="page"/>
      </w:r>
    </w:p>
    <w:p w14:paraId="729CD7BE" w14:textId="36899B6F" w:rsidR="00836A44" w:rsidRPr="001718E2" w:rsidRDefault="008F4B80" w:rsidP="001718E2">
      <w:pPr>
        <w:spacing w:line="360" w:lineRule="auto"/>
        <w:ind w:firstLine="709"/>
        <w:jc w:val="both"/>
        <w:rPr>
          <w:rFonts w:ascii="Liberation Sans" w:hAnsi="Liberation Sans"/>
          <w:sz w:val="24"/>
          <w:szCs w:val="24"/>
        </w:rPr>
      </w:pPr>
      <w:r w:rsidRPr="001718E2">
        <w:rPr>
          <w:rFonts w:ascii="Liberation Sans" w:eastAsia="Calibri" w:hAnsi="Liberation Sans" w:cs="Times New Roman"/>
          <w:b/>
          <w:sz w:val="24"/>
          <w:szCs w:val="24"/>
        </w:rPr>
        <w:lastRenderedPageBreak/>
        <w:t xml:space="preserve">                                     </w:t>
      </w:r>
      <w:r w:rsidR="00683549" w:rsidRPr="001718E2">
        <w:rPr>
          <w:rFonts w:ascii="Liberation Sans" w:eastAsia="Calibri" w:hAnsi="Liberation Sans" w:cs="Times New Roman"/>
          <w:b/>
          <w:sz w:val="24"/>
          <w:szCs w:val="24"/>
        </w:rPr>
        <w:t xml:space="preserve"> </w:t>
      </w:r>
      <w:r w:rsidR="004154E9" w:rsidRPr="001718E2">
        <w:rPr>
          <w:rFonts w:ascii="Liberation Sans" w:eastAsia="Calibri" w:hAnsi="Liberation Sans" w:cs="Times New Roman"/>
          <w:b/>
          <w:sz w:val="24"/>
          <w:szCs w:val="24"/>
        </w:rPr>
        <w:t>Заключение</w:t>
      </w:r>
      <w:r w:rsidR="00683549" w:rsidRPr="001718E2">
        <w:rPr>
          <w:rFonts w:ascii="Liberation Sans" w:eastAsia="Calibri" w:hAnsi="Liberation Sans" w:cs="Times New Roman"/>
          <w:b/>
          <w:sz w:val="24"/>
          <w:szCs w:val="24"/>
        </w:rPr>
        <w:t xml:space="preserve"> </w:t>
      </w:r>
    </w:p>
    <w:p w14:paraId="6197DC96" w14:textId="65D8B0EB" w:rsidR="00836A44" w:rsidRPr="001718E2" w:rsidRDefault="00836A44" w:rsidP="001718E2">
      <w:pPr>
        <w:spacing w:line="360" w:lineRule="auto"/>
        <w:ind w:firstLine="709"/>
        <w:jc w:val="both"/>
        <w:rPr>
          <w:rFonts w:ascii="Liberation Sans" w:eastAsia="Calibri" w:hAnsi="Liberation Sans" w:cs="Times New Roman"/>
          <w:bCs/>
          <w:sz w:val="24"/>
          <w:szCs w:val="24"/>
        </w:rPr>
      </w:pPr>
      <w:r w:rsidRPr="001718E2">
        <w:rPr>
          <w:rFonts w:ascii="Liberation Sans" w:eastAsia="Calibri" w:hAnsi="Liberation Sans" w:cs="Times New Roman"/>
          <w:bCs/>
          <w:sz w:val="24"/>
          <w:szCs w:val="24"/>
        </w:rPr>
        <w:t>За последнее столетие гитара сильно эволюционировала. В XX веке, благодаря открытиям в области электроники и компьютерных технологий, появляются электрогитары, полуакустические и электроакустические гитары. Гитарная музыка звучит на сцене больших залов, где требуются системы усиления звука. Все вокруг дышит свежими идеями и всевозможными экспериментами: со звуком, формой, стилем.</w:t>
      </w:r>
      <w:r w:rsidRPr="001718E2">
        <w:rPr>
          <w:rFonts w:ascii="Liberation Sans" w:eastAsia="Calibri" w:hAnsi="Liberation Sans" w:cs="Times New Roman"/>
          <w:bCs/>
          <w:sz w:val="24"/>
          <w:szCs w:val="24"/>
        </w:rPr>
        <w:br/>
        <w:t>Возникают новые музыкальные течения. Гитарное звучание проникает в десятки жанров современной музыки (джаз, фьюжн, рок, кантри, латиноамериканская музыка). Таким образом, в современном музыкальном мире гитара становится мультистилевым инструментом.</w:t>
      </w:r>
      <w:r w:rsidR="00683549" w:rsidRPr="001718E2">
        <w:rPr>
          <w:rFonts w:ascii="Liberation Sans" w:eastAsia="Calibri" w:hAnsi="Liberation Sans" w:cs="Times New Roman"/>
          <w:bCs/>
          <w:sz w:val="24"/>
          <w:szCs w:val="24"/>
        </w:rPr>
        <w:t xml:space="preserve"> </w:t>
      </w:r>
      <w:r w:rsidRPr="001718E2">
        <w:rPr>
          <w:rFonts w:ascii="Liberation Sans" w:eastAsia="Calibri" w:hAnsi="Liberation Sans" w:cs="Times New Roman"/>
          <w:bCs/>
          <w:sz w:val="24"/>
          <w:szCs w:val="24"/>
        </w:rPr>
        <w:t xml:space="preserve">Также необходимо </w:t>
      </w:r>
      <w:proofErr w:type="gramStart"/>
      <w:r w:rsidRPr="001718E2">
        <w:rPr>
          <w:rFonts w:ascii="Liberation Sans" w:eastAsia="Calibri" w:hAnsi="Liberation Sans" w:cs="Times New Roman"/>
          <w:bCs/>
          <w:sz w:val="24"/>
          <w:szCs w:val="24"/>
        </w:rPr>
        <w:t>отметить</w:t>
      </w:r>
      <w:proofErr w:type="gramEnd"/>
      <w:r w:rsidRPr="001718E2">
        <w:rPr>
          <w:rFonts w:ascii="Liberation Sans" w:eastAsia="Calibri" w:hAnsi="Liberation Sans" w:cs="Times New Roman"/>
          <w:bCs/>
          <w:sz w:val="24"/>
          <w:szCs w:val="24"/>
        </w:rPr>
        <w:t xml:space="preserve"> что для многих музыкальных культур гитара является традиционным инструментом. Многие музыкальные жанры (такие как фламенко, латиноамериканская музыка, джаз, рок, фьюжн), зарождаясь и развиваясь, опирались на гитару. В каждом жанре гитара приобретает характерные особенности (форма инструмента, строй, особенности звукоизвлечения, посадка, постановка рук и т.д.)«Сегодня гитаристы и особенно преподаватели нуждаются в новых системах и методиках, обогащающих учащихся знаниями и музыкальным репертуаром, более обширным и современным, позволяющим впоследствии перейти к любому другому стилю игры, будь это джаз, фламенко, кантри, рок. Исполнителю необходимо быть хорошо знакомым с разными музыкальными жанрами, основами композиции, гармонии на гитаре».</w:t>
      </w:r>
    </w:p>
    <w:p w14:paraId="310F5FE3" w14:textId="17B79D07" w:rsidR="001718E2" w:rsidRPr="001718E2" w:rsidRDefault="00BE2B82" w:rsidP="001718E2">
      <w:pPr>
        <w:spacing w:line="360" w:lineRule="auto"/>
        <w:ind w:firstLine="709"/>
        <w:jc w:val="both"/>
        <w:rPr>
          <w:rFonts w:ascii="Liberation Sans" w:eastAsia="Calibri" w:hAnsi="Liberation Sans" w:cs="Times New Roman"/>
          <w:sz w:val="24"/>
          <w:szCs w:val="24"/>
        </w:rPr>
      </w:pPr>
      <w:r w:rsidRPr="001718E2">
        <w:rPr>
          <w:rFonts w:ascii="Liberation Sans" w:eastAsia="Calibri" w:hAnsi="Liberation Sans" w:cs="Times New Roman"/>
          <w:sz w:val="24"/>
          <w:szCs w:val="24"/>
        </w:rPr>
        <w:t>Таким образом, анализируя основные тенденции развития современной гитары, можно увидеть, что популярность шестиструнной гитары неизменно растет, а вследствие этого должна меняться и активно развиваться гитарная педагогика, должны появляться новые методики преподавания игры на инструменте.</w:t>
      </w:r>
      <w:r w:rsidR="00683549" w:rsidRPr="001718E2">
        <w:rPr>
          <w:rFonts w:ascii="Liberation Sans" w:eastAsia="Calibri" w:hAnsi="Liberation Sans" w:cs="Times New Roman"/>
          <w:sz w:val="24"/>
          <w:szCs w:val="24"/>
        </w:rPr>
        <w:t xml:space="preserve"> </w:t>
      </w:r>
      <w:r w:rsidRPr="001718E2">
        <w:rPr>
          <w:rFonts w:ascii="Liberation Sans" w:eastAsia="Calibri" w:hAnsi="Liberation Sans" w:cs="Times New Roman"/>
          <w:sz w:val="24"/>
          <w:szCs w:val="24"/>
        </w:rPr>
        <w:t xml:space="preserve">На мой взгляд, очень важно и просто необходимо идти в ногу со временем, т.к. мировое музыкальное пространство постоянно расширяется, появляются новые идеи, новый опыт. В заключении, хотелось бы привести цитату маэстро Лео Брауэра: «Фактически гитара — один из немногих малых инструментов (к ним можно причислить также клавесин и блок-флейту), которые не только сохранились, но и развиваются, растут. Сегодня она способна говорить современным языком, а наследие ее простирается от эпохи Ренессанса до наших дней. Мы поистине миллионеры, располагающие невиданным богатством репертуара, тембровых красок, выразительности! </w:t>
      </w:r>
    </w:p>
    <w:p w14:paraId="7A0FC7BE" w14:textId="77777777" w:rsidR="001718E2" w:rsidRPr="001718E2" w:rsidRDefault="001718E2" w:rsidP="001718E2">
      <w:pPr>
        <w:spacing w:line="360" w:lineRule="auto"/>
        <w:rPr>
          <w:rFonts w:ascii="Liberation Sans" w:eastAsia="Calibri" w:hAnsi="Liberation Sans" w:cs="Times New Roman"/>
          <w:sz w:val="24"/>
          <w:szCs w:val="24"/>
        </w:rPr>
      </w:pPr>
      <w:r w:rsidRPr="001718E2">
        <w:rPr>
          <w:rFonts w:ascii="Liberation Sans" w:eastAsia="Calibri" w:hAnsi="Liberation Sans" w:cs="Times New Roman"/>
          <w:sz w:val="24"/>
          <w:szCs w:val="24"/>
        </w:rPr>
        <w:br w:type="page"/>
      </w:r>
    </w:p>
    <w:p w14:paraId="0CAF4581" w14:textId="6F31125D" w:rsidR="00BD4F11" w:rsidRPr="001718E2" w:rsidRDefault="0069200E" w:rsidP="001718E2">
      <w:pPr>
        <w:spacing w:line="360" w:lineRule="auto"/>
        <w:jc w:val="both"/>
        <w:rPr>
          <w:rFonts w:ascii="Liberation Sans" w:eastAsia="Calibri" w:hAnsi="Liberation Sans" w:cs="Times New Roman"/>
          <w:b/>
          <w:sz w:val="24"/>
          <w:szCs w:val="24"/>
        </w:rPr>
      </w:pPr>
      <w:r w:rsidRPr="001718E2">
        <w:rPr>
          <w:rFonts w:ascii="Liberation Sans" w:eastAsia="Calibri" w:hAnsi="Liberation Sans" w:cs="Times New Roman"/>
          <w:b/>
          <w:sz w:val="24"/>
          <w:szCs w:val="24"/>
        </w:rPr>
        <w:lastRenderedPageBreak/>
        <w:t xml:space="preserve">                                    </w:t>
      </w:r>
      <w:r w:rsidR="00BD4F11" w:rsidRPr="001718E2">
        <w:rPr>
          <w:rFonts w:ascii="Liberation Sans" w:eastAsia="Calibri" w:hAnsi="Liberation Sans" w:cs="Times New Roman"/>
          <w:b/>
          <w:sz w:val="24"/>
          <w:szCs w:val="24"/>
        </w:rPr>
        <w:t>Список литературы</w:t>
      </w:r>
    </w:p>
    <w:p w14:paraId="0FEAB438" w14:textId="4E01E0F0" w:rsidR="00BD4F11" w:rsidRPr="001718E2" w:rsidRDefault="00A32CE0" w:rsidP="001718E2">
      <w:pPr>
        <w:spacing w:line="360" w:lineRule="auto"/>
        <w:jc w:val="both"/>
        <w:rPr>
          <w:rFonts w:ascii="Liberation Sans" w:eastAsia="Calibri" w:hAnsi="Liberation Sans" w:cs="Times New Roman"/>
          <w:sz w:val="24"/>
          <w:szCs w:val="24"/>
        </w:rPr>
      </w:pPr>
      <w:r w:rsidRPr="001718E2">
        <w:rPr>
          <w:rFonts w:ascii="Liberation Sans" w:eastAsia="Calibri" w:hAnsi="Liberation Sans" w:cs="Times New Roman"/>
          <w:sz w:val="24"/>
          <w:szCs w:val="24"/>
        </w:rPr>
        <w:t>1</w:t>
      </w:r>
      <w:r w:rsidR="00BD4F11" w:rsidRPr="001718E2">
        <w:rPr>
          <w:rFonts w:ascii="Liberation Sans" w:eastAsia="Calibri" w:hAnsi="Liberation Sans" w:cs="Times New Roman"/>
          <w:sz w:val="24"/>
          <w:szCs w:val="24"/>
        </w:rPr>
        <w:t>.Вольман Б.Л. Гитара и гитаристы. Очерк истории шестиструнной гитары. Л.: Музыка, 1968</w:t>
      </w:r>
    </w:p>
    <w:p w14:paraId="1F22053F" w14:textId="7E6BF6E8" w:rsidR="00BD4F11" w:rsidRPr="001718E2" w:rsidRDefault="00A32CE0" w:rsidP="001718E2">
      <w:pPr>
        <w:spacing w:line="360" w:lineRule="auto"/>
        <w:jc w:val="both"/>
        <w:rPr>
          <w:rFonts w:ascii="Liberation Sans" w:eastAsia="Calibri" w:hAnsi="Liberation Sans" w:cs="Times New Roman"/>
          <w:sz w:val="24"/>
          <w:szCs w:val="24"/>
        </w:rPr>
      </w:pPr>
      <w:r w:rsidRPr="001718E2">
        <w:rPr>
          <w:rFonts w:ascii="Liberation Sans" w:eastAsia="Calibri" w:hAnsi="Liberation Sans" w:cs="Times New Roman"/>
          <w:sz w:val="24"/>
          <w:szCs w:val="24"/>
        </w:rPr>
        <w:t>2.</w:t>
      </w:r>
      <w:r w:rsidR="00BD4F11" w:rsidRPr="001718E2">
        <w:rPr>
          <w:rFonts w:ascii="Liberation Sans" w:eastAsia="Calibri" w:hAnsi="Liberation Sans" w:cs="Times New Roman"/>
          <w:sz w:val="24"/>
          <w:szCs w:val="24"/>
        </w:rPr>
        <w:t xml:space="preserve">Дункан Ч. Искусство игры на классической гитаре /Пер. П.Ивачева. — Хабаровск, 1988. </w:t>
      </w:r>
    </w:p>
    <w:p w14:paraId="0A5FBA5C" w14:textId="14A8D8B9" w:rsidR="00BD4F11" w:rsidRPr="001718E2" w:rsidRDefault="00A32CE0" w:rsidP="001718E2">
      <w:pPr>
        <w:spacing w:line="360" w:lineRule="auto"/>
        <w:jc w:val="both"/>
        <w:rPr>
          <w:rFonts w:ascii="Liberation Sans" w:eastAsia="Calibri" w:hAnsi="Liberation Sans" w:cs="Times New Roman"/>
          <w:sz w:val="24"/>
          <w:szCs w:val="24"/>
        </w:rPr>
      </w:pPr>
      <w:r w:rsidRPr="001718E2">
        <w:rPr>
          <w:rFonts w:ascii="Liberation Sans" w:eastAsia="Calibri" w:hAnsi="Liberation Sans" w:cs="Times New Roman"/>
          <w:sz w:val="24"/>
          <w:szCs w:val="24"/>
        </w:rPr>
        <w:t>3.</w:t>
      </w:r>
      <w:r w:rsidR="00BD4F11" w:rsidRPr="001718E2">
        <w:rPr>
          <w:rFonts w:ascii="Liberation Sans" w:eastAsia="Calibri" w:hAnsi="Liberation Sans" w:cs="Times New Roman"/>
          <w:sz w:val="24"/>
          <w:szCs w:val="24"/>
        </w:rPr>
        <w:t xml:space="preserve"> Шарнассе Э. Шестиструнная гитара</w:t>
      </w:r>
      <w:proofErr w:type="gramStart"/>
      <w:r w:rsidR="00BD4F11" w:rsidRPr="001718E2">
        <w:rPr>
          <w:rFonts w:ascii="Liberation Sans" w:eastAsia="Calibri" w:hAnsi="Liberation Sans" w:cs="Times New Roman"/>
          <w:sz w:val="24"/>
          <w:szCs w:val="24"/>
        </w:rPr>
        <w:t>: От</w:t>
      </w:r>
      <w:proofErr w:type="gramEnd"/>
      <w:r w:rsidR="00BD4F11" w:rsidRPr="001718E2">
        <w:rPr>
          <w:rFonts w:ascii="Liberation Sans" w:eastAsia="Calibri" w:hAnsi="Liberation Sans" w:cs="Times New Roman"/>
          <w:sz w:val="24"/>
          <w:szCs w:val="24"/>
        </w:rPr>
        <w:t xml:space="preserve"> истоков до наших дней/ Пер. с фр. С.Кудрявицкой. -М.: Музыка, 1991. </w:t>
      </w:r>
    </w:p>
    <w:p w14:paraId="7CA27D57" w14:textId="04435895" w:rsidR="00BD4F11" w:rsidRPr="001718E2" w:rsidRDefault="00A32CE0" w:rsidP="001718E2">
      <w:pPr>
        <w:spacing w:line="360" w:lineRule="auto"/>
        <w:jc w:val="both"/>
        <w:rPr>
          <w:rFonts w:ascii="Liberation Sans" w:eastAsia="Calibri" w:hAnsi="Liberation Sans" w:cs="Times New Roman"/>
          <w:sz w:val="24"/>
          <w:szCs w:val="24"/>
        </w:rPr>
      </w:pPr>
      <w:r w:rsidRPr="001718E2">
        <w:rPr>
          <w:rFonts w:ascii="Liberation Sans" w:eastAsia="Calibri" w:hAnsi="Liberation Sans" w:cs="Times New Roman"/>
          <w:sz w:val="24"/>
          <w:szCs w:val="24"/>
        </w:rPr>
        <w:t>4</w:t>
      </w:r>
      <w:r w:rsidR="00BD4F11" w:rsidRPr="001718E2">
        <w:rPr>
          <w:rFonts w:ascii="Liberation Sans" w:eastAsia="Calibri" w:hAnsi="Liberation Sans" w:cs="Times New Roman"/>
          <w:sz w:val="24"/>
          <w:szCs w:val="24"/>
        </w:rPr>
        <w:t xml:space="preserve">.Интернет ресурсы: сайт </w:t>
      </w:r>
      <w:r w:rsidR="00BD4F11" w:rsidRPr="001718E2">
        <w:rPr>
          <w:rFonts w:ascii="Liberation Sans" w:eastAsia="Calibri" w:hAnsi="Liberation Sans" w:cs="Times New Roman"/>
          <w:sz w:val="24"/>
          <w:szCs w:val="24"/>
          <w:lang w:val="en-US"/>
        </w:rPr>
        <w:t>www</w:t>
      </w:r>
      <w:r w:rsidR="00BD4F11" w:rsidRPr="001718E2">
        <w:rPr>
          <w:rFonts w:ascii="Liberation Sans" w:eastAsia="Calibri" w:hAnsi="Liberation Sans" w:cs="Times New Roman"/>
          <w:sz w:val="24"/>
          <w:szCs w:val="24"/>
        </w:rPr>
        <w:t>.</w:t>
      </w:r>
      <w:r w:rsidR="00BD4F11" w:rsidRPr="001718E2">
        <w:rPr>
          <w:rFonts w:ascii="Liberation Sans" w:eastAsia="Calibri" w:hAnsi="Liberation Sans" w:cs="Times New Roman"/>
          <w:sz w:val="24"/>
          <w:szCs w:val="24"/>
          <w:lang w:val="en-US"/>
        </w:rPr>
        <w:t>abc</w:t>
      </w:r>
      <w:r w:rsidR="00BD4F11" w:rsidRPr="001718E2">
        <w:rPr>
          <w:rFonts w:ascii="Liberation Sans" w:eastAsia="Calibri" w:hAnsi="Liberation Sans" w:cs="Times New Roman"/>
          <w:sz w:val="24"/>
          <w:szCs w:val="24"/>
        </w:rPr>
        <w:t>-</w:t>
      </w:r>
      <w:r w:rsidR="00BD4F11" w:rsidRPr="001718E2">
        <w:rPr>
          <w:rFonts w:ascii="Liberation Sans" w:eastAsia="Calibri" w:hAnsi="Liberation Sans" w:cs="Times New Roman"/>
          <w:sz w:val="24"/>
          <w:szCs w:val="24"/>
          <w:lang w:val="en-US"/>
        </w:rPr>
        <w:t>guitars</w:t>
      </w:r>
      <w:r w:rsidR="00BD4F11" w:rsidRPr="001718E2">
        <w:rPr>
          <w:rFonts w:ascii="Liberation Sans" w:eastAsia="Calibri" w:hAnsi="Liberation Sans" w:cs="Times New Roman"/>
          <w:sz w:val="24"/>
          <w:szCs w:val="24"/>
        </w:rPr>
        <w:t>.</w:t>
      </w:r>
      <w:r w:rsidR="00BD4F11" w:rsidRPr="001718E2">
        <w:rPr>
          <w:rFonts w:ascii="Liberation Sans" w:eastAsia="Calibri" w:hAnsi="Liberation Sans" w:cs="Times New Roman"/>
          <w:sz w:val="24"/>
          <w:szCs w:val="24"/>
          <w:lang w:val="en-US"/>
        </w:rPr>
        <w:t>com</w:t>
      </w:r>
    </w:p>
    <w:p w14:paraId="00AF6CD1" w14:textId="61FF17A5" w:rsidR="00BD4F11" w:rsidRPr="001718E2" w:rsidRDefault="00A32CE0" w:rsidP="001718E2">
      <w:pPr>
        <w:spacing w:line="360" w:lineRule="auto"/>
        <w:jc w:val="both"/>
        <w:rPr>
          <w:rFonts w:ascii="Liberation Sans" w:eastAsia="Calibri" w:hAnsi="Liberation Sans" w:cs="Times New Roman"/>
          <w:sz w:val="24"/>
          <w:szCs w:val="24"/>
        </w:rPr>
      </w:pPr>
      <w:r w:rsidRPr="001718E2">
        <w:rPr>
          <w:rFonts w:ascii="Liberation Sans" w:eastAsia="Calibri" w:hAnsi="Liberation Sans" w:cs="Times New Roman"/>
          <w:sz w:val="24"/>
          <w:szCs w:val="24"/>
        </w:rPr>
        <w:t>5.</w:t>
      </w:r>
      <w:r w:rsidR="00BD4F11" w:rsidRPr="001718E2">
        <w:rPr>
          <w:rFonts w:ascii="Liberation Sans" w:eastAsia="Calibri" w:hAnsi="Liberation Sans" w:cs="Times New Roman"/>
          <w:sz w:val="24"/>
          <w:szCs w:val="24"/>
        </w:rPr>
        <w:t>Интернет ресурсы: http://www.abc-guitar.narod.ru - Иллюстрированный биографический энциклопедический словарь</w:t>
      </w:r>
    </w:p>
    <w:p w14:paraId="64EE4B4A" w14:textId="23BCFB85" w:rsidR="00BD4F11" w:rsidRPr="001718E2" w:rsidRDefault="00A32CE0" w:rsidP="001718E2">
      <w:pPr>
        <w:spacing w:line="360" w:lineRule="auto"/>
        <w:jc w:val="both"/>
        <w:rPr>
          <w:rFonts w:ascii="Liberation Sans" w:eastAsia="Calibri" w:hAnsi="Liberation Sans" w:cs="Times New Roman"/>
          <w:b/>
          <w:sz w:val="24"/>
          <w:szCs w:val="24"/>
          <w:lang w:val="en-US"/>
        </w:rPr>
      </w:pPr>
      <w:r w:rsidRPr="001718E2">
        <w:rPr>
          <w:rFonts w:ascii="Liberation Sans" w:eastAsia="Calibri" w:hAnsi="Liberation Sans" w:cs="Times New Roman"/>
          <w:sz w:val="24"/>
          <w:szCs w:val="24"/>
          <w:lang w:val="en-US"/>
        </w:rPr>
        <w:t>6</w:t>
      </w:r>
      <w:r w:rsidR="00BD4F11" w:rsidRPr="001718E2">
        <w:rPr>
          <w:rFonts w:ascii="Liberation Sans" w:eastAsia="Calibri" w:hAnsi="Liberation Sans" w:cs="Times New Roman"/>
          <w:sz w:val="24"/>
          <w:szCs w:val="24"/>
          <w:lang w:val="en-US"/>
        </w:rPr>
        <w:t>.</w:t>
      </w:r>
      <w:r w:rsidR="00BD4F11" w:rsidRPr="001718E2">
        <w:rPr>
          <w:rFonts w:ascii="Liberation Sans" w:eastAsia="Calibri" w:hAnsi="Liberation Sans" w:cs="Times New Roman"/>
          <w:sz w:val="24"/>
          <w:szCs w:val="24"/>
        </w:rPr>
        <w:t>Интернет</w:t>
      </w:r>
      <w:r w:rsidR="00BD4F11" w:rsidRPr="001718E2">
        <w:rPr>
          <w:rFonts w:ascii="Liberation Sans" w:eastAsia="Calibri" w:hAnsi="Liberation Sans" w:cs="Times New Roman"/>
          <w:sz w:val="24"/>
          <w:szCs w:val="24"/>
          <w:lang w:val="en-US"/>
        </w:rPr>
        <w:t xml:space="preserve"> </w:t>
      </w:r>
      <w:r w:rsidR="00BD4F11" w:rsidRPr="001718E2">
        <w:rPr>
          <w:rFonts w:ascii="Liberation Sans" w:eastAsia="Calibri" w:hAnsi="Liberation Sans" w:cs="Times New Roman"/>
          <w:sz w:val="24"/>
          <w:szCs w:val="24"/>
        </w:rPr>
        <w:t>ресурсы</w:t>
      </w:r>
      <w:r w:rsidR="00BD4F11" w:rsidRPr="001718E2">
        <w:rPr>
          <w:rFonts w:ascii="Liberation Sans" w:eastAsia="Calibri" w:hAnsi="Liberation Sans" w:cs="Times New Roman"/>
          <w:sz w:val="24"/>
          <w:szCs w:val="24"/>
          <w:lang w:val="en-US"/>
        </w:rPr>
        <w:t xml:space="preserve">: </w:t>
      </w:r>
      <w:proofErr w:type="gramStart"/>
      <w:r w:rsidR="00BD4F11" w:rsidRPr="001718E2">
        <w:rPr>
          <w:rFonts w:ascii="Liberation Sans" w:eastAsia="Calibri" w:hAnsi="Liberation Sans" w:cs="Times New Roman"/>
          <w:sz w:val="24"/>
          <w:szCs w:val="24"/>
          <w:lang w:val="en-US"/>
        </w:rPr>
        <w:t>2016  ©</w:t>
      </w:r>
      <w:proofErr w:type="gramEnd"/>
      <w:r w:rsidR="00BD4F11" w:rsidRPr="001718E2">
        <w:rPr>
          <w:rFonts w:ascii="Liberation Sans" w:eastAsia="Calibri" w:hAnsi="Liberation Sans" w:cs="Times New Roman"/>
          <w:sz w:val="24"/>
          <w:szCs w:val="24"/>
          <w:lang w:val="en-US"/>
        </w:rPr>
        <w:t xml:space="preserve"> Dmitry Teslov  © Golden Guitar Studio</w:t>
      </w:r>
    </w:p>
    <w:p w14:paraId="42A2B638" w14:textId="2B33A409" w:rsidR="00A32CE0" w:rsidRPr="001718E2" w:rsidRDefault="00A32CE0" w:rsidP="001718E2">
      <w:pPr>
        <w:spacing w:line="360" w:lineRule="auto"/>
        <w:jc w:val="both"/>
        <w:rPr>
          <w:rFonts w:ascii="Liberation Sans" w:hAnsi="Liberation Sans" w:cs="Times New Roman"/>
          <w:sz w:val="24"/>
          <w:szCs w:val="24"/>
        </w:rPr>
      </w:pPr>
      <w:r w:rsidRPr="001718E2">
        <w:rPr>
          <w:rFonts w:ascii="Liberation Sans" w:hAnsi="Liberation Sans"/>
          <w:sz w:val="24"/>
          <w:szCs w:val="24"/>
        </w:rPr>
        <w:t>7</w:t>
      </w:r>
      <w:r w:rsidR="00353A96" w:rsidRPr="001718E2">
        <w:rPr>
          <w:rFonts w:ascii="Liberation Sans" w:hAnsi="Liberation Sans"/>
          <w:sz w:val="24"/>
          <w:szCs w:val="24"/>
        </w:rPr>
        <w:t>.</w:t>
      </w:r>
      <w:r w:rsidR="00353A96" w:rsidRPr="001718E2">
        <w:rPr>
          <w:rFonts w:ascii="Liberation Sans" w:hAnsi="Liberation Sans" w:cs="Times New Roman"/>
          <w:sz w:val="24"/>
          <w:szCs w:val="24"/>
        </w:rPr>
        <w:t xml:space="preserve"> Энциклопедия Челябинска, статья М. В. Лукиной</w:t>
      </w:r>
      <w:r w:rsidRPr="001718E2">
        <w:rPr>
          <w:rFonts w:ascii="Liberation Sans" w:hAnsi="Liberation Sans" w:cs="Times New Roman"/>
          <w:sz w:val="24"/>
          <w:szCs w:val="24"/>
        </w:rPr>
        <w:t xml:space="preserve"> </w:t>
      </w:r>
    </w:p>
    <w:p w14:paraId="520D4213" w14:textId="70322873" w:rsidR="00A32CE0" w:rsidRPr="001718E2" w:rsidRDefault="00A32CE0" w:rsidP="001718E2">
      <w:pPr>
        <w:spacing w:line="360" w:lineRule="auto"/>
        <w:jc w:val="both"/>
        <w:rPr>
          <w:rFonts w:ascii="Liberation Sans" w:hAnsi="Liberation Sans" w:cs="Times New Roman"/>
          <w:sz w:val="24"/>
          <w:szCs w:val="24"/>
          <w:lang w:val="en-US"/>
        </w:rPr>
      </w:pPr>
      <w:r w:rsidRPr="001718E2">
        <w:rPr>
          <w:rFonts w:ascii="Liberation Sans" w:hAnsi="Liberation Sans" w:cs="Times New Roman"/>
          <w:sz w:val="24"/>
          <w:szCs w:val="24"/>
          <w:lang w:val="en-US"/>
        </w:rPr>
        <w:t>8. Acoustic Music Katalog 2003</w:t>
      </w:r>
    </w:p>
    <w:p w14:paraId="6AD9A194" w14:textId="41D76D5E" w:rsidR="00791151" w:rsidRPr="001718E2" w:rsidRDefault="00A32CE0" w:rsidP="001718E2">
      <w:pPr>
        <w:spacing w:line="360" w:lineRule="auto"/>
        <w:jc w:val="both"/>
        <w:rPr>
          <w:rFonts w:ascii="Liberation Sans" w:hAnsi="Liberation Sans" w:cs="Times New Roman"/>
          <w:sz w:val="24"/>
          <w:szCs w:val="24"/>
          <w:lang w:val="en-US"/>
        </w:rPr>
      </w:pPr>
      <w:r w:rsidRPr="001718E2">
        <w:rPr>
          <w:rFonts w:ascii="Liberation Sans" w:hAnsi="Liberation Sans" w:cs="Times New Roman"/>
          <w:sz w:val="24"/>
          <w:szCs w:val="24"/>
          <w:lang w:val="en-US"/>
        </w:rPr>
        <w:t>9</w:t>
      </w:r>
      <w:r w:rsidR="007909F9" w:rsidRPr="001718E2">
        <w:rPr>
          <w:rFonts w:ascii="Liberation Sans" w:hAnsi="Liberation Sans" w:cs="Times New Roman"/>
          <w:sz w:val="24"/>
          <w:szCs w:val="24"/>
          <w:lang w:val="en-US"/>
        </w:rPr>
        <w:t xml:space="preserve">. Acoustic Music Katalog 2005, </w:t>
      </w:r>
      <w:r w:rsidR="007909F9" w:rsidRPr="001718E2">
        <w:rPr>
          <w:rFonts w:ascii="Liberation Sans" w:hAnsi="Liberation Sans" w:cs="Times New Roman"/>
          <w:sz w:val="24"/>
          <w:szCs w:val="24"/>
        </w:rPr>
        <w:t>р</w:t>
      </w:r>
      <w:r w:rsidR="007909F9" w:rsidRPr="001718E2">
        <w:rPr>
          <w:rFonts w:ascii="Liberation Sans" w:hAnsi="Liberation Sans" w:cs="Times New Roman"/>
          <w:sz w:val="24"/>
          <w:szCs w:val="24"/>
          <w:lang w:val="en-US"/>
        </w:rPr>
        <w:t>. 60-61.</w:t>
      </w:r>
    </w:p>
    <w:p w14:paraId="7E5B00E2" w14:textId="334EE23E" w:rsidR="008A3589" w:rsidRPr="001718E2" w:rsidRDefault="008A3589" w:rsidP="001718E2">
      <w:pPr>
        <w:spacing w:line="360" w:lineRule="auto"/>
        <w:jc w:val="both"/>
        <w:rPr>
          <w:rFonts w:ascii="Liberation Sans" w:hAnsi="Liberation Sans" w:cs="Times New Roman"/>
          <w:sz w:val="24"/>
          <w:szCs w:val="24"/>
        </w:rPr>
      </w:pPr>
      <w:r w:rsidRPr="001718E2">
        <w:rPr>
          <w:rFonts w:ascii="Liberation Sans" w:hAnsi="Liberation Sans" w:cs="Times New Roman"/>
          <w:sz w:val="24"/>
          <w:szCs w:val="24"/>
        </w:rPr>
        <w:t>10</w:t>
      </w:r>
      <w:r w:rsidR="007833A3" w:rsidRPr="001718E2">
        <w:rPr>
          <w:rFonts w:ascii="Liberation Sans" w:hAnsi="Liberation Sans" w:cs="Times New Roman"/>
          <w:sz w:val="24"/>
          <w:szCs w:val="24"/>
          <w:lang w:val="en-US"/>
        </w:rPr>
        <w:t>.</w:t>
      </w:r>
      <w:r w:rsidRPr="001718E2">
        <w:rPr>
          <w:rFonts w:ascii="Liberation Sans" w:hAnsi="Liberation Sans"/>
          <w:sz w:val="24"/>
          <w:szCs w:val="24"/>
        </w:rPr>
        <w:t xml:space="preserve"> </w:t>
      </w:r>
      <w:r w:rsidRPr="001718E2">
        <w:rPr>
          <w:rFonts w:ascii="Liberation Sans" w:hAnsi="Liberation Sans" w:cs="Times New Roman"/>
          <w:sz w:val="24"/>
          <w:szCs w:val="24"/>
        </w:rPr>
        <w:t>В.Волков, Журнал «Гитаристъ»</w:t>
      </w:r>
    </w:p>
    <w:p w14:paraId="6373CFD2" w14:textId="043DD312" w:rsidR="007833A3" w:rsidRPr="001718E2" w:rsidRDefault="007833A3" w:rsidP="001718E2">
      <w:pPr>
        <w:spacing w:line="360" w:lineRule="auto"/>
        <w:jc w:val="both"/>
        <w:rPr>
          <w:rFonts w:ascii="Liberation Sans" w:hAnsi="Liberation Sans" w:cs="Times New Roman"/>
          <w:sz w:val="24"/>
          <w:szCs w:val="24"/>
          <w:lang w:val="en-US"/>
        </w:rPr>
      </w:pPr>
      <w:r w:rsidRPr="001718E2">
        <w:rPr>
          <w:rFonts w:ascii="Liberation Sans" w:hAnsi="Liberation Sans" w:cs="Times New Roman"/>
          <w:sz w:val="24"/>
          <w:szCs w:val="24"/>
          <w:lang w:val="en-US"/>
        </w:rPr>
        <w:t xml:space="preserve"> </w:t>
      </w:r>
    </w:p>
    <w:p w14:paraId="480A56D9" w14:textId="77777777" w:rsidR="00791151" w:rsidRPr="001718E2" w:rsidRDefault="00791151" w:rsidP="001718E2">
      <w:pPr>
        <w:spacing w:line="360" w:lineRule="auto"/>
        <w:jc w:val="both"/>
        <w:rPr>
          <w:rFonts w:ascii="Liberation Sans" w:hAnsi="Liberation Sans" w:cs="Times New Roman"/>
          <w:sz w:val="24"/>
          <w:szCs w:val="24"/>
          <w:lang w:val="en-US"/>
        </w:rPr>
      </w:pPr>
    </w:p>
    <w:sectPr w:rsidR="00791151" w:rsidRPr="001718E2" w:rsidSect="00B34A11">
      <w:footerReference w:type="default" r:id="rId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3D34" w14:textId="77777777" w:rsidR="00671983" w:rsidRDefault="00671983" w:rsidP="006828E7">
      <w:pPr>
        <w:spacing w:after="0" w:line="240" w:lineRule="auto"/>
      </w:pPr>
      <w:r>
        <w:separator/>
      </w:r>
    </w:p>
  </w:endnote>
  <w:endnote w:type="continuationSeparator" w:id="0">
    <w:p w14:paraId="2DA8B208" w14:textId="77777777" w:rsidR="00671983" w:rsidRDefault="00671983" w:rsidP="0068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0050073"/>
      <w:docPartObj>
        <w:docPartGallery w:val="Page Numbers (Bottom of Page)"/>
        <w:docPartUnique/>
      </w:docPartObj>
    </w:sdtPr>
    <w:sdtContent>
      <w:p w14:paraId="5EEC50C8" w14:textId="07E180DC" w:rsidR="00B34A11" w:rsidRDefault="00B34A11">
        <w:pPr>
          <w:pStyle w:val="a8"/>
          <w:jc w:val="right"/>
        </w:pPr>
        <w:r>
          <w:fldChar w:fldCharType="begin"/>
        </w:r>
        <w:r>
          <w:instrText>PAGE   \* MERGEFORMAT</w:instrText>
        </w:r>
        <w:r>
          <w:fldChar w:fldCharType="separate"/>
        </w:r>
        <w:r>
          <w:t>2</w:t>
        </w:r>
        <w:r>
          <w:fldChar w:fldCharType="end"/>
        </w:r>
      </w:p>
    </w:sdtContent>
  </w:sdt>
  <w:p w14:paraId="762A42FF" w14:textId="77777777" w:rsidR="006828E7" w:rsidRPr="006828E7" w:rsidRDefault="006828E7">
    <w:pPr>
      <w:pStyle w:val="a8"/>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DB66A" w14:textId="77777777" w:rsidR="00671983" w:rsidRDefault="00671983" w:rsidP="006828E7">
      <w:pPr>
        <w:spacing w:after="0" w:line="240" w:lineRule="auto"/>
      </w:pPr>
      <w:r>
        <w:separator/>
      </w:r>
    </w:p>
  </w:footnote>
  <w:footnote w:type="continuationSeparator" w:id="0">
    <w:p w14:paraId="071A5A37" w14:textId="77777777" w:rsidR="00671983" w:rsidRDefault="00671983" w:rsidP="006828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78"/>
    <w:rsid w:val="000031F3"/>
    <w:rsid w:val="00030A95"/>
    <w:rsid w:val="00067811"/>
    <w:rsid w:val="000A572F"/>
    <w:rsid w:val="000B32F5"/>
    <w:rsid w:val="000B67D3"/>
    <w:rsid w:val="000D788A"/>
    <w:rsid w:val="000E569C"/>
    <w:rsid w:val="000F4626"/>
    <w:rsid w:val="001046B5"/>
    <w:rsid w:val="00113C38"/>
    <w:rsid w:val="001209E6"/>
    <w:rsid w:val="0015064E"/>
    <w:rsid w:val="001718E2"/>
    <w:rsid w:val="001B592C"/>
    <w:rsid w:val="001F0B81"/>
    <w:rsid w:val="001F5719"/>
    <w:rsid w:val="002331BB"/>
    <w:rsid w:val="002465D2"/>
    <w:rsid w:val="002532CD"/>
    <w:rsid w:val="00254988"/>
    <w:rsid w:val="0025725F"/>
    <w:rsid w:val="002C79DB"/>
    <w:rsid w:val="002F0E52"/>
    <w:rsid w:val="003119A2"/>
    <w:rsid w:val="003157A1"/>
    <w:rsid w:val="00353A96"/>
    <w:rsid w:val="00382ABA"/>
    <w:rsid w:val="003837CC"/>
    <w:rsid w:val="003918EB"/>
    <w:rsid w:val="003A03C9"/>
    <w:rsid w:val="003A53F7"/>
    <w:rsid w:val="003B0FB7"/>
    <w:rsid w:val="003E0544"/>
    <w:rsid w:val="004016C1"/>
    <w:rsid w:val="004154E9"/>
    <w:rsid w:val="004802A3"/>
    <w:rsid w:val="0048775F"/>
    <w:rsid w:val="004976B1"/>
    <w:rsid w:val="004E3029"/>
    <w:rsid w:val="00524A78"/>
    <w:rsid w:val="00590A0A"/>
    <w:rsid w:val="005B02C8"/>
    <w:rsid w:val="005B59C4"/>
    <w:rsid w:val="005E37C2"/>
    <w:rsid w:val="006306E8"/>
    <w:rsid w:val="00671983"/>
    <w:rsid w:val="006828E7"/>
    <w:rsid w:val="00683549"/>
    <w:rsid w:val="0069200E"/>
    <w:rsid w:val="006A6A66"/>
    <w:rsid w:val="006A7DCC"/>
    <w:rsid w:val="00704FF8"/>
    <w:rsid w:val="007200CA"/>
    <w:rsid w:val="00720456"/>
    <w:rsid w:val="00736C78"/>
    <w:rsid w:val="0075799B"/>
    <w:rsid w:val="00760FA4"/>
    <w:rsid w:val="00773457"/>
    <w:rsid w:val="00774DBD"/>
    <w:rsid w:val="007833A3"/>
    <w:rsid w:val="007909F9"/>
    <w:rsid w:val="00791151"/>
    <w:rsid w:val="00791992"/>
    <w:rsid w:val="007E3892"/>
    <w:rsid w:val="00826582"/>
    <w:rsid w:val="00836A44"/>
    <w:rsid w:val="00844366"/>
    <w:rsid w:val="008A3589"/>
    <w:rsid w:val="008B3F3C"/>
    <w:rsid w:val="008D7547"/>
    <w:rsid w:val="008F4B80"/>
    <w:rsid w:val="0090462E"/>
    <w:rsid w:val="0097196B"/>
    <w:rsid w:val="0098526E"/>
    <w:rsid w:val="00991743"/>
    <w:rsid w:val="00992A97"/>
    <w:rsid w:val="00994F04"/>
    <w:rsid w:val="009C6C20"/>
    <w:rsid w:val="009D3FF1"/>
    <w:rsid w:val="009E33F1"/>
    <w:rsid w:val="00A14E0C"/>
    <w:rsid w:val="00A23E1B"/>
    <w:rsid w:val="00A32CE0"/>
    <w:rsid w:val="00A408F7"/>
    <w:rsid w:val="00A50067"/>
    <w:rsid w:val="00A62A11"/>
    <w:rsid w:val="00A64C07"/>
    <w:rsid w:val="00A65FA3"/>
    <w:rsid w:val="00A91014"/>
    <w:rsid w:val="00AA692B"/>
    <w:rsid w:val="00AF0E35"/>
    <w:rsid w:val="00B008A8"/>
    <w:rsid w:val="00B14CFF"/>
    <w:rsid w:val="00B32214"/>
    <w:rsid w:val="00B34A11"/>
    <w:rsid w:val="00B34E37"/>
    <w:rsid w:val="00B45053"/>
    <w:rsid w:val="00BD4F11"/>
    <w:rsid w:val="00BE2B82"/>
    <w:rsid w:val="00BE7C0B"/>
    <w:rsid w:val="00C4208E"/>
    <w:rsid w:val="00C4245E"/>
    <w:rsid w:val="00C97B20"/>
    <w:rsid w:val="00CA40D6"/>
    <w:rsid w:val="00CD4818"/>
    <w:rsid w:val="00D41BA7"/>
    <w:rsid w:val="00D4252B"/>
    <w:rsid w:val="00D656AA"/>
    <w:rsid w:val="00D71162"/>
    <w:rsid w:val="00D8066B"/>
    <w:rsid w:val="00DA3B9A"/>
    <w:rsid w:val="00DC052C"/>
    <w:rsid w:val="00DE2386"/>
    <w:rsid w:val="00E10C71"/>
    <w:rsid w:val="00E52970"/>
    <w:rsid w:val="00EB303B"/>
    <w:rsid w:val="00EB3BDD"/>
    <w:rsid w:val="00EB7E36"/>
    <w:rsid w:val="00ED68B5"/>
    <w:rsid w:val="00EF15D2"/>
    <w:rsid w:val="00EF1EDF"/>
    <w:rsid w:val="00F3069D"/>
    <w:rsid w:val="00F37AC2"/>
    <w:rsid w:val="00F6200F"/>
    <w:rsid w:val="00F66306"/>
    <w:rsid w:val="00F86188"/>
    <w:rsid w:val="00FF5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2B84"/>
  <w15:chartTrackingRefBased/>
  <w15:docId w15:val="{1FD55A10-99C9-4ACB-95D1-5B70AF93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1162"/>
    <w:rPr>
      <w:color w:val="0563C1" w:themeColor="hyperlink"/>
      <w:u w:val="single"/>
    </w:rPr>
  </w:style>
  <w:style w:type="character" w:styleId="a4">
    <w:name w:val="Unresolved Mention"/>
    <w:basedOn w:val="a0"/>
    <w:uiPriority w:val="99"/>
    <w:semiHidden/>
    <w:unhideWhenUsed/>
    <w:rsid w:val="00D71162"/>
    <w:rPr>
      <w:color w:val="605E5C"/>
      <w:shd w:val="clear" w:color="auto" w:fill="E1DFDD"/>
    </w:rPr>
  </w:style>
  <w:style w:type="paragraph" w:styleId="a5">
    <w:name w:val="Normal (Web)"/>
    <w:basedOn w:val="a"/>
    <w:uiPriority w:val="99"/>
    <w:semiHidden/>
    <w:unhideWhenUsed/>
    <w:rsid w:val="00B14CFF"/>
    <w:rPr>
      <w:rFonts w:ascii="Times New Roman" w:hAnsi="Times New Roman" w:cs="Times New Roman"/>
      <w:sz w:val="24"/>
      <w:szCs w:val="24"/>
    </w:rPr>
  </w:style>
  <w:style w:type="paragraph" w:styleId="a6">
    <w:name w:val="header"/>
    <w:basedOn w:val="a"/>
    <w:link w:val="a7"/>
    <w:uiPriority w:val="99"/>
    <w:unhideWhenUsed/>
    <w:rsid w:val="006828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28E7"/>
  </w:style>
  <w:style w:type="paragraph" w:styleId="a8">
    <w:name w:val="footer"/>
    <w:basedOn w:val="a"/>
    <w:link w:val="a9"/>
    <w:uiPriority w:val="99"/>
    <w:unhideWhenUsed/>
    <w:rsid w:val="006828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0162">
      <w:bodyDiv w:val="1"/>
      <w:marLeft w:val="0"/>
      <w:marRight w:val="0"/>
      <w:marTop w:val="0"/>
      <w:marBottom w:val="0"/>
      <w:divBdr>
        <w:top w:val="none" w:sz="0" w:space="0" w:color="auto"/>
        <w:left w:val="none" w:sz="0" w:space="0" w:color="auto"/>
        <w:bottom w:val="none" w:sz="0" w:space="0" w:color="auto"/>
        <w:right w:val="none" w:sz="0" w:space="0" w:color="auto"/>
      </w:divBdr>
    </w:div>
    <w:div w:id="442457448">
      <w:bodyDiv w:val="1"/>
      <w:marLeft w:val="0"/>
      <w:marRight w:val="0"/>
      <w:marTop w:val="0"/>
      <w:marBottom w:val="0"/>
      <w:divBdr>
        <w:top w:val="none" w:sz="0" w:space="0" w:color="auto"/>
        <w:left w:val="none" w:sz="0" w:space="0" w:color="auto"/>
        <w:bottom w:val="none" w:sz="0" w:space="0" w:color="auto"/>
        <w:right w:val="none" w:sz="0" w:space="0" w:color="auto"/>
      </w:divBdr>
    </w:div>
    <w:div w:id="760024100">
      <w:bodyDiv w:val="1"/>
      <w:marLeft w:val="0"/>
      <w:marRight w:val="0"/>
      <w:marTop w:val="0"/>
      <w:marBottom w:val="0"/>
      <w:divBdr>
        <w:top w:val="none" w:sz="0" w:space="0" w:color="auto"/>
        <w:left w:val="none" w:sz="0" w:space="0" w:color="auto"/>
        <w:bottom w:val="none" w:sz="0" w:space="0" w:color="auto"/>
        <w:right w:val="none" w:sz="0" w:space="0" w:color="auto"/>
      </w:divBdr>
      <w:divsChild>
        <w:div w:id="1374840672">
          <w:marLeft w:val="0"/>
          <w:marRight w:val="0"/>
          <w:marTop w:val="0"/>
          <w:marBottom w:val="0"/>
          <w:divBdr>
            <w:top w:val="none" w:sz="0" w:space="0" w:color="auto"/>
            <w:left w:val="none" w:sz="0" w:space="0" w:color="auto"/>
            <w:bottom w:val="none" w:sz="0" w:space="0" w:color="auto"/>
            <w:right w:val="none" w:sz="0" w:space="0" w:color="auto"/>
          </w:divBdr>
          <w:divsChild>
            <w:div w:id="1861309982">
              <w:marLeft w:val="0"/>
              <w:marRight w:val="0"/>
              <w:marTop w:val="0"/>
              <w:marBottom w:val="90"/>
              <w:divBdr>
                <w:top w:val="none" w:sz="0" w:space="0" w:color="auto"/>
                <w:left w:val="none" w:sz="0" w:space="0" w:color="auto"/>
                <w:bottom w:val="none" w:sz="0" w:space="0" w:color="auto"/>
                <w:right w:val="none" w:sz="0" w:space="0" w:color="auto"/>
              </w:divBdr>
              <w:divsChild>
                <w:div w:id="1562012782">
                  <w:marLeft w:val="0"/>
                  <w:marRight w:val="0"/>
                  <w:marTop w:val="0"/>
                  <w:marBottom w:val="0"/>
                  <w:divBdr>
                    <w:top w:val="none" w:sz="0" w:space="0" w:color="auto"/>
                    <w:left w:val="none" w:sz="0" w:space="0" w:color="auto"/>
                    <w:bottom w:val="none" w:sz="0" w:space="0" w:color="auto"/>
                    <w:right w:val="none" w:sz="0" w:space="0" w:color="auto"/>
                  </w:divBdr>
                  <w:divsChild>
                    <w:div w:id="84812912">
                      <w:marLeft w:val="0"/>
                      <w:marRight w:val="0"/>
                      <w:marTop w:val="0"/>
                      <w:marBottom w:val="0"/>
                      <w:divBdr>
                        <w:top w:val="none" w:sz="0" w:space="0" w:color="auto"/>
                        <w:left w:val="none" w:sz="0" w:space="0" w:color="auto"/>
                        <w:bottom w:val="none" w:sz="0" w:space="0" w:color="auto"/>
                        <w:right w:val="none" w:sz="0" w:space="0" w:color="auto"/>
                      </w:divBdr>
                      <w:divsChild>
                        <w:div w:id="1967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168261">
          <w:marLeft w:val="0"/>
          <w:marRight w:val="0"/>
          <w:marTop w:val="0"/>
          <w:marBottom w:val="0"/>
          <w:divBdr>
            <w:top w:val="none" w:sz="0" w:space="0" w:color="auto"/>
            <w:left w:val="none" w:sz="0" w:space="0" w:color="auto"/>
            <w:bottom w:val="none" w:sz="0" w:space="0" w:color="auto"/>
            <w:right w:val="none" w:sz="0" w:space="0" w:color="auto"/>
          </w:divBdr>
          <w:divsChild>
            <w:div w:id="1734041328">
              <w:marLeft w:val="0"/>
              <w:marRight w:val="0"/>
              <w:marTop w:val="0"/>
              <w:marBottom w:val="0"/>
              <w:divBdr>
                <w:top w:val="none" w:sz="0" w:space="0" w:color="auto"/>
                <w:left w:val="none" w:sz="0" w:space="0" w:color="auto"/>
                <w:bottom w:val="none" w:sz="0" w:space="0" w:color="auto"/>
                <w:right w:val="none" w:sz="0" w:space="0" w:color="auto"/>
              </w:divBdr>
              <w:divsChild>
                <w:div w:id="647131430">
                  <w:marLeft w:val="0"/>
                  <w:marRight w:val="0"/>
                  <w:marTop w:val="105"/>
                  <w:marBottom w:val="0"/>
                  <w:divBdr>
                    <w:top w:val="none" w:sz="0" w:space="0" w:color="auto"/>
                    <w:left w:val="none" w:sz="0" w:space="0" w:color="auto"/>
                    <w:bottom w:val="none" w:sz="0" w:space="0" w:color="auto"/>
                    <w:right w:val="none" w:sz="0" w:space="0" w:color="auto"/>
                  </w:divBdr>
                  <w:divsChild>
                    <w:div w:id="855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5747">
          <w:marLeft w:val="0"/>
          <w:marRight w:val="0"/>
          <w:marTop w:val="0"/>
          <w:marBottom w:val="0"/>
          <w:divBdr>
            <w:top w:val="none" w:sz="0" w:space="0" w:color="auto"/>
            <w:left w:val="none" w:sz="0" w:space="0" w:color="auto"/>
            <w:bottom w:val="none" w:sz="0" w:space="0" w:color="auto"/>
            <w:right w:val="none" w:sz="0" w:space="0" w:color="auto"/>
          </w:divBdr>
          <w:divsChild>
            <w:div w:id="1607813310">
              <w:marLeft w:val="0"/>
              <w:marRight w:val="0"/>
              <w:marTop w:val="0"/>
              <w:marBottom w:val="0"/>
              <w:divBdr>
                <w:top w:val="none" w:sz="0" w:space="0" w:color="auto"/>
                <w:left w:val="none" w:sz="0" w:space="0" w:color="auto"/>
                <w:bottom w:val="none" w:sz="0" w:space="0" w:color="auto"/>
                <w:right w:val="none" w:sz="0" w:space="0" w:color="auto"/>
              </w:divBdr>
              <w:divsChild>
                <w:div w:id="1327901685">
                  <w:marLeft w:val="0"/>
                  <w:marRight w:val="0"/>
                  <w:marTop w:val="105"/>
                  <w:marBottom w:val="0"/>
                  <w:divBdr>
                    <w:top w:val="none" w:sz="0" w:space="0" w:color="auto"/>
                    <w:left w:val="none" w:sz="0" w:space="0" w:color="auto"/>
                    <w:bottom w:val="none" w:sz="0" w:space="0" w:color="auto"/>
                    <w:right w:val="none" w:sz="0" w:space="0" w:color="auto"/>
                  </w:divBdr>
                  <w:divsChild>
                    <w:div w:id="18709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5515">
      <w:bodyDiv w:val="1"/>
      <w:marLeft w:val="0"/>
      <w:marRight w:val="0"/>
      <w:marTop w:val="0"/>
      <w:marBottom w:val="0"/>
      <w:divBdr>
        <w:top w:val="none" w:sz="0" w:space="0" w:color="auto"/>
        <w:left w:val="none" w:sz="0" w:space="0" w:color="auto"/>
        <w:bottom w:val="none" w:sz="0" w:space="0" w:color="auto"/>
        <w:right w:val="none" w:sz="0" w:space="0" w:color="auto"/>
      </w:divBdr>
    </w:div>
    <w:div w:id="1043872843">
      <w:bodyDiv w:val="1"/>
      <w:marLeft w:val="0"/>
      <w:marRight w:val="0"/>
      <w:marTop w:val="0"/>
      <w:marBottom w:val="0"/>
      <w:divBdr>
        <w:top w:val="none" w:sz="0" w:space="0" w:color="auto"/>
        <w:left w:val="none" w:sz="0" w:space="0" w:color="auto"/>
        <w:bottom w:val="none" w:sz="0" w:space="0" w:color="auto"/>
        <w:right w:val="none" w:sz="0" w:space="0" w:color="auto"/>
      </w:divBdr>
    </w:div>
    <w:div w:id="1387073052">
      <w:bodyDiv w:val="1"/>
      <w:marLeft w:val="0"/>
      <w:marRight w:val="0"/>
      <w:marTop w:val="0"/>
      <w:marBottom w:val="0"/>
      <w:divBdr>
        <w:top w:val="none" w:sz="0" w:space="0" w:color="auto"/>
        <w:left w:val="none" w:sz="0" w:space="0" w:color="auto"/>
        <w:bottom w:val="none" w:sz="0" w:space="0" w:color="auto"/>
        <w:right w:val="none" w:sz="0" w:space="0" w:color="auto"/>
      </w:divBdr>
    </w:div>
    <w:div w:id="1433162449">
      <w:bodyDiv w:val="1"/>
      <w:marLeft w:val="0"/>
      <w:marRight w:val="0"/>
      <w:marTop w:val="0"/>
      <w:marBottom w:val="0"/>
      <w:divBdr>
        <w:top w:val="none" w:sz="0" w:space="0" w:color="auto"/>
        <w:left w:val="none" w:sz="0" w:space="0" w:color="auto"/>
        <w:bottom w:val="none" w:sz="0" w:space="0" w:color="auto"/>
        <w:right w:val="none" w:sz="0" w:space="0" w:color="auto"/>
      </w:divBdr>
    </w:div>
    <w:div w:id="1503860284">
      <w:bodyDiv w:val="1"/>
      <w:marLeft w:val="0"/>
      <w:marRight w:val="0"/>
      <w:marTop w:val="0"/>
      <w:marBottom w:val="0"/>
      <w:divBdr>
        <w:top w:val="none" w:sz="0" w:space="0" w:color="auto"/>
        <w:left w:val="none" w:sz="0" w:space="0" w:color="auto"/>
        <w:bottom w:val="none" w:sz="0" w:space="0" w:color="auto"/>
        <w:right w:val="none" w:sz="0" w:space="0" w:color="auto"/>
      </w:divBdr>
      <w:divsChild>
        <w:div w:id="590436415">
          <w:marLeft w:val="0"/>
          <w:marRight w:val="0"/>
          <w:marTop w:val="0"/>
          <w:marBottom w:val="0"/>
          <w:divBdr>
            <w:top w:val="none" w:sz="0" w:space="0" w:color="auto"/>
            <w:left w:val="none" w:sz="0" w:space="0" w:color="auto"/>
            <w:bottom w:val="none" w:sz="0" w:space="0" w:color="auto"/>
            <w:right w:val="none" w:sz="0" w:space="0" w:color="auto"/>
          </w:divBdr>
        </w:div>
      </w:divsChild>
    </w:div>
    <w:div w:id="1602949684">
      <w:bodyDiv w:val="1"/>
      <w:marLeft w:val="0"/>
      <w:marRight w:val="0"/>
      <w:marTop w:val="0"/>
      <w:marBottom w:val="0"/>
      <w:divBdr>
        <w:top w:val="none" w:sz="0" w:space="0" w:color="auto"/>
        <w:left w:val="none" w:sz="0" w:space="0" w:color="auto"/>
        <w:bottom w:val="none" w:sz="0" w:space="0" w:color="auto"/>
        <w:right w:val="none" w:sz="0" w:space="0" w:color="auto"/>
      </w:divBdr>
    </w:div>
    <w:div w:id="1721435971">
      <w:bodyDiv w:val="1"/>
      <w:marLeft w:val="0"/>
      <w:marRight w:val="0"/>
      <w:marTop w:val="0"/>
      <w:marBottom w:val="0"/>
      <w:divBdr>
        <w:top w:val="none" w:sz="0" w:space="0" w:color="auto"/>
        <w:left w:val="none" w:sz="0" w:space="0" w:color="auto"/>
        <w:bottom w:val="none" w:sz="0" w:space="0" w:color="auto"/>
        <w:right w:val="none" w:sz="0" w:space="0" w:color="auto"/>
      </w:divBdr>
    </w:div>
    <w:div w:id="1943144145">
      <w:bodyDiv w:val="1"/>
      <w:marLeft w:val="0"/>
      <w:marRight w:val="0"/>
      <w:marTop w:val="0"/>
      <w:marBottom w:val="0"/>
      <w:divBdr>
        <w:top w:val="none" w:sz="0" w:space="0" w:color="auto"/>
        <w:left w:val="none" w:sz="0" w:space="0" w:color="auto"/>
        <w:bottom w:val="none" w:sz="0" w:space="0" w:color="auto"/>
        <w:right w:val="none" w:sz="0" w:space="0" w:color="auto"/>
      </w:divBdr>
      <w:divsChild>
        <w:div w:id="185279047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994215149">
      <w:bodyDiv w:val="1"/>
      <w:marLeft w:val="0"/>
      <w:marRight w:val="0"/>
      <w:marTop w:val="0"/>
      <w:marBottom w:val="0"/>
      <w:divBdr>
        <w:top w:val="none" w:sz="0" w:space="0" w:color="auto"/>
        <w:left w:val="none" w:sz="0" w:space="0" w:color="auto"/>
        <w:bottom w:val="none" w:sz="0" w:space="0" w:color="auto"/>
        <w:right w:val="none" w:sz="0" w:space="0" w:color="auto"/>
      </w:divBdr>
    </w:div>
    <w:div w:id="1994332674">
      <w:bodyDiv w:val="1"/>
      <w:marLeft w:val="0"/>
      <w:marRight w:val="0"/>
      <w:marTop w:val="0"/>
      <w:marBottom w:val="0"/>
      <w:divBdr>
        <w:top w:val="none" w:sz="0" w:space="0" w:color="auto"/>
        <w:left w:val="none" w:sz="0" w:space="0" w:color="auto"/>
        <w:bottom w:val="none" w:sz="0" w:space="0" w:color="auto"/>
        <w:right w:val="none" w:sz="0" w:space="0" w:color="auto"/>
      </w:divBdr>
    </w:div>
    <w:div w:id="204775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10D8-C549-4524-B4E0-83F3E06A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23</Pages>
  <Words>7234</Words>
  <Characters>41235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 User</dc:creator>
  <cp:keywords/>
  <dc:description/>
  <cp:lastModifiedBy>Userr User</cp:lastModifiedBy>
  <cp:revision>70</cp:revision>
  <dcterms:created xsi:type="dcterms:W3CDTF">2022-11-25T12:47:00Z</dcterms:created>
  <dcterms:modified xsi:type="dcterms:W3CDTF">2024-11-04T17:26:00Z</dcterms:modified>
</cp:coreProperties>
</file>