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6A" w:rsidRPr="00F75E8B" w:rsidRDefault="0015166A" w:rsidP="0015166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</w:rPr>
      </w:pPr>
      <w:r w:rsidRPr="00F75E8B">
        <w:rPr>
          <w:b/>
          <w:color w:val="111111"/>
        </w:rPr>
        <w:t xml:space="preserve">«Ранняя профориентация как способ трудового воспитания </w:t>
      </w:r>
    </w:p>
    <w:p w:rsidR="0015166A" w:rsidRPr="00F75E8B" w:rsidRDefault="0015166A" w:rsidP="0015166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</w:rPr>
      </w:pPr>
      <w:r w:rsidRPr="00F75E8B">
        <w:rPr>
          <w:b/>
          <w:color w:val="111111"/>
        </w:rPr>
        <w:t>старших дошкольников»</w:t>
      </w:r>
    </w:p>
    <w:p w:rsidR="00F75E8B" w:rsidRPr="00F75E8B" w:rsidRDefault="00F75E8B" w:rsidP="00F75E8B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</w:p>
    <w:p w:rsidR="00F75E8B" w:rsidRPr="00F75E8B" w:rsidRDefault="00F75E8B" w:rsidP="00F75E8B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F75E8B">
        <w:rPr>
          <w:b/>
          <w:color w:val="111111"/>
        </w:rPr>
        <w:t xml:space="preserve">Воспитатель: </w:t>
      </w:r>
      <w:proofErr w:type="spellStart"/>
      <w:r w:rsidRPr="00F75E8B">
        <w:rPr>
          <w:b/>
          <w:color w:val="111111"/>
        </w:rPr>
        <w:t>Файзуллина</w:t>
      </w:r>
      <w:proofErr w:type="spellEnd"/>
      <w:r w:rsidRPr="00F75E8B">
        <w:rPr>
          <w:b/>
          <w:color w:val="111111"/>
        </w:rPr>
        <w:t xml:space="preserve"> Ю.Ю.</w:t>
      </w:r>
    </w:p>
    <w:p w:rsidR="00F75E8B" w:rsidRPr="00F75E8B" w:rsidRDefault="00F75E8B" w:rsidP="00F75E8B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F75E8B">
        <w:rPr>
          <w:b/>
          <w:color w:val="111111"/>
        </w:rPr>
        <w:t>МБДОУ «Сказка» г</w:t>
      </w:r>
      <w:proofErr w:type="gramStart"/>
      <w:r w:rsidRPr="00F75E8B">
        <w:rPr>
          <w:b/>
          <w:color w:val="111111"/>
        </w:rPr>
        <w:t>.Н</w:t>
      </w:r>
      <w:proofErr w:type="gramEnd"/>
      <w:r w:rsidRPr="00F75E8B">
        <w:rPr>
          <w:b/>
          <w:color w:val="111111"/>
        </w:rPr>
        <w:t>оябрьск ЯНАО</w:t>
      </w:r>
    </w:p>
    <w:p w:rsidR="0015166A" w:rsidRPr="00F75E8B" w:rsidRDefault="0015166A" w:rsidP="0015166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</w:rPr>
      </w:pPr>
    </w:p>
    <w:p w:rsidR="00D2421E" w:rsidRPr="00F75E8B" w:rsidRDefault="00D2421E" w:rsidP="0015166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hd w:val="clear" w:color="auto" w:fill="FFFFFF"/>
        </w:rPr>
      </w:pPr>
      <w:r w:rsidRPr="00F75E8B">
        <w:rPr>
          <w:color w:val="111111"/>
          <w:shd w:val="clear" w:color="auto" w:fill="FFFFFF"/>
        </w:rPr>
        <w:t>Мое выступление построено в соответствии с технологией </w:t>
      </w:r>
      <w:r w:rsidRPr="00F75E8B">
        <w:rPr>
          <w:i/>
          <w:iCs/>
          <w:color w:val="111111"/>
          <w:bdr w:val="none" w:sz="0" w:space="0" w:color="auto" w:frame="1"/>
          <w:shd w:val="clear" w:color="auto" w:fill="FFFFFF"/>
        </w:rPr>
        <w:t>«</w:t>
      </w:r>
      <w:r w:rsidRPr="00F75E8B">
        <w:rPr>
          <w:rStyle w:val="a4"/>
          <w:i/>
          <w:iCs/>
          <w:color w:val="111111"/>
          <w:bdr w:val="none" w:sz="0" w:space="0" w:color="auto" w:frame="1"/>
        </w:rPr>
        <w:t>педагогическое ателье</w:t>
      </w:r>
      <w:r w:rsidRPr="00F75E8B">
        <w:rPr>
          <w:i/>
          <w:iCs/>
          <w:color w:val="111111"/>
          <w:bdr w:val="none" w:sz="0" w:space="0" w:color="auto" w:frame="1"/>
          <w:shd w:val="clear" w:color="auto" w:fill="FFFFFF"/>
        </w:rPr>
        <w:t>»</w:t>
      </w:r>
      <w:r w:rsidRPr="00F75E8B">
        <w:rPr>
          <w:color w:val="111111"/>
          <w:shd w:val="clear" w:color="auto" w:fill="FFFFFF"/>
        </w:rPr>
        <w:t>. Данная технология предполагает передачу </w:t>
      </w:r>
      <w:r w:rsidRPr="00F75E8B">
        <w:rPr>
          <w:rStyle w:val="a4"/>
          <w:b w:val="0"/>
          <w:color w:val="111111"/>
          <w:bdr w:val="none" w:sz="0" w:space="0" w:color="auto" w:frame="1"/>
          <w:shd w:val="clear" w:color="auto" w:fill="FFFFFF"/>
        </w:rPr>
        <w:t>педагогом остальным членам</w:t>
      </w:r>
      <w:r w:rsidRPr="00F75E8B">
        <w:rPr>
          <w:b/>
          <w:color w:val="111111"/>
          <w:shd w:val="clear" w:color="auto" w:fill="FFFFFF"/>
        </w:rPr>
        <w:t> </w:t>
      </w:r>
      <w:r w:rsidRPr="00F75E8B">
        <w:rPr>
          <w:color w:val="111111"/>
          <w:shd w:val="clear" w:color="auto" w:fill="FFFFFF"/>
        </w:rPr>
        <w:t xml:space="preserve">коллектива основных идей, практических способов ее реализации. </w:t>
      </w:r>
    </w:p>
    <w:p w:rsidR="00D2421E" w:rsidRPr="00F75E8B" w:rsidRDefault="00D2421E" w:rsidP="00D2421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hd w:val="clear" w:color="auto" w:fill="FFFFFF"/>
        </w:rPr>
      </w:pPr>
      <w:r w:rsidRPr="00F75E8B">
        <w:rPr>
          <w:color w:val="000000"/>
          <w:shd w:val="clear" w:color="auto" w:fill="FFFFFF"/>
        </w:rPr>
        <w:t>Материал, который мы будем обсуждать, будет своеобразной выкройкой, заготовкой.  Каждый из вас, будет сшивать маленькие лоскутики в одно большое изделие. Создавая его, мы поможем самим себе организовать свою работу, и, посредством внутрикорпоративного обучения, повысить свою профессиональную компетентность.</w:t>
      </w:r>
    </w:p>
    <w:p w:rsidR="00D2421E" w:rsidRPr="00F75E8B" w:rsidRDefault="00D2421E" w:rsidP="0015166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Theme="minorHAnsi" w:hAnsiTheme="minorHAnsi"/>
          <w:color w:val="000000"/>
          <w:shd w:val="clear" w:color="auto" w:fill="FFFFFF"/>
        </w:rPr>
      </w:pPr>
    </w:p>
    <w:p w:rsidR="00D2421E" w:rsidRPr="00F75E8B" w:rsidRDefault="00D2421E" w:rsidP="0015166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Theme="minorHAnsi" w:hAnsiTheme="minorHAnsi"/>
          <w:color w:val="000000"/>
          <w:shd w:val="clear" w:color="auto" w:fill="FFFFFF"/>
        </w:rPr>
      </w:pPr>
    </w:p>
    <w:p w:rsidR="0015166A" w:rsidRPr="00F75E8B" w:rsidRDefault="0015166A" w:rsidP="0015166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75E8B">
        <w:rPr>
          <w:color w:val="111111"/>
        </w:rPr>
        <w:t>В соответствии с ФГОС </w:t>
      </w:r>
      <w:r w:rsidRPr="00F75E8B">
        <w:rPr>
          <w:rStyle w:val="a4"/>
          <w:color w:val="111111"/>
          <w:bdr w:val="none" w:sz="0" w:space="0" w:color="auto" w:frame="1"/>
        </w:rPr>
        <w:t>трудовое</w:t>
      </w:r>
      <w:r w:rsidRPr="00F75E8B">
        <w:rPr>
          <w:color w:val="111111"/>
        </w:rPr>
        <w:t> </w:t>
      </w:r>
      <w:r w:rsidRPr="00F75E8B">
        <w:rPr>
          <w:b/>
          <w:color w:val="111111"/>
        </w:rPr>
        <w:t>воспитание</w:t>
      </w:r>
      <w:r w:rsidRPr="00F75E8B">
        <w:rPr>
          <w:color w:val="111111"/>
        </w:rPr>
        <w:t xml:space="preserve"> - одно из важных направлений в работе </w:t>
      </w:r>
      <w:r w:rsidRPr="00F75E8B">
        <w:rPr>
          <w:rStyle w:val="a4"/>
          <w:b w:val="0"/>
          <w:color w:val="111111"/>
          <w:bdr w:val="none" w:sz="0" w:space="0" w:color="auto" w:frame="1"/>
        </w:rPr>
        <w:t>дошкольных учреждений</w:t>
      </w:r>
      <w:r w:rsidRPr="00F75E8B">
        <w:rPr>
          <w:color w:val="111111"/>
        </w:rPr>
        <w:t>, главной целью которого является </w:t>
      </w:r>
      <w:r w:rsidRPr="00F75E8B">
        <w:rPr>
          <w:rStyle w:val="a4"/>
          <w:b w:val="0"/>
          <w:color w:val="111111"/>
          <w:bdr w:val="none" w:sz="0" w:space="0" w:color="auto" w:frame="1"/>
        </w:rPr>
        <w:t>формирование положительного отношения к труду.</w:t>
      </w:r>
      <w:r w:rsidRPr="00F75E8B">
        <w:rPr>
          <w:color w:val="111111"/>
        </w:rPr>
        <w:t> </w:t>
      </w:r>
    </w:p>
    <w:p w:rsidR="0015166A" w:rsidRPr="00F75E8B" w:rsidRDefault="0015166A" w:rsidP="0015166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</w:rPr>
      </w:pPr>
      <w:r w:rsidRPr="00F75E8B">
        <w:rPr>
          <w:b/>
          <w:color w:val="111111"/>
          <w:bdr w:val="none" w:sz="0" w:space="0" w:color="auto" w:frame="1"/>
        </w:rPr>
        <w:t>Задачи</w:t>
      </w:r>
      <w:r w:rsidRPr="00F75E8B">
        <w:rPr>
          <w:b/>
          <w:color w:val="111111"/>
        </w:rPr>
        <w:t>:</w:t>
      </w:r>
    </w:p>
    <w:p w:rsidR="0015166A" w:rsidRPr="00F75E8B" w:rsidRDefault="0015166A" w:rsidP="0015166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75E8B">
        <w:rPr>
          <w:color w:val="111111"/>
        </w:rPr>
        <w:t>- </w:t>
      </w:r>
      <w:r w:rsidRPr="00F75E8B">
        <w:rPr>
          <w:rStyle w:val="a4"/>
          <w:b w:val="0"/>
          <w:color w:val="111111"/>
          <w:bdr w:val="none" w:sz="0" w:space="0" w:color="auto" w:frame="1"/>
        </w:rPr>
        <w:t>формирование</w:t>
      </w:r>
      <w:r w:rsidRPr="00F75E8B">
        <w:rPr>
          <w:color w:val="111111"/>
        </w:rPr>
        <w:t> позитивных установок к различным видам </w:t>
      </w:r>
      <w:r w:rsidRPr="00F75E8B">
        <w:rPr>
          <w:rStyle w:val="a4"/>
          <w:b w:val="0"/>
          <w:color w:val="111111"/>
          <w:bdr w:val="none" w:sz="0" w:space="0" w:color="auto" w:frame="1"/>
        </w:rPr>
        <w:t>труда и творчества</w:t>
      </w:r>
      <w:r w:rsidRPr="00F75E8B">
        <w:rPr>
          <w:color w:val="111111"/>
        </w:rPr>
        <w:t>; воспитание ценностного </w:t>
      </w:r>
      <w:r w:rsidRPr="00F75E8B">
        <w:rPr>
          <w:rStyle w:val="a4"/>
          <w:b w:val="0"/>
          <w:color w:val="111111"/>
          <w:bdr w:val="none" w:sz="0" w:space="0" w:color="auto" w:frame="1"/>
        </w:rPr>
        <w:t>отношения к собственному труду</w:t>
      </w:r>
      <w:r w:rsidRPr="00F75E8B">
        <w:rPr>
          <w:color w:val="111111"/>
        </w:rPr>
        <w:t>, </w:t>
      </w:r>
      <w:r w:rsidRPr="00F75E8B">
        <w:rPr>
          <w:rStyle w:val="a4"/>
          <w:b w:val="0"/>
          <w:color w:val="111111"/>
          <w:bdr w:val="none" w:sz="0" w:space="0" w:color="auto" w:frame="1"/>
        </w:rPr>
        <w:t>труду</w:t>
      </w:r>
      <w:r w:rsidRPr="00F75E8B">
        <w:rPr>
          <w:color w:val="111111"/>
        </w:rPr>
        <w:t> других людей и его результатам; воспитание личности ребенка в аспекте </w:t>
      </w:r>
      <w:r w:rsidRPr="00F75E8B">
        <w:rPr>
          <w:rStyle w:val="a4"/>
          <w:b w:val="0"/>
          <w:color w:val="111111"/>
          <w:bdr w:val="none" w:sz="0" w:space="0" w:color="auto" w:frame="1"/>
        </w:rPr>
        <w:t>труда и творчества</w:t>
      </w:r>
      <w:r w:rsidRPr="00F75E8B">
        <w:rPr>
          <w:color w:val="111111"/>
        </w:rPr>
        <w:t>.</w:t>
      </w:r>
    </w:p>
    <w:p w:rsidR="0015166A" w:rsidRPr="00F75E8B" w:rsidRDefault="0015166A" w:rsidP="0015166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75E8B">
        <w:rPr>
          <w:color w:val="111111"/>
        </w:rPr>
        <w:t>- </w:t>
      </w:r>
      <w:r w:rsidRPr="00F75E8B">
        <w:rPr>
          <w:rStyle w:val="a4"/>
          <w:b w:val="0"/>
          <w:color w:val="111111"/>
          <w:bdr w:val="none" w:sz="0" w:space="0" w:color="auto" w:frame="1"/>
        </w:rPr>
        <w:t>развитие</w:t>
      </w:r>
      <w:r w:rsidRPr="00F75E8B">
        <w:rPr>
          <w:color w:val="111111"/>
        </w:rPr>
        <w:t> творческой инициативы, способности самостоятельно себя реализовать в различных видах </w:t>
      </w:r>
      <w:r w:rsidRPr="00F75E8B">
        <w:rPr>
          <w:rStyle w:val="a4"/>
          <w:b w:val="0"/>
          <w:color w:val="111111"/>
          <w:bdr w:val="none" w:sz="0" w:space="0" w:color="auto" w:frame="1"/>
        </w:rPr>
        <w:t>труда и творчества</w:t>
      </w:r>
      <w:r w:rsidRPr="00F75E8B">
        <w:rPr>
          <w:color w:val="111111"/>
        </w:rPr>
        <w:t>.</w:t>
      </w:r>
    </w:p>
    <w:p w:rsidR="0015166A" w:rsidRPr="00F75E8B" w:rsidRDefault="0015166A" w:rsidP="0015166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75E8B">
        <w:rPr>
          <w:rStyle w:val="a4"/>
          <w:b w:val="0"/>
          <w:color w:val="111111"/>
          <w:bdr w:val="none" w:sz="0" w:space="0" w:color="auto" w:frame="1"/>
        </w:rPr>
        <w:t>Дошкольный</w:t>
      </w:r>
      <w:r w:rsidRPr="00F75E8B">
        <w:rPr>
          <w:color w:val="111111"/>
        </w:rPr>
        <w:t> возраст наиболее благоприятен для педагогического воздействия. Участие в общественном </w:t>
      </w:r>
      <w:r w:rsidRPr="00F75E8B">
        <w:rPr>
          <w:rStyle w:val="a4"/>
          <w:b w:val="0"/>
          <w:color w:val="111111"/>
          <w:bdr w:val="none" w:sz="0" w:space="0" w:color="auto" w:frame="1"/>
        </w:rPr>
        <w:t>труде</w:t>
      </w:r>
      <w:r w:rsidRPr="00F75E8B">
        <w:rPr>
          <w:color w:val="111111"/>
        </w:rPr>
        <w:t>, желание </w:t>
      </w:r>
      <w:r w:rsidRPr="00F75E8B">
        <w:rPr>
          <w:rStyle w:val="a4"/>
          <w:b w:val="0"/>
          <w:color w:val="111111"/>
          <w:bdr w:val="none" w:sz="0" w:space="0" w:color="auto" w:frame="1"/>
        </w:rPr>
        <w:t>трудиться</w:t>
      </w:r>
      <w:r w:rsidRPr="00F75E8B">
        <w:rPr>
          <w:color w:val="111111"/>
        </w:rPr>
        <w:t>, приобретение личного </w:t>
      </w:r>
      <w:r w:rsidRPr="00F75E8B">
        <w:rPr>
          <w:rStyle w:val="a4"/>
          <w:b w:val="0"/>
          <w:color w:val="111111"/>
          <w:bdr w:val="none" w:sz="0" w:space="0" w:color="auto" w:frame="1"/>
        </w:rPr>
        <w:t>трудового</w:t>
      </w:r>
      <w:r w:rsidRPr="00F75E8B">
        <w:rPr>
          <w:color w:val="111111"/>
        </w:rPr>
        <w:t> опыта - все это не только </w:t>
      </w:r>
      <w:r w:rsidRPr="00F75E8B">
        <w:rPr>
          <w:rStyle w:val="a4"/>
          <w:b w:val="0"/>
          <w:color w:val="111111"/>
          <w:bdr w:val="none" w:sz="0" w:space="0" w:color="auto" w:frame="1"/>
        </w:rPr>
        <w:t>развивает личность ребенка</w:t>
      </w:r>
      <w:r w:rsidRPr="00F75E8B">
        <w:rPr>
          <w:color w:val="111111"/>
        </w:rPr>
        <w:t>, но психологически готовит к созидательному </w:t>
      </w:r>
      <w:r w:rsidRPr="00F75E8B">
        <w:rPr>
          <w:rStyle w:val="a4"/>
          <w:b w:val="0"/>
          <w:color w:val="111111"/>
          <w:bdr w:val="none" w:sz="0" w:space="0" w:color="auto" w:frame="1"/>
        </w:rPr>
        <w:t>труду</w:t>
      </w:r>
      <w:r w:rsidRPr="00F75E8B">
        <w:rPr>
          <w:color w:val="111111"/>
        </w:rPr>
        <w:t>. Ознакомление детей с </w:t>
      </w:r>
      <w:r w:rsidRPr="00F75E8B">
        <w:rPr>
          <w:rStyle w:val="a4"/>
          <w:b w:val="0"/>
          <w:color w:val="111111"/>
          <w:bdr w:val="none" w:sz="0" w:space="0" w:color="auto" w:frame="1"/>
        </w:rPr>
        <w:t>трудом взрослых</w:t>
      </w:r>
      <w:r w:rsidRPr="00F75E8B">
        <w:rPr>
          <w:color w:val="111111"/>
        </w:rPr>
        <w:t>, это важное социально - эмоциональное средство погружения в мир взрослых, получения детьми опыта общения с людьми, обогащение знаний о </w:t>
      </w:r>
      <w:r w:rsidRPr="00F75E8B">
        <w:rPr>
          <w:rStyle w:val="a4"/>
          <w:b w:val="0"/>
          <w:color w:val="111111"/>
          <w:bdr w:val="none" w:sz="0" w:space="0" w:color="auto" w:frame="1"/>
        </w:rPr>
        <w:t>профессиях</w:t>
      </w:r>
      <w:r w:rsidRPr="00F75E8B">
        <w:rPr>
          <w:color w:val="111111"/>
        </w:rPr>
        <w:t>, расширение словарного запаса.</w:t>
      </w:r>
    </w:p>
    <w:p w:rsidR="0015166A" w:rsidRPr="00F75E8B" w:rsidRDefault="0015166A" w:rsidP="0015166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75E8B">
        <w:rPr>
          <w:color w:val="111111"/>
        </w:rPr>
        <w:t>В</w:t>
      </w:r>
      <w:r w:rsidRPr="00F75E8B">
        <w:rPr>
          <w:b/>
          <w:color w:val="111111"/>
        </w:rPr>
        <w:t> </w:t>
      </w:r>
      <w:r w:rsidRPr="00F75E8B">
        <w:rPr>
          <w:rStyle w:val="a4"/>
          <w:b w:val="0"/>
          <w:color w:val="111111"/>
          <w:bdr w:val="none" w:sz="0" w:space="0" w:color="auto" w:frame="1"/>
        </w:rPr>
        <w:t>дошкольный период у детей формируются общие компоненты трудовых действий </w:t>
      </w:r>
      <w:r w:rsidRPr="00F75E8B">
        <w:rPr>
          <w:b/>
          <w:color w:val="111111"/>
        </w:rPr>
        <w:t>(умение планировать, осуществлять запланированные действия, программировать результаты своей работы)</w:t>
      </w:r>
      <w:r w:rsidRPr="00F75E8B">
        <w:rPr>
          <w:color w:val="111111"/>
        </w:rPr>
        <w:t>. При осуществлении работы по приобщению детей к реалиям взрослого мира, </w:t>
      </w:r>
      <w:r w:rsidRPr="00F75E8B">
        <w:rPr>
          <w:rStyle w:val="a4"/>
          <w:b w:val="0"/>
          <w:color w:val="111111"/>
          <w:bdr w:val="none" w:sz="0" w:space="0" w:color="auto" w:frame="1"/>
        </w:rPr>
        <w:t>профориентация</w:t>
      </w:r>
      <w:r w:rsidRPr="00F75E8B">
        <w:rPr>
          <w:color w:val="111111"/>
        </w:rPr>
        <w:t xml:space="preserve"> способствует накоплению </w:t>
      </w:r>
      <w:r w:rsidRPr="00F75E8B">
        <w:rPr>
          <w:b/>
          <w:color w:val="111111"/>
        </w:rPr>
        <w:t>социального опыта</w:t>
      </w:r>
      <w:r w:rsidRPr="00F75E8B">
        <w:rPr>
          <w:color w:val="111111"/>
        </w:rPr>
        <w:t>, дает представления о взаимодействии в мире взрослых, а также учит </w:t>
      </w:r>
      <w:r w:rsidRPr="00F75E8B">
        <w:rPr>
          <w:rStyle w:val="a4"/>
          <w:b w:val="0"/>
          <w:color w:val="111111"/>
          <w:bdr w:val="none" w:sz="0" w:space="0" w:color="auto" w:frame="1"/>
        </w:rPr>
        <w:t>сотрудничать</w:t>
      </w:r>
      <w:r w:rsidRPr="00F75E8B">
        <w:rPr>
          <w:color w:val="111111"/>
        </w:rPr>
        <w:t> со сверстниками и взрослыми.</w:t>
      </w:r>
    </w:p>
    <w:p w:rsidR="0015166A" w:rsidRPr="00F75E8B" w:rsidRDefault="0015166A" w:rsidP="0015166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75E8B">
        <w:rPr>
          <w:color w:val="111111"/>
        </w:rPr>
        <w:t>На современном этапе ориентация детей </w:t>
      </w:r>
      <w:r w:rsidRPr="00F75E8B">
        <w:rPr>
          <w:rStyle w:val="a4"/>
          <w:b w:val="0"/>
          <w:color w:val="111111"/>
          <w:bdr w:val="none" w:sz="0" w:space="0" w:color="auto" w:frame="1"/>
        </w:rPr>
        <w:t>дошкольного возраста в мире профессий и труде</w:t>
      </w:r>
      <w:r w:rsidRPr="00F75E8B">
        <w:rPr>
          <w:color w:val="111111"/>
        </w:rPr>
        <w:t xml:space="preserve"> взрослых рассматривается, как неотъемлемое условие их </w:t>
      </w:r>
      <w:proofErr w:type="spellStart"/>
      <w:r w:rsidRPr="00F75E8B">
        <w:rPr>
          <w:color w:val="111111"/>
        </w:rPr>
        <w:t>все</w:t>
      </w:r>
      <w:proofErr w:type="gramStart"/>
      <w:r w:rsidRPr="00F75E8B">
        <w:rPr>
          <w:color w:val="111111"/>
        </w:rPr>
        <w:t>c</w:t>
      </w:r>
      <w:proofErr w:type="gramEnd"/>
      <w:r w:rsidRPr="00F75E8B">
        <w:rPr>
          <w:color w:val="111111"/>
        </w:rPr>
        <w:t>тороннего</w:t>
      </w:r>
      <w:proofErr w:type="spellEnd"/>
      <w:r w:rsidRPr="00F75E8B">
        <w:rPr>
          <w:color w:val="111111"/>
        </w:rPr>
        <w:t xml:space="preserve"> и полноценного </w:t>
      </w:r>
      <w:r w:rsidRPr="00F75E8B">
        <w:rPr>
          <w:rStyle w:val="a4"/>
          <w:b w:val="0"/>
          <w:color w:val="111111"/>
          <w:bdr w:val="none" w:sz="0" w:space="0" w:color="auto" w:frame="1"/>
        </w:rPr>
        <w:t>развития</w:t>
      </w:r>
      <w:r w:rsidRPr="00F75E8B">
        <w:rPr>
          <w:color w:val="111111"/>
        </w:rPr>
        <w:t>. В отечественной педагогической науке проблему ознакомления </w:t>
      </w:r>
      <w:r w:rsidRPr="00F75E8B">
        <w:rPr>
          <w:rStyle w:val="a4"/>
          <w:b w:val="0"/>
          <w:color w:val="111111"/>
          <w:bdr w:val="none" w:sz="0" w:space="0" w:color="auto" w:frame="1"/>
        </w:rPr>
        <w:t>дошкольников с трудом</w:t>
      </w:r>
      <w:r w:rsidRPr="00F75E8B">
        <w:rPr>
          <w:color w:val="111111"/>
        </w:rPr>
        <w:t> </w:t>
      </w:r>
      <w:r w:rsidRPr="00F75E8B">
        <w:rPr>
          <w:color w:val="111111"/>
          <w:bdr w:val="none" w:sz="0" w:space="0" w:color="auto" w:frame="1"/>
        </w:rPr>
        <w:t>взрослых изучали многие ученые</w:t>
      </w:r>
      <w:r w:rsidRPr="00F75E8B">
        <w:rPr>
          <w:color w:val="111111"/>
        </w:rPr>
        <w:t xml:space="preserve">: В. И. Логинова, А. Ш. </w:t>
      </w:r>
      <w:proofErr w:type="spellStart"/>
      <w:r w:rsidRPr="00F75E8B">
        <w:rPr>
          <w:color w:val="111111"/>
        </w:rPr>
        <w:t>Шахманова</w:t>
      </w:r>
      <w:proofErr w:type="spellEnd"/>
      <w:r w:rsidRPr="00F75E8B">
        <w:rPr>
          <w:color w:val="111111"/>
        </w:rPr>
        <w:t xml:space="preserve">, А. А. </w:t>
      </w:r>
      <w:proofErr w:type="spellStart"/>
      <w:r w:rsidRPr="00F75E8B">
        <w:rPr>
          <w:color w:val="111111"/>
        </w:rPr>
        <w:t>Мишарина</w:t>
      </w:r>
      <w:proofErr w:type="spellEnd"/>
      <w:r w:rsidRPr="00F75E8B">
        <w:rPr>
          <w:color w:val="111111"/>
        </w:rPr>
        <w:t xml:space="preserve">, М. В. </w:t>
      </w:r>
      <w:proofErr w:type="spellStart"/>
      <w:r w:rsidRPr="00F75E8B">
        <w:rPr>
          <w:color w:val="111111"/>
        </w:rPr>
        <w:t>Крулехт</w:t>
      </w:r>
      <w:proofErr w:type="spellEnd"/>
      <w:r w:rsidRPr="00F75E8B">
        <w:rPr>
          <w:color w:val="111111"/>
        </w:rPr>
        <w:t xml:space="preserve">. С. А. Козлова и А. Ш. </w:t>
      </w:r>
      <w:proofErr w:type="spellStart"/>
      <w:r w:rsidRPr="00F75E8B">
        <w:rPr>
          <w:color w:val="111111"/>
        </w:rPr>
        <w:t>Шахманова</w:t>
      </w:r>
      <w:proofErr w:type="spellEnd"/>
      <w:r w:rsidRPr="00F75E8B">
        <w:rPr>
          <w:color w:val="111111"/>
        </w:rPr>
        <w:t xml:space="preserve"> предлагают знакомить детей с тружениками, их </w:t>
      </w:r>
      <w:r w:rsidRPr="00F75E8B">
        <w:rPr>
          <w:rStyle w:val="a4"/>
          <w:b w:val="0"/>
          <w:color w:val="111111"/>
          <w:bdr w:val="none" w:sz="0" w:space="0" w:color="auto" w:frame="1"/>
        </w:rPr>
        <w:t>отношением к труду</w:t>
      </w:r>
      <w:r w:rsidRPr="00F75E8B">
        <w:rPr>
          <w:color w:val="111111"/>
        </w:rPr>
        <w:t>, объяснить, что определенные </w:t>
      </w:r>
      <w:r w:rsidRPr="00F75E8B">
        <w:rPr>
          <w:rStyle w:val="a4"/>
          <w:b w:val="0"/>
          <w:color w:val="111111"/>
          <w:bdr w:val="none" w:sz="0" w:space="0" w:color="auto" w:frame="1"/>
        </w:rPr>
        <w:t>профессии</w:t>
      </w:r>
      <w:r w:rsidRPr="00F75E8B">
        <w:rPr>
          <w:color w:val="111111"/>
        </w:rPr>
        <w:t> появились в ответ на необходимость и потребность людей </w:t>
      </w:r>
      <w:r w:rsidRPr="00F75E8B">
        <w:rPr>
          <w:iCs/>
          <w:color w:val="111111"/>
          <w:bdr w:val="none" w:sz="0" w:space="0" w:color="auto" w:frame="1"/>
        </w:rPr>
        <w:t>(испечь хлеб, приготовить еду, доставить в определенное место груз)</w:t>
      </w:r>
      <w:r w:rsidRPr="00F75E8B">
        <w:rPr>
          <w:color w:val="111111"/>
        </w:rPr>
        <w:t>.</w:t>
      </w:r>
    </w:p>
    <w:p w:rsidR="0015166A" w:rsidRPr="00F75E8B" w:rsidRDefault="0015166A" w:rsidP="0015166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75E8B">
        <w:rPr>
          <w:rStyle w:val="a4"/>
          <w:b w:val="0"/>
          <w:color w:val="111111"/>
          <w:bdr w:val="none" w:sz="0" w:space="0" w:color="auto" w:frame="1"/>
        </w:rPr>
        <w:t>Профессиональная</w:t>
      </w:r>
      <w:r w:rsidRPr="00F75E8B">
        <w:rPr>
          <w:color w:val="111111"/>
        </w:rPr>
        <w:t xml:space="preserve"> ориентация детей в процессе приобщения к миру взрослых способствует накоплению полезного социального опыта взаимодействия ребенка </w:t>
      </w:r>
      <w:proofErr w:type="gramStart"/>
      <w:r w:rsidRPr="00F75E8B">
        <w:rPr>
          <w:color w:val="111111"/>
        </w:rPr>
        <w:t>со</w:t>
      </w:r>
      <w:proofErr w:type="gramEnd"/>
      <w:r w:rsidRPr="00F75E8B">
        <w:rPr>
          <w:color w:val="111111"/>
        </w:rPr>
        <w:t xml:space="preserve"> взрослыми и сверстниками, помогают регулировать поступки детей, перестраивать их мотивы и </w:t>
      </w:r>
      <w:r w:rsidRPr="00F75E8B">
        <w:rPr>
          <w:rStyle w:val="a4"/>
          <w:b w:val="0"/>
          <w:color w:val="111111"/>
          <w:bdr w:val="none" w:sz="0" w:space="0" w:color="auto" w:frame="1"/>
        </w:rPr>
        <w:t>отношение к собственному труду</w:t>
      </w:r>
      <w:r w:rsidRPr="00F75E8B">
        <w:rPr>
          <w:color w:val="111111"/>
        </w:rPr>
        <w:t>, </w:t>
      </w:r>
      <w:r w:rsidRPr="00F75E8B">
        <w:rPr>
          <w:rStyle w:val="a4"/>
          <w:b w:val="0"/>
          <w:color w:val="111111"/>
          <w:bdr w:val="none" w:sz="0" w:space="0" w:color="auto" w:frame="1"/>
        </w:rPr>
        <w:t>труду взрослых</w:t>
      </w:r>
      <w:r w:rsidRPr="00F75E8B">
        <w:rPr>
          <w:color w:val="111111"/>
        </w:rPr>
        <w:t>, предметам созданным людьми.</w:t>
      </w:r>
    </w:p>
    <w:p w:rsidR="0015166A" w:rsidRPr="00F75E8B" w:rsidRDefault="0015166A" w:rsidP="0015166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75E8B">
        <w:rPr>
          <w:rStyle w:val="a4"/>
          <w:b w:val="0"/>
          <w:color w:val="111111"/>
          <w:bdr w:val="none" w:sz="0" w:space="0" w:color="auto" w:frame="1"/>
        </w:rPr>
        <w:t>Профессиональное</w:t>
      </w:r>
      <w:r w:rsidRPr="00F75E8B">
        <w:rPr>
          <w:color w:val="111111"/>
        </w:rPr>
        <w:t> самоопределение взаимосвязано с </w:t>
      </w:r>
      <w:r w:rsidRPr="00F75E8B">
        <w:rPr>
          <w:rStyle w:val="a4"/>
          <w:b w:val="0"/>
          <w:color w:val="111111"/>
          <w:bdr w:val="none" w:sz="0" w:space="0" w:color="auto" w:frame="1"/>
        </w:rPr>
        <w:t>развитием</w:t>
      </w:r>
      <w:r w:rsidRPr="00F75E8B">
        <w:rPr>
          <w:color w:val="111111"/>
        </w:rPr>
        <w:t> личности на всех возрастных этапах, в связи с этим </w:t>
      </w:r>
      <w:r w:rsidRPr="00F75E8B">
        <w:rPr>
          <w:rStyle w:val="a4"/>
          <w:b w:val="0"/>
          <w:color w:val="111111"/>
          <w:bdr w:val="none" w:sz="0" w:space="0" w:color="auto" w:frame="1"/>
        </w:rPr>
        <w:t>дошкольный</w:t>
      </w:r>
      <w:r w:rsidRPr="00F75E8B">
        <w:rPr>
          <w:color w:val="111111"/>
        </w:rPr>
        <w:t> возраст рассматривается, как подготовительный в котором закладываются основы для </w:t>
      </w:r>
      <w:r w:rsidRPr="00F75E8B">
        <w:rPr>
          <w:rStyle w:val="a4"/>
          <w:b w:val="0"/>
          <w:color w:val="111111"/>
          <w:bdr w:val="none" w:sz="0" w:space="0" w:color="auto" w:frame="1"/>
        </w:rPr>
        <w:t>профессионального</w:t>
      </w:r>
      <w:r w:rsidRPr="00F75E8B">
        <w:rPr>
          <w:color w:val="111111"/>
        </w:rPr>
        <w:t> самоопределения в будущем.</w:t>
      </w:r>
    </w:p>
    <w:p w:rsidR="00840C73" w:rsidRPr="00F75E8B" w:rsidRDefault="0015166A" w:rsidP="0015166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75E8B">
        <w:rPr>
          <w:rStyle w:val="a4"/>
          <w:color w:val="111111"/>
          <w:bdr w:val="none" w:sz="0" w:space="0" w:color="auto" w:frame="1"/>
        </w:rPr>
        <w:t>Профессиональная</w:t>
      </w:r>
      <w:r w:rsidRPr="00F75E8B">
        <w:rPr>
          <w:color w:val="111111"/>
        </w:rPr>
        <w:t> </w:t>
      </w:r>
      <w:r w:rsidRPr="00F75E8B">
        <w:rPr>
          <w:b/>
          <w:color w:val="111111"/>
        </w:rPr>
        <w:t>ориентация</w:t>
      </w:r>
      <w:r w:rsidRPr="00F75E8B">
        <w:rPr>
          <w:color w:val="111111"/>
        </w:rPr>
        <w:t xml:space="preserve"> - это система мероприятий, направленных на выявление личностных особенностей, интересов и способностей у каждого человека для оказания ему помощи в разумном выборе </w:t>
      </w:r>
      <w:r w:rsidRPr="00F75E8B">
        <w:rPr>
          <w:rStyle w:val="a4"/>
          <w:b w:val="0"/>
          <w:color w:val="111111"/>
          <w:bdr w:val="none" w:sz="0" w:space="0" w:color="auto" w:frame="1"/>
        </w:rPr>
        <w:t>профессии</w:t>
      </w:r>
      <w:r w:rsidRPr="00F75E8B">
        <w:rPr>
          <w:color w:val="111111"/>
        </w:rPr>
        <w:t xml:space="preserve">, наиболее соответствующих его индивидуальным возможностям. </w:t>
      </w:r>
    </w:p>
    <w:p w:rsidR="0015166A" w:rsidRPr="00F75E8B" w:rsidRDefault="0015166A" w:rsidP="0015166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75E8B">
        <w:rPr>
          <w:color w:val="111111"/>
        </w:rPr>
        <w:lastRenderedPageBreak/>
        <w:t>Начало </w:t>
      </w:r>
      <w:r w:rsidRPr="00F75E8B">
        <w:rPr>
          <w:rStyle w:val="a4"/>
          <w:b w:val="0"/>
          <w:color w:val="111111"/>
          <w:bdr w:val="none" w:sz="0" w:space="0" w:color="auto" w:frame="1"/>
        </w:rPr>
        <w:t>профориентации</w:t>
      </w:r>
      <w:r w:rsidRPr="00F75E8B">
        <w:rPr>
          <w:color w:val="111111"/>
        </w:rPr>
        <w:t> закладывается именно в </w:t>
      </w:r>
      <w:r w:rsidRPr="00F75E8B">
        <w:rPr>
          <w:rStyle w:val="a4"/>
          <w:b w:val="0"/>
          <w:color w:val="111111"/>
          <w:bdr w:val="none" w:sz="0" w:space="0" w:color="auto" w:frame="1"/>
        </w:rPr>
        <w:t>дошкольный период</w:t>
      </w:r>
      <w:r w:rsidRPr="00F75E8B">
        <w:rPr>
          <w:color w:val="111111"/>
        </w:rPr>
        <w:t>. </w:t>
      </w:r>
      <w:r w:rsidRPr="00F75E8B">
        <w:rPr>
          <w:rStyle w:val="a4"/>
          <w:b w:val="0"/>
          <w:color w:val="111111"/>
          <w:bdr w:val="none" w:sz="0" w:space="0" w:color="auto" w:frame="1"/>
        </w:rPr>
        <w:t>Старший дошкольник уже проявляет себя</w:t>
      </w:r>
      <w:r w:rsidRPr="00F75E8B">
        <w:rPr>
          <w:color w:val="111111"/>
        </w:rPr>
        <w:t>, как личность, со своими способностями, наклонностями, определенными потребностями в той или иной сфере. В </w:t>
      </w:r>
      <w:r w:rsidRPr="00F75E8B">
        <w:rPr>
          <w:rStyle w:val="a4"/>
          <w:b w:val="0"/>
          <w:color w:val="111111"/>
          <w:bdr w:val="none" w:sz="0" w:space="0" w:color="auto" w:frame="1"/>
        </w:rPr>
        <w:t>дошкольном</w:t>
      </w:r>
      <w:r w:rsidRPr="00F75E8B">
        <w:rPr>
          <w:color w:val="111111"/>
        </w:rPr>
        <w:t> возрасте можно прогнозировать его личностный рост в том или ином виде деятельности. Таким образом, мы можем расширять выбор ребенка, дав ему больше </w:t>
      </w:r>
      <w:r w:rsidRPr="00F75E8B">
        <w:rPr>
          <w:rStyle w:val="a4"/>
          <w:b w:val="0"/>
          <w:color w:val="111111"/>
          <w:bdr w:val="none" w:sz="0" w:space="0" w:color="auto" w:frame="1"/>
        </w:rPr>
        <w:t>информации</w:t>
      </w:r>
      <w:r w:rsidRPr="00F75E8B">
        <w:rPr>
          <w:color w:val="111111"/>
        </w:rPr>
        <w:t> и знаний о той области, которой он интересуется.</w:t>
      </w:r>
    </w:p>
    <w:p w:rsidR="0015166A" w:rsidRPr="00F75E8B" w:rsidRDefault="0015166A" w:rsidP="0015166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75E8B">
        <w:rPr>
          <w:color w:val="111111"/>
        </w:rPr>
        <w:t xml:space="preserve">В условиях реализации ФГОС </w:t>
      </w:r>
      <w:proofErr w:type="gramStart"/>
      <w:r w:rsidRPr="00F75E8B">
        <w:rPr>
          <w:color w:val="111111"/>
        </w:rPr>
        <w:t>ДО</w:t>
      </w:r>
      <w:proofErr w:type="gramEnd"/>
      <w:r w:rsidRPr="00F75E8B">
        <w:rPr>
          <w:color w:val="111111"/>
        </w:rPr>
        <w:t xml:space="preserve"> </w:t>
      </w:r>
      <w:proofErr w:type="gramStart"/>
      <w:r w:rsidRPr="00F75E8B">
        <w:rPr>
          <w:color w:val="111111"/>
        </w:rPr>
        <w:t>обучение</w:t>
      </w:r>
      <w:proofErr w:type="gramEnd"/>
      <w:r w:rsidRPr="00F75E8B">
        <w:rPr>
          <w:color w:val="111111"/>
        </w:rPr>
        <w:t xml:space="preserve"> детей производится </w:t>
      </w:r>
      <w:r w:rsidRPr="00F75E8B">
        <w:rPr>
          <w:b/>
          <w:color w:val="111111"/>
        </w:rPr>
        <w:t>в игре</w:t>
      </w:r>
      <w:r w:rsidRPr="00F75E8B">
        <w:rPr>
          <w:color w:val="111111"/>
        </w:rPr>
        <w:t>, т. к. игра составляет основное содержание жизни ребенка </w:t>
      </w:r>
      <w:r w:rsidRPr="00F75E8B">
        <w:rPr>
          <w:rStyle w:val="a4"/>
          <w:b w:val="0"/>
          <w:color w:val="111111"/>
          <w:bdr w:val="none" w:sz="0" w:space="0" w:color="auto" w:frame="1"/>
        </w:rPr>
        <w:t>дошкольного</w:t>
      </w:r>
      <w:r w:rsidRPr="00F75E8B">
        <w:rPr>
          <w:color w:val="111111"/>
        </w:rPr>
        <w:t> возраста и является его деятельностью, активизируя его ум и волю, глубоко затрагивая его чувства повышая жизнедеятельность организма.</w:t>
      </w:r>
    </w:p>
    <w:p w:rsidR="0015166A" w:rsidRPr="00F75E8B" w:rsidRDefault="0015166A" w:rsidP="0015166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75E8B">
        <w:rPr>
          <w:color w:val="111111"/>
        </w:rPr>
        <w:t>Игра является сценой для социальных проб детей, т. е. тех испытаний, которые выбираются детьми для самопроверки и в процессе которых ими осваиваются способы решения возникающих в процессе игры проблем межличностных </w:t>
      </w:r>
      <w:r w:rsidRPr="00F75E8B">
        <w:rPr>
          <w:rStyle w:val="a4"/>
          <w:b w:val="0"/>
          <w:color w:val="111111"/>
          <w:bdr w:val="none" w:sz="0" w:space="0" w:color="auto" w:frame="1"/>
        </w:rPr>
        <w:t>отношений</w:t>
      </w:r>
      <w:r w:rsidRPr="00F75E8B">
        <w:rPr>
          <w:color w:val="111111"/>
        </w:rPr>
        <w:t>.</w:t>
      </w:r>
    </w:p>
    <w:p w:rsidR="0015166A" w:rsidRPr="00F75E8B" w:rsidRDefault="0015166A" w:rsidP="0015166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75E8B">
        <w:rPr>
          <w:color w:val="111111"/>
        </w:rPr>
        <w:t>Большую роль в </w:t>
      </w:r>
      <w:r w:rsidRPr="00F75E8B">
        <w:rPr>
          <w:rStyle w:val="a4"/>
          <w:b w:val="0"/>
          <w:color w:val="111111"/>
          <w:bdr w:val="none" w:sz="0" w:space="0" w:color="auto" w:frame="1"/>
        </w:rPr>
        <w:t>формировании представлений дошкольников о профессиональной</w:t>
      </w:r>
      <w:r w:rsidRPr="00F75E8B">
        <w:rPr>
          <w:color w:val="111111"/>
        </w:rPr>
        <w:t> деятельности взрослых играют игры </w:t>
      </w:r>
      <w:proofErr w:type="spellStart"/>
      <w:r w:rsidRPr="00F75E8B">
        <w:rPr>
          <w:rStyle w:val="a4"/>
          <w:b w:val="0"/>
          <w:color w:val="111111"/>
          <w:bdr w:val="none" w:sz="0" w:space="0" w:color="auto" w:frame="1"/>
        </w:rPr>
        <w:t>профориентационной</w:t>
      </w:r>
      <w:proofErr w:type="spellEnd"/>
      <w:r w:rsidRPr="00F75E8B">
        <w:rPr>
          <w:rStyle w:val="a4"/>
          <w:b w:val="0"/>
          <w:color w:val="111111"/>
          <w:bdr w:val="none" w:sz="0" w:space="0" w:color="auto" w:frame="1"/>
        </w:rPr>
        <w:t xml:space="preserve"> направленности</w:t>
      </w:r>
      <w:r w:rsidRPr="00F75E8B">
        <w:rPr>
          <w:color w:val="111111"/>
        </w:rPr>
        <w:t>. В играх дети учатся совмещать </w:t>
      </w:r>
      <w:r w:rsidRPr="00F75E8B">
        <w:rPr>
          <w:rStyle w:val="a4"/>
          <w:b w:val="0"/>
          <w:color w:val="111111"/>
          <w:bdr w:val="none" w:sz="0" w:space="0" w:color="auto" w:frame="1"/>
        </w:rPr>
        <w:t>непосредственные</w:t>
      </w:r>
      <w:r w:rsidRPr="00F75E8B">
        <w:rPr>
          <w:color w:val="111111"/>
        </w:rPr>
        <w:t> жизненные впечатления со знаниями, приобретенными из книг, рассказов. Постепенно </w:t>
      </w:r>
      <w:r w:rsidRPr="00F75E8B">
        <w:rPr>
          <w:rStyle w:val="a4"/>
          <w:b w:val="0"/>
          <w:color w:val="111111"/>
          <w:bdr w:val="none" w:sz="0" w:space="0" w:color="auto" w:frame="1"/>
        </w:rPr>
        <w:t>дошкольники</w:t>
      </w:r>
      <w:r w:rsidRPr="00F75E8B">
        <w:rPr>
          <w:color w:val="111111"/>
        </w:rPr>
        <w:t> начинают повторять действия людей разных специальностей, моделируют их </w:t>
      </w:r>
      <w:r w:rsidRPr="00F75E8B">
        <w:rPr>
          <w:rStyle w:val="a4"/>
          <w:b w:val="0"/>
          <w:color w:val="111111"/>
          <w:bdr w:val="none" w:sz="0" w:space="0" w:color="auto" w:frame="1"/>
        </w:rPr>
        <w:t>профессиональное поведение</w:t>
      </w:r>
      <w:r w:rsidRPr="00F75E8B">
        <w:rPr>
          <w:color w:val="111111"/>
        </w:rPr>
        <w:t>. Немаловажную роль в </w:t>
      </w:r>
      <w:proofErr w:type="gramStart"/>
      <w:r w:rsidRPr="00F75E8B">
        <w:rPr>
          <w:rStyle w:val="a4"/>
          <w:b w:val="0"/>
          <w:color w:val="111111"/>
          <w:bdr w:val="none" w:sz="0" w:space="0" w:color="auto" w:frame="1"/>
        </w:rPr>
        <w:t>раннем</w:t>
      </w:r>
      <w:proofErr w:type="gramEnd"/>
      <w:r w:rsidRPr="00F75E8B">
        <w:rPr>
          <w:rStyle w:val="a4"/>
          <w:b w:val="0"/>
          <w:color w:val="111111"/>
          <w:bdr w:val="none" w:sz="0" w:space="0" w:color="auto" w:frame="1"/>
        </w:rPr>
        <w:t xml:space="preserve"> </w:t>
      </w:r>
      <w:proofErr w:type="spellStart"/>
      <w:r w:rsidRPr="00F75E8B">
        <w:rPr>
          <w:rStyle w:val="a4"/>
          <w:b w:val="0"/>
          <w:color w:val="111111"/>
          <w:bdr w:val="none" w:sz="0" w:space="0" w:color="auto" w:frame="1"/>
        </w:rPr>
        <w:t>профориентировании</w:t>
      </w:r>
      <w:proofErr w:type="spellEnd"/>
      <w:r w:rsidRPr="00F75E8B">
        <w:rPr>
          <w:rStyle w:val="a4"/>
          <w:b w:val="0"/>
          <w:color w:val="111111"/>
          <w:bdr w:val="none" w:sz="0" w:space="0" w:color="auto" w:frame="1"/>
        </w:rPr>
        <w:t xml:space="preserve"> дошкольников играет организация развивающей</w:t>
      </w:r>
      <w:r w:rsidRPr="00F75E8B">
        <w:rPr>
          <w:color w:val="111111"/>
        </w:rPr>
        <w:t> предметно - пространственной среды.</w:t>
      </w:r>
    </w:p>
    <w:p w:rsidR="0015166A" w:rsidRPr="00F75E8B" w:rsidRDefault="0015166A" w:rsidP="0015166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75E8B">
        <w:rPr>
          <w:color w:val="111111"/>
        </w:rPr>
        <w:t>Согласно требованиям ФГОС ДО РППС должна быть содержательно-насыщенной, </w:t>
      </w:r>
      <w:r w:rsidRPr="00F75E8B">
        <w:rPr>
          <w:rStyle w:val="a4"/>
          <w:b w:val="0"/>
          <w:color w:val="111111"/>
          <w:bdr w:val="none" w:sz="0" w:space="0" w:color="auto" w:frame="1"/>
        </w:rPr>
        <w:t>трансформируемой</w:t>
      </w:r>
      <w:r w:rsidRPr="00F75E8B">
        <w:rPr>
          <w:color w:val="111111"/>
        </w:rPr>
        <w:t>, полифункциональной, вариативной, доступной и безопасной, позволять организовывать образовательный процесс через специфические виды детской деятельности — как совместной с педагогом, так и самостоятельной.</w:t>
      </w:r>
    </w:p>
    <w:p w:rsidR="0015166A" w:rsidRPr="00F75E8B" w:rsidRDefault="0015166A" w:rsidP="0015166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75E8B">
        <w:rPr>
          <w:color w:val="111111"/>
        </w:rPr>
        <w:t>Моделирование среды в нашей группе осуществляется с использованием разных элементов </w:t>
      </w:r>
      <w:r w:rsidRPr="00F75E8B">
        <w:rPr>
          <w:iCs/>
          <w:color w:val="111111"/>
          <w:bdr w:val="none" w:sz="0" w:space="0" w:color="auto" w:frame="1"/>
        </w:rPr>
        <w:t>(игровые модули, ширмы </w:t>
      </w:r>
      <w:proofErr w:type="spellStart"/>
      <w:r w:rsidRPr="00F75E8B">
        <w:rPr>
          <w:rStyle w:val="a4"/>
          <w:b w:val="0"/>
          <w:iCs/>
          <w:color w:val="111111"/>
          <w:bdr w:val="none" w:sz="0" w:space="0" w:color="auto" w:frame="1"/>
        </w:rPr>
        <w:t>трансформеры</w:t>
      </w:r>
      <w:proofErr w:type="spellEnd"/>
      <w:r w:rsidRPr="00F75E8B">
        <w:rPr>
          <w:rStyle w:val="a4"/>
          <w:b w:val="0"/>
          <w:iCs/>
          <w:color w:val="111111"/>
          <w:bdr w:val="none" w:sz="0" w:space="0" w:color="auto" w:frame="1"/>
        </w:rPr>
        <w:t xml:space="preserve"> и др</w:t>
      </w:r>
      <w:r w:rsidRPr="00F75E8B">
        <w:rPr>
          <w:iCs/>
          <w:color w:val="111111"/>
          <w:bdr w:val="none" w:sz="0" w:space="0" w:color="auto" w:frame="1"/>
        </w:rPr>
        <w:t>.)</w:t>
      </w:r>
      <w:r w:rsidRPr="00F75E8B">
        <w:rPr>
          <w:color w:val="111111"/>
        </w:rPr>
        <w:t> позволяет организовать детям </w:t>
      </w:r>
      <w:r w:rsidRPr="00F75E8B">
        <w:rPr>
          <w:rStyle w:val="a4"/>
          <w:b w:val="0"/>
          <w:color w:val="111111"/>
          <w:bdr w:val="none" w:sz="0" w:space="0" w:color="auto" w:frame="1"/>
        </w:rPr>
        <w:t>развернутые игровые сюжеты</w:t>
      </w:r>
      <w:r w:rsidRPr="00F75E8B">
        <w:rPr>
          <w:color w:val="111111"/>
        </w:rPr>
        <w:t>. Не просто супермаркет, а современный торговый центр. Не просто больницу, а медицинский блок с различными отделениями и обеспечивающим его работу транспортом. Тем самым, самостоятельно </w:t>
      </w:r>
      <w:r w:rsidRPr="00F75E8B">
        <w:rPr>
          <w:rStyle w:val="a4"/>
          <w:b w:val="0"/>
          <w:color w:val="111111"/>
          <w:bdr w:val="none" w:sz="0" w:space="0" w:color="auto" w:frame="1"/>
        </w:rPr>
        <w:t xml:space="preserve">трансформируя </w:t>
      </w:r>
      <w:proofErr w:type="gramStart"/>
      <w:r w:rsidRPr="00F75E8B">
        <w:rPr>
          <w:rStyle w:val="a4"/>
          <w:b w:val="0"/>
          <w:color w:val="111111"/>
          <w:bdr w:val="none" w:sz="0" w:space="0" w:color="auto" w:frame="1"/>
        </w:rPr>
        <w:t>среду</w:t>
      </w:r>
      <w:proofErr w:type="gramEnd"/>
      <w:r w:rsidRPr="00F75E8B">
        <w:rPr>
          <w:rStyle w:val="a4"/>
          <w:b w:val="0"/>
          <w:color w:val="111111"/>
          <w:bdr w:val="none" w:sz="0" w:space="0" w:color="auto" w:frame="1"/>
        </w:rPr>
        <w:t xml:space="preserve"> дошкольники</w:t>
      </w:r>
      <w:r w:rsidRPr="00F75E8B">
        <w:rPr>
          <w:color w:val="111111"/>
        </w:rPr>
        <w:t> учатся прикладывать усилия для достижения собственной цели, что способствует </w:t>
      </w:r>
      <w:r w:rsidRPr="00F75E8B">
        <w:rPr>
          <w:rStyle w:val="a4"/>
          <w:b w:val="0"/>
          <w:color w:val="111111"/>
          <w:bdr w:val="none" w:sz="0" w:space="0" w:color="auto" w:frame="1"/>
        </w:rPr>
        <w:t>развитию</w:t>
      </w:r>
      <w:r w:rsidRPr="00F75E8B">
        <w:rPr>
          <w:color w:val="111111"/>
        </w:rPr>
        <w:t> активности в приобретении </w:t>
      </w:r>
      <w:r w:rsidRPr="00F75E8B">
        <w:rPr>
          <w:rStyle w:val="a4"/>
          <w:b w:val="0"/>
          <w:color w:val="111111"/>
          <w:bdr w:val="none" w:sz="0" w:space="0" w:color="auto" w:frame="1"/>
        </w:rPr>
        <w:t>трудовых навыков</w:t>
      </w:r>
      <w:r w:rsidRPr="00F75E8B">
        <w:rPr>
          <w:color w:val="111111"/>
        </w:rPr>
        <w:t>.</w:t>
      </w:r>
    </w:p>
    <w:p w:rsidR="0015166A" w:rsidRPr="00F75E8B" w:rsidRDefault="0015166A" w:rsidP="0015166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75E8B">
        <w:rPr>
          <w:color w:val="111111"/>
        </w:rPr>
        <w:t>Игровые действия </w:t>
      </w:r>
      <w:r w:rsidRPr="00F75E8B">
        <w:rPr>
          <w:rStyle w:val="a4"/>
          <w:b w:val="0"/>
          <w:color w:val="111111"/>
          <w:bdr w:val="none" w:sz="0" w:space="0" w:color="auto" w:frame="1"/>
        </w:rPr>
        <w:t>дошкольников</w:t>
      </w:r>
      <w:r w:rsidRPr="00F75E8B">
        <w:rPr>
          <w:color w:val="111111"/>
        </w:rPr>
        <w:t> часто направлены на изображение того или иного </w:t>
      </w:r>
      <w:r w:rsidRPr="00F75E8B">
        <w:rPr>
          <w:rStyle w:val="a4"/>
          <w:b w:val="0"/>
          <w:color w:val="111111"/>
          <w:bdr w:val="none" w:sz="0" w:space="0" w:color="auto" w:frame="1"/>
        </w:rPr>
        <w:t>трудового процесса</w:t>
      </w:r>
      <w:r w:rsidRPr="00F75E8B">
        <w:rPr>
          <w:color w:val="111111"/>
        </w:rPr>
        <w:t>, </w:t>
      </w:r>
      <w:r w:rsidRPr="00F75E8B">
        <w:rPr>
          <w:color w:val="111111"/>
          <w:bdr w:val="none" w:sz="0" w:space="0" w:color="auto" w:frame="1"/>
        </w:rPr>
        <w:t>который дети наблюдают у взрослых</w:t>
      </w:r>
      <w:r w:rsidRPr="00F75E8B">
        <w:rPr>
          <w:color w:val="111111"/>
        </w:rPr>
        <w:t>: приготовление пищи, уборка комнаты, стирка и глажка белья. Она свидетельствует о желании ребенка подражать взрослым. </w:t>
      </w:r>
      <w:r w:rsidRPr="00F75E8B">
        <w:rPr>
          <w:color w:val="111111"/>
          <w:bdr w:val="none" w:sz="0" w:space="0" w:color="auto" w:frame="1"/>
        </w:rPr>
        <w:t>Это желание дети удовлетворяют в игровой ситуации</w:t>
      </w:r>
      <w:r w:rsidRPr="00F75E8B">
        <w:rPr>
          <w:color w:val="111111"/>
        </w:rPr>
        <w:t>: как будто моют посуду, готовят обед и т. п.</w:t>
      </w:r>
    </w:p>
    <w:p w:rsidR="0015166A" w:rsidRPr="00F75E8B" w:rsidRDefault="0015166A" w:rsidP="0015166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75E8B">
        <w:rPr>
          <w:color w:val="111111"/>
        </w:rPr>
        <w:t>В процессе </w:t>
      </w:r>
      <w:r w:rsidRPr="00F75E8B">
        <w:rPr>
          <w:rStyle w:val="a4"/>
          <w:b w:val="0"/>
          <w:color w:val="111111"/>
          <w:bdr w:val="none" w:sz="0" w:space="0" w:color="auto" w:frame="1"/>
        </w:rPr>
        <w:t>труда</w:t>
      </w:r>
      <w:r w:rsidRPr="00F75E8B">
        <w:rPr>
          <w:color w:val="111111"/>
        </w:rPr>
        <w:t> всегда ставится цель, для ее осуществления изыскиваются средства, продумывается последовательность действий и, наконец, достигается результат. Процесс </w:t>
      </w:r>
      <w:r w:rsidRPr="00F75E8B">
        <w:rPr>
          <w:rStyle w:val="a4"/>
          <w:b w:val="0"/>
          <w:color w:val="111111"/>
          <w:bdr w:val="none" w:sz="0" w:space="0" w:color="auto" w:frame="1"/>
        </w:rPr>
        <w:t>труда реален</w:t>
      </w:r>
      <w:r w:rsidRPr="00F75E8B">
        <w:rPr>
          <w:color w:val="111111"/>
        </w:rPr>
        <w:t>, в нем нет мнимой ситуации, поскольку ребенок имеет дело с предметами, которые он преобразует в ходе деятельности или с помощью которых он </w:t>
      </w:r>
      <w:r w:rsidRPr="00F75E8B">
        <w:rPr>
          <w:rStyle w:val="a4"/>
          <w:b w:val="0"/>
          <w:color w:val="111111"/>
          <w:bdr w:val="none" w:sz="0" w:space="0" w:color="auto" w:frame="1"/>
        </w:rPr>
        <w:t>трансформирует среду</w:t>
      </w:r>
      <w:r w:rsidRPr="00F75E8B">
        <w:rPr>
          <w:color w:val="111111"/>
        </w:rPr>
        <w:t>, замещая одни предметы другими.</w:t>
      </w:r>
    </w:p>
    <w:p w:rsidR="0015166A" w:rsidRPr="00F75E8B" w:rsidRDefault="0015166A" w:rsidP="0015166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75E8B">
        <w:rPr>
          <w:color w:val="111111"/>
        </w:rPr>
        <w:t>В процессе </w:t>
      </w:r>
      <w:r w:rsidRPr="00F75E8B">
        <w:rPr>
          <w:rStyle w:val="a4"/>
          <w:b w:val="0"/>
          <w:color w:val="111111"/>
          <w:bdr w:val="none" w:sz="0" w:space="0" w:color="auto" w:frame="1"/>
        </w:rPr>
        <w:t>развития трудовой</w:t>
      </w:r>
      <w:r w:rsidRPr="00F75E8B">
        <w:rPr>
          <w:color w:val="111111"/>
        </w:rPr>
        <w:t> деятельности у детей </w:t>
      </w:r>
      <w:r w:rsidRPr="00F75E8B">
        <w:rPr>
          <w:rStyle w:val="a4"/>
          <w:b w:val="0"/>
          <w:color w:val="111111"/>
          <w:bdr w:val="none" w:sz="0" w:space="0" w:color="auto" w:frame="1"/>
        </w:rPr>
        <w:t>дошкольного возраста</w:t>
      </w:r>
      <w:r w:rsidRPr="00F75E8B">
        <w:rPr>
          <w:color w:val="111111"/>
        </w:rPr>
        <w:t>, необходимо опираться на присущую детям этого возраста активность </w:t>
      </w:r>
      <w:r w:rsidRPr="00F75E8B">
        <w:rPr>
          <w:rStyle w:val="a4"/>
          <w:b w:val="0"/>
          <w:color w:val="111111"/>
          <w:bdr w:val="none" w:sz="0" w:space="0" w:color="auto" w:frame="1"/>
        </w:rPr>
        <w:t>трудовой деятельности в игре</w:t>
      </w:r>
      <w:r w:rsidRPr="00F75E8B">
        <w:rPr>
          <w:color w:val="111111"/>
        </w:rPr>
        <w:t>, на их стремление мастерить что-то своими руками.</w:t>
      </w:r>
    </w:p>
    <w:p w:rsidR="0015166A" w:rsidRPr="00F75E8B" w:rsidRDefault="0015166A" w:rsidP="0015166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</w:rPr>
      </w:pPr>
      <w:r w:rsidRPr="00F75E8B">
        <w:rPr>
          <w:b/>
          <w:color w:val="111111"/>
        </w:rPr>
        <w:t>Игровая и </w:t>
      </w:r>
      <w:r w:rsidRPr="00F75E8B">
        <w:rPr>
          <w:rStyle w:val="a4"/>
          <w:color w:val="111111"/>
          <w:bdr w:val="none" w:sz="0" w:space="0" w:color="auto" w:frame="1"/>
        </w:rPr>
        <w:t>трудовая деятельность у дошкольников</w:t>
      </w:r>
      <w:r w:rsidRPr="00F75E8B">
        <w:rPr>
          <w:b/>
          <w:color w:val="111111"/>
        </w:rPr>
        <w:t> связаны между собой при доминировании игровых мотивов, которые пронизывают </w:t>
      </w:r>
      <w:r w:rsidRPr="00F75E8B">
        <w:rPr>
          <w:rStyle w:val="a4"/>
          <w:color w:val="111111"/>
          <w:bdr w:val="none" w:sz="0" w:space="0" w:color="auto" w:frame="1"/>
        </w:rPr>
        <w:t>трудовой процесс</w:t>
      </w:r>
      <w:r w:rsidRPr="00F75E8B">
        <w:rPr>
          <w:b/>
          <w:color w:val="111111"/>
        </w:rPr>
        <w:t>.</w:t>
      </w:r>
      <w:r w:rsidRPr="00F75E8B">
        <w:rPr>
          <w:color w:val="111111"/>
        </w:rPr>
        <w:t xml:space="preserve"> Дети спешат выполнить работу, чтобы продолжить игру. </w:t>
      </w:r>
      <w:r w:rsidRPr="00F75E8B">
        <w:rPr>
          <w:color w:val="111111"/>
          <w:bdr w:val="none" w:sz="0" w:space="0" w:color="auto" w:frame="1"/>
        </w:rPr>
        <w:t xml:space="preserve">Расширение замысла игры происходит под влиянием </w:t>
      </w:r>
      <w:r w:rsidRPr="00F75E8B">
        <w:rPr>
          <w:b/>
          <w:color w:val="111111"/>
          <w:bdr w:val="none" w:sz="0" w:space="0" w:color="auto" w:frame="1"/>
        </w:rPr>
        <w:t>литературных произведений</w:t>
      </w:r>
      <w:r w:rsidRPr="00F75E8B">
        <w:rPr>
          <w:color w:val="111111"/>
          <w:bdr w:val="none" w:sz="0" w:space="0" w:color="auto" w:frame="1"/>
        </w:rPr>
        <w:t xml:space="preserve"> таких как</w:t>
      </w:r>
      <w:r w:rsidRPr="00F75E8B">
        <w:rPr>
          <w:color w:val="111111"/>
        </w:rPr>
        <w:t xml:space="preserve">: </w:t>
      </w:r>
      <w:r w:rsidRPr="00F75E8B">
        <w:rPr>
          <w:i/>
          <w:color w:val="111111"/>
        </w:rPr>
        <w:t>С. Маршака – </w:t>
      </w:r>
      <w:r w:rsidRPr="00F75E8B">
        <w:rPr>
          <w:i/>
          <w:iCs/>
          <w:color w:val="111111"/>
          <w:bdr w:val="none" w:sz="0" w:space="0" w:color="auto" w:frame="1"/>
        </w:rPr>
        <w:t>«Почта»</w:t>
      </w:r>
      <w:r w:rsidRPr="00F75E8B">
        <w:rPr>
          <w:i/>
          <w:color w:val="111111"/>
        </w:rPr>
        <w:t>, </w:t>
      </w:r>
      <w:r w:rsidRPr="00F75E8B">
        <w:rPr>
          <w:i/>
          <w:iCs/>
          <w:color w:val="111111"/>
          <w:bdr w:val="none" w:sz="0" w:space="0" w:color="auto" w:frame="1"/>
        </w:rPr>
        <w:t>«Пожар»</w:t>
      </w:r>
      <w:r w:rsidRPr="00F75E8B">
        <w:rPr>
          <w:i/>
          <w:color w:val="111111"/>
        </w:rPr>
        <w:t>; В. А. Сухомлинский </w:t>
      </w:r>
      <w:r w:rsidRPr="00F75E8B">
        <w:rPr>
          <w:i/>
          <w:iCs/>
          <w:color w:val="111111"/>
          <w:bdr w:val="none" w:sz="0" w:space="0" w:color="auto" w:frame="1"/>
        </w:rPr>
        <w:t>«Вол и садовник»</w:t>
      </w:r>
      <w:r w:rsidRPr="00F75E8B">
        <w:rPr>
          <w:i/>
          <w:color w:val="111111"/>
        </w:rPr>
        <w:t>, </w:t>
      </w:r>
      <w:r w:rsidRPr="00F75E8B">
        <w:rPr>
          <w:i/>
          <w:iCs/>
          <w:color w:val="111111"/>
          <w:bdr w:val="none" w:sz="0" w:space="0" w:color="auto" w:frame="1"/>
        </w:rPr>
        <w:t>«Моя мама пахнет хлебом»</w:t>
      </w:r>
      <w:r w:rsidRPr="00F75E8B">
        <w:rPr>
          <w:i/>
          <w:color w:val="111111"/>
        </w:rPr>
        <w:t>, </w:t>
      </w:r>
      <w:r w:rsidRPr="00F75E8B">
        <w:rPr>
          <w:i/>
          <w:iCs/>
          <w:color w:val="111111"/>
          <w:bdr w:val="none" w:sz="0" w:space="0" w:color="auto" w:frame="1"/>
        </w:rPr>
        <w:t>«Пекарь и швея»</w:t>
      </w:r>
      <w:r w:rsidRPr="00F75E8B">
        <w:rPr>
          <w:i/>
          <w:color w:val="111111"/>
        </w:rPr>
        <w:t> С. Михалков </w:t>
      </w:r>
      <w:r w:rsidRPr="00F75E8B">
        <w:rPr>
          <w:i/>
          <w:iCs/>
          <w:color w:val="111111"/>
          <w:bdr w:val="none" w:sz="0" w:space="0" w:color="auto" w:frame="1"/>
        </w:rPr>
        <w:t>«Дядя Степа-милиционер»</w:t>
      </w:r>
      <w:r w:rsidRPr="00F75E8B">
        <w:rPr>
          <w:i/>
          <w:color w:val="111111"/>
        </w:rPr>
        <w:t>, </w:t>
      </w:r>
      <w:r w:rsidRPr="00F75E8B">
        <w:rPr>
          <w:i/>
          <w:iCs/>
          <w:color w:val="111111"/>
          <w:bdr w:val="none" w:sz="0" w:space="0" w:color="auto" w:frame="1"/>
        </w:rPr>
        <w:t>«А что у вас?»</w:t>
      </w:r>
      <w:r w:rsidRPr="00F75E8B">
        <w:rPr>
          <w:i/>
          <w:color w:val="111111"/>
        </w:rPr>
        <w:t>; В. Маяковского </w:t>
      </w:r>
      <w:r w:rsidRPr="00F75E8B">
        <w:rPr>
          <w:i/>
          <w:iCs/>
          <w:color w:val="111111"/>
          <w:bdr w:val="none" w:sz="0" w:space="0" w:color="auto" w:frame="1"/>
        </w:rPr>
        <w:t>«Кем быть?»</w:t>
      </w:r>
      <w:r w:rsidRPr="00F75E8B">
        <w:rPr>
          <w:i/>
          <w:color w:val="111111"/>
        </w:rPr>
        <w:t xml:space="preserve">; Дж. </w:t>
      </w:r>
      <w:proofErr w:type="spellStart"/>
      <w:r w:rsidRPr="00F75E8B">
        <w:rPr>
          <w:i/>
          <w:color w:val="111111"/>
        </w:rPr>
        <w:t>Родари</w:t>
      </w:r>
      <w:proofErr w:type="spellEnd"/>
      <w:r w:rsidRPr="00F75E8B">
        <w:rPr>
          <w:i/>
          <w:color w:val="111111"/>
        </w:rPr>
        <w:t> </w:t>
      </w:r>
      <w:r w:rsidRPr="00F75E8B">
        <w:rPr>
          <w:i/>
          <w:iCs/>
          <w:color w:val="111111"/>
          <w:bdr w:val="none" w:sz="0" w:space="0" w:color="auto" w:frame="1"/>
        </w:rPr>
        <w:t>«Чем пахнут ремесла?»</w:t>
      </w:r>
      <w:r w:rsidRPr="00F75E8B">
        <w:rPr>
          <w:i/>
          <w:color w:val="111111"/>
        </w:rPr>
        <w:t> и другие, а так же рассказов и бесед о </w:t>
      </w:r>
      <w:r w:rsidRPr="00F75E8B">
        <w:rPr>
          <w:rStyle w:val="a4"/>
          <w:b w:val="0"/>
          <w:i/>
          <w:color w:val="111111"/>
          <w:bdr w:val="none" w:sz="0" w:space="0" w:color="auto" w:frame="1"/>
        </w:rPr>
        <w:t>профессиях взрослых</w:t>
      </w:r>
      <w:proofErr w:type="gramStart"/>
      <w:r w:rsidRPr="00F75E8B">
        <w:rPr>
          <w:i/>
          <w:color w:val="111111"/>
        </w:rPr>
        <w:t> :</w:t>
      </w:r>
      <w:proofErr w:type="gramEnd"/>
      <w:r w:rsidRPr="00F75E8B">
        <w:rPr>
          <w:i/>
          <w:color w:val="111111"/>
        </w:rPr>
        <w:t> </w:t>
      </w:r>
      <w:r w:rsidRPr="00F75E8B">
        <w:rPr>
          <w:i/>
          <w:iCs/>
          <w:color w:val="111111"/>
          <w:bdr w:val="none" w:sz="0" w:space="0" w:color="auto" w:frame="1"/>
        </w:rPr>
        <w:t>«Мамы разные нужны, мамы всякие важны»</w:t>
      </w:r>
      <w:r w:rsidRPr="00F75E8B">
        <w:rPr>
          <w:i/>
          <w:color w:val="111111"/>
        </w:rPr>
        <w:t>, </w:t>
      </w:r>
      <w:r w:rsidRPr="00F75E8B">
        <w:rPr>
          <w:i/>
          <w:iCs/>
          <w:color w:val="111111"/>
          <w:bdr w:val="none" w:sz="0" w:space="0" w:color="auto" w:frame="1"/>
        </w:rPr>
        <w:t>«Доктор лечит нас от кори»</w:t>
      </w:r>
      <w:r w:rsidRPr="00F75E8B">
        <w:rPr>
          <w:i/>
          <w:color w:val="111111"/>
        </w:rPr>
        <w:t>. </w:t>
      </w:r>
      <w:r w:rsidRPr="00F75E8B">
        <w:rPr>
          <w:i/>
          <w:iCs/>
          <w:color w:val="111111"/>
          <w:bdr w:val="none" w:sz="0" w:space="0" w:color="auto" w:frame="1"/>
        </w:rPr>
        <w:t>«…Есть учительница в школе»</w:t>
      </w:r>
      <w:r w:rsidRPr="00F75E8B">
        <w:rPr>
          <w:i/>
          <w:color w:val="111111"/>
        </w:rPr>
        <w:t>, </w:t>
      </w:r>
      <w:r w:rsidRPr="00F75E8B">
        <w:rPr>
          <w:i/>
          <w:iCs/>
          <w:color w:val="111111"/>
          <w:bdr w:val="none" w:sz="0" w:space="0" w:color="auto" w:frame="1"/>
        </w:rPr>
        <w:t>«Летчик водит самолеты»</w:t>
      </w:r>
      <w:r w:rsidRPr="00F75E8B">
        <w:rPr>
          <w:i/>
          <w:color w:val="111111"/>
        </w:rPr>
        <w:t>, </w:t>
      </w:r>
      <w:r w:rsidRPr="00F75E8B">
        <w:rPr>
          <w:i/>
          <w:iCs/>
          <w:color w:val="111111"/>
          <w:bdr w:val="none" w:sz="0" w:space="0" w:color="auto" w:frame="1"/>
        </w:rPr>
        <w:t>«Повар делает компоты»</w:t>
      </w:r>
      <w:r w:rsidRPr="00F75E8B">
        <w:rPr>
          <w:i/>
          <w:color w:val="111111"/>
        </w:rPr>
        <w:t> и другие.</w:t>
      </w:r>
    </w:p>
    <w:p w:rsidR="0015166A" w:rsidRPr="00F75E8B" w:rsidRDefault="0015166A" w:rsidP="0015166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75E8B">
        <w:rPr>
          <w:color w:val="111111"/>
        </w:rPr>
        <w:t xml:space="preserve">Дети нашей группы активно отображают </w:t>
      </w:r>
      <w:r w:rsidRPr="00F75E8B">
        <w:rPr>
          <w:b/>
          <w:color w:val="111111"/>
        </w:rPr>
        <w:t>в сюжетно-ролевых играх</w:t>
      </w:r>
      <w:r w:rsidRPr="00F75E8B">
        <w:rPr>
          <w:color w:val="111111"/>
        </w:rPr>
        <w:t> </w:t>
      </w:r>
      <w:r w:rsidRPr="00F75E8B">
        <w:rPr>
          <w:rStyle w:val="a4"/>
          <w:b w:val="0"/>
          <w:color w:val="111111"/>
          <w:bdr w:val="none" w:sz="0" w:space="0" w:color="auto" w:frame="1"/>
        </w:rPr>
        <w:t>профессии своих родителей</w:t>
      </w:r>
      <w:r w:rsidRPr="00F75E8B">
        <w:rPr>
          <w:color w:val="111111"/>
        </w:rPr>
        <w:t>. </w:t>
      </w:r>
      <w:r w:rsidRPr="00F75E8B">
        <w:rPr>
          <w:iCs/>
          <w:color w:val="111111"/>
          <w:bdr w:val="none" w:sz="0" w:space="0" w:color="auto" w:frame="1"/>
        </w:rPr>
        <w:t>«Налоговая инспекция»</w:t>
      </w:r>
      <w:r w:rsidRPr="00F75E8B">
        <w:rPr>
          <w:color w:val="111111"/>
        </w:rPr>
        <w:t>, </w:t>
      </w:r>
      <w:r w:rsidR="00F75E8B">
        <w:rPr>
          <w:iCs/>
          <w:color w:val="111111"/>
          <w:bdr w:val="none" w:sz="0" w:space="0" w:color="auto" w:frame="1"/>
        </w:rPr>
        <w:t>«Тур</w:t>
      </w:r>
      <w:r w:rsidRPr="00F75E8B">
        <w:rPr>
          <w:iCs/>
          <w:color w:val="111111"/>
          <w:bdr w:val="none" w:sz="0" w:space="0" w:color="auto" w:frame="1"/>
        </w:rPr>
        <w:t>агентство»</w:t>
      </w:r>
      <w:r w:rsidRPr="00F75E8B">
        <w:rPr>
          <w:color w:val="111111"/>
        </w:rPr>
        <w:t>, </w:t>
      </w:r>
      <w:r w:rsidRPr="00F75E8B">
        <w:rPr>
          <w:iCs/>
          <w:color w:val="111111"/>
          <w:bdr w:val="none" w:sz="0" w:space="0" w:color="auto" w:frame="1"/>
        </w:rPr>
        <w:t>«Стоматологическая клиника»</w:t>
      </w:r>
      <w:r w:rsidRPr="00F75E8B">
        <w:rPr>
          <w:color w:val="111111"/>
        </w:rPr>
        <w:t>, </w:t>
      </w:r>
      <w:r w:rsidRPr="00F75E8B">
        <w:rPr>
          <w:iCs/>
          <w:color w:val="111111"/>
          <w:bdr w:val="none" w:sz="0" w:space="0" w:color="auto" w:frame="1"/>
        </w:rPr>
        <w:t>«Салон красоты»</w:t>
      </w:r>
      <w:r w:rsidRPr="00F75E8B">
        <w:rPr>
          <w:color w:val="111111"/>
        </w:rPr>
        <w:t>.</w:t>
      </w:r>
    </w:p>
    <w:p w:rsidR="0015166A" w:rsidRPr="00F75E8B" w:rsidRDefault="0015166A" w:rsidP="0015166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75E8B">
        <w:rPr>
          <w:color w:val="111111"/>
        </w:rPr>
        <w:lastRenderedPageBreak/>
        <w:t xml:space="preserve">Наряду с сюжетно-ролевой игрой мы используем </w:t>
      </w:r>
      <w:r w:rsidRPr="00F75E8B">
        <w:rPr>
          <w:b/>
          <w:color w:val="111111"/>
        </w:rPr>
        <w:t xml:space="preserve">дидактические </w:t>
      </w:r>
      <w:proofErr w:type="gramStart"/>
      <w:r w:rsidRPr="00F75E8B">
        <w:rPr>
          <w:b/>
          <w:color w:val="111111"/>
        </w:rPr>
        <w:t>игры</w:t>
      </w:r>
      <w:proofErr w:type="gramEnd"/>
      <w:r w:rsidRPr="00F75E8B">
        <w:rPr>
          <w:color w:val="111111"/>
        </w:rPr>
        <w:t xml:space="preserve"> направленные на уточнение и систематизацию знаний детей о </w:t>
      </w:r>
      <w:r w:rsidRPr="00F75E8B">
        <w:rPr>
          <w:rStyle w:val="a4"/>
          <w:b w:val="0"/>
          <w:color w:val="111111"/>
          <w:bdr w:val="none" w:sz="0" w:space="0" w:color="auto" w:frame="1"/>
        </w:rPr>
        <w:t>профессиях</w:t>
      </w:r>
      <w:r w:rsidRPr="00F75E8B">
        <w:rPr>
          <w:color w:val="111111"/>
        </w:rPr>
        <w:t>. </w:t>
      </w:r>
      <w:r w:rsidRPr="00F75E8B">
        <w:rPr>
          <w:iCs/>
          <w:color w:val="111111"/>
          <w:bdr w:val="none" w:sz="0" w:space="0" w:color="auto" w:frame="1"/>
        </w:rPr>
        <w:t>«Узнай </w:t>
      </w:r>
      <w:r w:rsidRPr="00F75E8B">
        <w:rPr>
          <w:rStyle w:val="a4"/>
          <w:b w:val="0"/>
          <w:iCs/>
          <w:color w:val="111111"/>
          <w:bdr w:val="none" w:sz="0" w:space="0" w:color="auto" w:frame="1"/>
        </w:rPr>
        <w:t>профессию</w:t>
      </w:r>
      <w:r w:rsidRPr="00F75E8B">
        <w:rPr>
          <w:iCs/>
          <w:color w:val="111111"/>
          <w:bdr w:val="none" w:sz="0" w:space="0" w:color="auto" w:frame="1"/>
        </w:rPr>
        <w:t>»</w:t>
      </w:r>
      <w:r w:rsidRPr="00F75E8B">
        <w:rPr>
          <w:color w:val="111111"/>
        </w:rPr>
        <w:t>, </w:t>
      </w:r>
      <w:r w:rsidRPr="00F75E8B">
        <w:rPr>
          <w:iCs/>
          <w:color w:val="111111"/>
          <w:bdr w:val="none" w:sz="0" w:space="0" w:color="auto" w:frame="1"/>
        </w:rPr>
        <w:t>«</w:t>
      </w:r>
      <w:proofErr w:type="gramStart"/>
      <w:r w:rsidRPr="00F75E8B">
        <w:rPr>
          <w:iCs/>
          <w:color w:val="111111"/>
          <w:bdr w:val="none" w:sz="0" w:space="0" w:color="auto" w:frame="1"/>
        </w:rPr>
        <w:t>Угадай</w:t>
      </w:r>
      <w:proofErr w:type="gramEnd"/>
      <w:r w:rsidRPr="00F75E8B">
        <w:rPr>
          <w:iCs/>
          <w:color w:val="111111"/>
          <w:bdr w:val="none" w:sz="0" w:space="0" w:color="auto" w:frame="1"/>
        </w:rPr>
        <w:t xml:space="preserve"> кто работает с этими инструментами»</w:t>
      </w:r>
      <w:r w:rsidRPr="00F75E8B">
        <w:rPr>
          <w:color w:val="111111"/>
        </w:rPr>
        <w:t>, </w:t>
      </w:r>
      <w:r w:rsidRPr="00F75E8B">
        <w:rPr>
          <w:iCs/>
          <w:color w:val="111111"/>
          <w:bdr w:val="none" w:sz="0" w:space="0" w:color="auto" w:frame="1"/>
        </w:rPr>
        <w:t>«Определи </w:t>
      </w:r>
      <w:r w:rsidRPr="00F75E8B">
        <w:rPr>
          <w:rStyle w:val="a4"/>
          <w:b w:val="0"/>
          <w:iCs/>
          <w:color w:val="111111"/>
          <w:bdr w:val="none" w:sz="0" w:space="0" w:color="auto" w:frame="1"/>
        </w:rPr>
        <w:t>профессию по результату труда</w:t>
      </w:r>
      <w:r w:rsidRPr="00F75E8B">
        <w:rPr>
          <w:iCs/>
          <w:color w:val="111111"/>
          <w:bdr w:val="none" w:sz="0" w:space="0" w:color="auto" w:frame="1"/>
        </w:rPr>
        <w:t>»</w:t>
      </w:r>
      <w:r w:rsidRPr="00F75E8B">
        <w:rPr>
          <w:color w:val="111111"/>
        </w:rPr>
        <w:t>, </w:t>
      </w:r>
      <w:r w:rsidRPr="00F75E8B">
        <w:rPr>
          <w:iCs/>
          <w:color w:val="111111"/>
          <w:bdr w:val="none" w:sz="0" w:space="0" w:color="auto" w:frame="1"/>
        </w:rPr>
        <w:t>«Обозначь </w:t>
      </w:r>
      <w:r w:rsidRPr="00F75E8B">
        <w:rPr>
          <w:rStyle w:val="a4"/>
          <w:b w:val="0"/>
          <w:iCs/>
          <w:color w:val="111111"/>
          <w:bdr w:val="none" w:sz="0" w:space="0" w:color="auto" w:frame="1"/>
        </w:rPr>
        <w:t>профессии</w:t>
      </w:r>
      <w:r w:rsidRPr="00F75E8B">
        <w:rPr>
          <w:iCs/>
          <w:color w:val="111111"/>
          <w:bdr w:val="none" w:sz="0" w:space="0" w:color="auto" w:frame="1"/>
        </w:rPr>
        <w:t>»</w:t>
      </w:r>
      <w:r w:rsidRPr="00F75E8B">
        <w:rPr>
          <w:color w:val="111111"/>
        </w:rPr>
        <w:t>, а так же настольно печатные игры </w:t>
      </w:r>
      <w:r w:rsidRPr="00F75E8B">
        <w:rPr>
          <w:iCs/>
          <w:color w:val="111111"/>
          <w:bdr w:val="none" w:sz="0" w:space="0" w:color="auto" w:frame="1"/>
        </w:rPr>
        <w:t>«Атрибут – </w:t>
      </w:r>
      <w:r w:rsidRPr="00F75E8B">
        <w:rPr>
          <w:rStyle w:val="a4"/>
          <w:b w:val="0"/>
          <w:iCs/>
          <w:color w:val="111111"/>
          <w:bdr w:val="none" w:sz="0" w:space="0" w:color="auto" w:frame="1"/>
        </w:rPr>
        <w:t>профессия</w:t>
      </w:r>
      <w:r w:rsidRPr="00F75E8B">
        <w:rPr>
          <w:iCs/>
          <w:color w:val="111111"/>
          <w:bdr w:val="none" w:sz="0" w:space="0" w:color="auto" w:frame="1"/>
        </w:rPr>
        <w:t>»</w:t>
      </w:r>
      <w:r w:rsidRPr="00F75E8B">
        <w:rPr>
          <w:color w:val="111111"/>
        </w:rPr>
        <w:t>, </w:t>
      </w:r>
      <w:r w:rsidRPr="00F75E8B">
        <w:rPr>
          <w:iCs/>
          <w:color w:val="111111"/>
          <w:bdr w:val="none" w:sz="0" w:space="0" w:color="auto" w:frame="1"/>
        </w:rPr>
        <w:t>«Чья идея»</w:t>
      </w:r>
      <w:r w:rsidRPr="00F75E8B">
        <w:rPr>
          <w:color w:val="111111"/>
        </w:rPr>
        <w:t>, </w:t>
      </w:r>
      <w:r w:rsidRPr="00F75E8B">
        <w:rPr>
          <w:iCs/>
          <w:color w:val="111111"/>
          <w:bdr w:val="none" w:sz="0" w:space="0" w:color="auto" w:frame="1"/>
        </w:rPr>
        <w:t>«Женские – мужские </w:t>
      </w:r>
      <w:r w:rsidRPr="00F75E8B">
        <w:rPr>
          <w:rStyle w:val="a4"/>
          <w:b w:val="0"/>
          <w:iCs/>
          <w:color w:val="111111"/>
          <w:bdr w:val="none" w:sz="0" w:space="0" w:color="auto" w:frame="1"/>
        </w:rPr>
        <w:t>профессии</w:t>
      </w:r>
      <w:r w:rsidRPr="00F75E8B">
        <w:rPr>
          <w:iCs/>
          <w:color w:val="111111"/>
          <w:bdr w:val="none" w:sz="0" w:space="0" w:color="auto" w:frame="1"/>
        </w:rPr>
        <w:t>»</w:t>
      </w:r>
      <w:r w:rsidRPr="00F75E8B">
        <w:rPr>
          <w:color w:val="111111"/>
        </w:rPr>
        <w:t>, </w:t>
      </w:r>
      <w:r w:rsidRPr="00F75E8B">
        <w:rPr>
          <w:iCs/>
          <w:color w:val="111111"/>
          <w:bdr w:val="none" w:sz="0" w:space="0" w:color="auto" w:frame="1"/>
        </w:rPr>
        <w:t>«Как это получилось»</w:t>
      </w:r>
      <w:r w:rsidRPr="00F75E8B">
        <w:rPr>
          <w:color w:val="111111"/>
        </w:rPr>
        <w:t> и другие.</w:t>
      </w:r>
    </w:p>
    <w:p w:rsidR="0015166A" w:rsidRPr="00F75E8B" w:rsidRDefault="0015166A" w:rsidP="0015166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75E8B">
        <w:rPr>
          <w:color w:val="111111"/>
        </w:rPr>
        <w:t>В практике нашей группы используется ИКТ, как современная модель обучения, предполагает моделирование различных </w:t>
      </w:r>
      <w:r w:rsidRPr="00F75E8B">
        <w:rPr>
          <w:rStyle w:val="a4"/>
          <w:b w:val="0"/>
          <w:color w:val="111111"/>
          <w:bdr w:val="none" w:sz="0" w:space="0" w:color="auto" w:frame="1"/>
        </w:rPr>
        <w:t>профессиональных</w:t>
      </w:r>
      <w:r w:rsidRPr="00F75E8B">
        <w:rPr>
          <w:color w:val="111111"/>
        </w:rPr>
        <w:t> </w:t>
      </w:r>
      <w:proofErr w:type="gramStart"/>
      <w:r w:rsidRPr="00F75E8B">
        <w:rPr>
          <w:color w:val="111111"/>
        </w:rPr>
        <w:t>ситуаций</w:t>
      </w:r>
      <w:proofErr w:type="gramEnd"/>
      <w:r w:rsidRPr="00F75E8B">
        <w:rPr>
          <w:color w:val="111111"/>
        </w:rPr>
        <w:t xml:space="preserve"> которые в условиях детского сада не возможно воссоздать. В работе по </w:t>
      </w:r>
      <w:r w:rsidRPr="00F75E8B">
        <w:rPr>
          <w:rStyle w:val="a4"/>
          <w:b w:val="0"/>
          <w:color w:val="111111"/>
          <w:bdr w:val="none" w:sz="0" w:space="0" w:color="auto" w:frame="1"/>
        </w:rPr>
        <w:t>ранней профориентации дошкольников</w:t>
      </w:r>
      <w:r w:rsidRPr="00F75E8B">
        <w:rPr>
          <w:color w:val="111111"/>
        </w:rPr>
        <w:t> </w:t>
      </w:r>
      <w:r w:rsidRPr="00F75E8B">
        <w:rPr>
          <w:color w:val="111111"/>
          <w:bdr w:val="none" w:sz="0" w:space="0" w:color="auto" w:frame="1"/>
        </w:rPr>
        <w:t xml:space="preserve">мы используем </w:t>
      </w:r>
      <w:r w:rsidRPr="00F75E8B">
        <w:rPr>
          <w:b/>
          <w:color w:val="111111"/>
          <w:bdr w:val="none" w:sz="0" w:space="0" w:color="auto" w:frame="1"/>
        </w:rPr>
        <w:t>виртуальные экскурсии</w:t>
      </w:r>
      <w:r w:rsidRPr="00F75E8B">
        <w:rPr>
          <w:b/>
          <w:color w:val="111111"/>
        </w:rPr>
        <w:t>:</w:t>
      </w:r>
      <w:r w:rsidRPr="00F75E8B">
        <w:rPr>
          <w:color w:val="111111"/>
        </w:rPr>
        <w:t> </w:t>
      </w:r>
      <w:r w:rsidRPr="00F75E8B">
        <w:rPr>
          <w:iCs/>
          <w:color w:val="111111"/>
          <w:bdr w:val="none" w:sz="0" w:space="0" w:color="auto" w:frame="1"/>
        </w:rPr>
        <w:t>«Планетарий»</w:t>
      </w:r>
      <w:r w:rsidRPr="00F75E8B">
        <w:rPr>
          <w:color w:val="111111"/>
        </w:rPr>
        <w:t>, </w:t>
      </w:r>
      <w:r w:rsidRPr="00F75E8B">
        <w:rPr>
          <w:iCs/>
          <w:color w:val="111111"/>
          <w:bdr w:val="none" w:sz="0" w:space="0" w:color="auto" w:frame="1"/>
        </w:rPr>
        <w:t>«Путешествие в Антарктиду»</w:t>
      </w:r>
      <w:r w:rsidRPr="00F75E8B">
        <w:rPr>
          <w:color w:val="111111"/>
        </w:rPr>
        <w:t>, </w:t>
      </w:r>
      <w:r w:rsidRPr="00F75E8B">
        <w:rPr>
          <w:iCs/>
          <w:color w:val="111111"/>
          <w:bdr w:val="none" w:sz="0" w:space="0" w:color="auto" w:frame="1"/>
        </w:rPr>
        <w:t>«Мой папа-океанограф»</w:t>
      </w:r>
      <w:r w:rsidRPr="00F75E8B">
        <w:rPr>
          <w:color w:val="111111"/>
        </w:rPr>
        <w:t xml:space="preserve">, а так же </w:t>
      </w:r>
      <w:r w:rsidRPr="00F75E8B">
        <w:rPr>
          <w:b/>
          <w:color w:val="111111"/>
        </w:rPr>
        <w:t>презентации</w:t>
      </w:r>
      <w:r w:rsidRPr="00F75E8B">
        <w:rPr>
          <w:color w:val="111111"/>
        </w:rPr>
        <w:t> </w:t>
      </w:r>
      <w:r w:rsidRPr="00F75E8B">
        <w:rPr>
          <w:iCs/>
          <w:color w:val="111111"/>
          <w:bdr w:val="none" w:sz="0" w:space="0" w:color="auto" w:frame="1"/>
        </w:rPr>
        <w:t>«Как рождается хлеб»</w:t>
      </w:r>
      <w:r w:rsidRPr="00F75E8B">
        <w:rPr>
          <w:color w:val="111111"/>
        </w:rPr>
        <w:t>, </w:t>
      </w:r>
      <w:r w:rsidRPr="00F75E8B">
        <w:rPr>
          <w:iCs/>
          <w:color w:val="111111"/>
          <w:bdr w:val="none" w:sz="0" w:space="0" w:color="auto" w:frame="1"/>
        </w:rPr>
        <w:t>«В гостях на ферме у дедушки»</w:t>
      </w:r>
      <w:r w:rsidRPr="00F75E8B">
        <w:rPr>
          <w:color w:val="111111"/>
        </w:rPr>
        <w:t>, </w:t>
      </w:r>
      <w:r w:rsidRPr="00F75E8B">
        <w:rPr>
          <w:iCs/>
          <w:color w:val="111111"/>
          <w:bdr w:val="none" w:sz="0" w:space="0" w:color="auto" w:frame="1"/>
        </w:rPr>
        <w:t>«80 дней вокруг света»</w:t>
      </w:r>
      <w:r w:rsidRPr="00F75E8B">
        <w:rPr>
          <w:color w:val="111111"/>
        </w:rPr>
        <w:t>, </w:t>
      </w:r>
      <w:r w:rsidRPr="00F75E8B">
        <w:rPr>
          <w:iCs/>
          <w:color w:val="111111"/>
          <w:bdr w:val="none" w:sz="0" w:space="0" w:color="auto" w:frame="1"/>
        </w:rPr>
        <w:t>«Есть такая </w:t>
      </w:r>
      <w:r w:rsidRPr="00F75E8B">
        <w:rPr>
          <w:rStyle w:val="a4"/>
          <w:b w:val="0"/>
          <w:iCs/>
          <w:color w:val="111111"/>
          <w:bdr w:val="none" w:sz="0" w:space="0" w:color="auto" w:frame="1"/>
        </w:rPr>
        <w:t>профессия - Родину защищать</w:t>
      </w:r>
      <w:r w:rsidRPr="00F75E8B">
        <w:rPr>
          <w:iCs/>
          <w:color w:val="111111"/>
          <w:bdr w:val="none" w:sz="0" w:space="0" w:color="auto" w:frame="1"/>
        </w:rPr>
        <w:t>»</w:t>
      </w:r>
      <w:r w:rsidRPr="00F75E8B">
        <w:rPr>
          <w:color w:val="111111"/>
        </w:rPr>
        <w:t>, </w:t>
      </w:r>
      <w:r w:rsidRPr="00F75E8B">
        <w:rPr>
          <w:b/>
          <w:color w:val="111111"/>
          <w:bdr w:val="none" w:sz="0" w:space="0" w:color="auto" w:frame="1"/>
        </w:rPr>
        <w:t xml:space="preserve">работа с </w:t>
      </w:r>
      <w:proofErr w:type="spellStart"/>
      <w:r w:rsidRPr="00F75E8B">
        <w:rPr>
          <w:b/>
          <w:color w:val="111111"/>
          <w:bdr w:val="none" w:sz="0" w:space="0" w:color="auto" w:frame="1"/>
        </w:rPr>
        <w:t>Лэпбуками</w:t>
      </w:r>
      <w:proofErr w:type="spellEnd"/>
      <w:r w:rsidRPr="00F75E8B">
        <w:rPr>
          <w:color w:val="111111"/>
        </w:rPr>
        <w:t>: </w:t>
      </w:r>
      <w:r w:rsidRPr="00F75E8B">
        <w:rPr>
          <w:iCs/>
          <w:color w:val="111111"/>
          <w:bdr w:val="none" w:sz="0" w:space="0" w:color="auto" w:frame="1"/>
        </w:rPr>
        <w:t>«</w:t>
      </w:r>
      <w:r w:rsidRPr="00F75E8B">
        <w:rPr>
          <w:rStyle w:val="a4"/>
          <w:b w:val="0"/>
          <w:iCs/>
          <w:color w:val="111111"/>
          <w:bdr w:val="none" w:sz="0" w:space="0" w:color="auto" w:frame="1"/>
        </w:rPr>
        <w:t>Профессии моей семьи</w:t>
      </w:r>
      <w:r w:rsidRPr="00F75E8B">
        <w:rPr>
          <w:iCs/>
          <w:color w:val="111111"/>
          <w:bdr w:val="none" w:sz="0" w:space="0" w:color="auto" w:frame="1"/>
        </w:rPr>
        <w:t>»</w:t>
      </w:r>
      <w:r w:rsidRPr="00F75E8B">
        <w:rPr>
          <w:color w:val="111111"/>
        </w:rPr>
        <w:t>, </w:t>
      </w:r>
      <w:r w:rsidRPr="00F75E8B">
        <w:rPr>
          <w:iCs/>
          <w:color w:val="111111"/>
          <w:bdr w:val="none" w:sz="0" w:space="0" w:color="auto" w:frame="1"/>
        </w:rPr>
        <w:t>«В мире </w:t>
      </w:r>
      <w:r w:rsidRPr="00F75E8B">
        <w:rPr>
          <w:rStyle w:val="a4"/>
          <w:b w:val="0"/>
          <w:iCs/>
          <w:color w:val="111111"/>
          <w:bdr w:val="none" w:sz="0" w:space="0" w:color="auto" w:frame="1"/>
        </w:rPr>
        <w:t>профессий</w:t>
      </w:r>
      <w:r w:rsidRPr="00F75E8B">
        <w:rPr>
          <w:iCs/>
          <w:color w:val="111111"/>
          <w:bdr w:val="none" w:sz="0" w:space="0" w:color="auto" w:frame="1"/>
        </w:rPr>
        <w:t>»</w:t>
      </w:r>
      <w:r w:rsidRPr="00F75E8B">
        <w:rPr>
          <w:color w:val="111111"/>
        </w:rPr>
        <w:t>.</w:t>
      </w:r>
    </w:p>
    <w:p w:rsidR="0015166A" w:rsidRPr="00F75E8B" w:rsidRDefault="0015166A" w:rsidP="0015166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75E8B">
        <w:rPr>
          <w:color w:val="111111"/>
        </w:rPr>
        <w:t xml:space="preserve">Таким </w:t>
      </w:r>
      <w:proofErr w:type="gramStart"/>
      <w:r w:rsidRPr="00F75E8B">
        <w:rPr>
          <w:color w:val="111111"/>
        </w:rPr>
        <w:t>образом</w:t>
      </w:r>
      <w:proofErr w:type="gramEnd"/>
      <w:r w:rsidRPr="00F75E8B">
        <w:rPr>
          <w:color w:val="111111"/>
        </w:rPr>
        <w:t> </w:t>
      </w:r>
      <w:r w:rsidR="00730F43" w:rsidRPr="00F75E8B">
        <w:rPr>
          <w:color w:val="111111"/>
        </w:rPr>
        <w:t xml:space="preserve"> </w:t>
      </w:r>
      <w:r w:rsidRPr="00F75E8B">
        <w:rPr>
          <w:rStyle w:val="a4"/>
          <w:b w:val="0"/>
          <w:color w:val="111111"/>
          <w:bdr w:val="none" w:sz="0" w:space="0" w:color="auto" w:frame="1"/>
        </w:rPr>
        <w:t>ранняя профориентация старших дошкольников</w:t>
      </w:r>
      <w:r w:rsidRPr="00F75E8B">
        <w:rPr>
          <w:color w:val="111111"/>
        </w:rPr>
        <w:t> осуществляется через знакомство детей с </w:t>
      </w:r>
      <w:r w:rsidRPr="00F75E8B">
        <w:rPr>
          <w:rStyle w:val="a4"/>
          <w:b w:val="0"/>
          <w:color w:val="111111"/>
          <w:bdr w:val="none" w:sz="0" w:space="0" w:color="auto" w:frame="1"/>
        </w:rPr>
        <w:t>трудом взрослых</w:t>
      </w:r>
      <w:r w:rsidRPr="00F75E8B">
        <w:rPr>
          <w:color w:val="111111"/>
        </w:rPr>
        <w:t>, как средство </w:t>
      </w:r>
      <w:r w:rsidRPr="00F75E8B">
        <w:rPr>
          <w:rStyle w:val="a4"/>
          <w:b w:val="0"/>
          <w:color w:val="111111"/>
          <w:bdr w:val="none" w:sz="0" w:space="0" w:color="auto" w:frame="1"/>
        </w:rPr>
        <w:t>формирования системных знаний</w:t>
      </w:r>
      <w:r w:rsidRPr="00F75E8B">
        <w:rPr>
          <w:color w:val="111111"/>
        </w:rPr>
        <w:t>. </w:t>
      </w:r>
      <w:r w:rsidRPr="00F75E8B">
        <w:rPr>
          <w:rStyle w:val="a4"/>
          <w:b w:val="0"/>
          <w:color w:val="111111"/>
          <w:bdr w:val="none" w:sz="0" w:space="0" w:color="auto" w:frame="1"/>
        </w:rPr>
        <w:t>Дошкольники учатся любить труд</w:t>
      </w:r>
      <w:r w:rsidRPr="00F75E8B">
        <w:rPr>
          <w:color w:val="111111"/>
        </w:rPr>
        <w:t>, с уважением </w:t>
      </w:r>
      <w:r w:rsidRPr="00F75E8B">
        <w:rPr>
          <w:rStyle w:val="a4"/>
          <w:b w:val="0"/>
          <w:color w:val="111111"/>
          <w:bdr w:val="none" w:sz="0" w:space="0" w:color="auto" w:frame="1"/>
        </w:rPr>
        <w:t>относиться</w:t>
      </w:r>
      <w:r w:rsidRPr="00F75E8B">
        <w:rPr>
          <w:color w:val="111111"/>
        </w:rPr>
        <w:t> к любому виду деятельности взрослых, знакомятся в игровой деятельности с различными </w:t>
      </w:r>
      <w:r w:rsidRPr="00F75E8B">
        <w:rPr>
          <w:rStyle w:val="a4"/>
          <w:b w:val="0"/>
          <w:color w:val="111111"/>
          <w:bdr w:val="none" w:sz="0" w:space="0" w:color="auto" w:frame="1"/>
        </w:rPr>
        <w:t>профессиями</w:t>
      </w:r>
      <w:r w:rsidRPr="00F75E8B">
        <w:rPr>
          <w:color w:val="111111"/>
        </w:rPr>
        <w:t xml:space="preserve">, приобретают </w:t>
      </w:r>
      <w:proofErr w:type="gramStart"/>
      <w:r w:rsidRPr="00F75E8B">
        <w:rPr>
          <w:color w:val="111111"/>
        </w:rPr>
        <w:t>навыки</w:t>
      </w:r>
      <w:proofErr w:type="gramEnd"/>
      <w:r w:rsidRPr="00F75E8B">
        <w:rPr>
          <w:color w:val="111111"/>
        </w:rPr>
        <w:t xml:space="preserve"> которые будут способствовать </w:t>
      </w:r>
      <w:r w:rsidRPr="00F75E8B">
        <w:rPr>
          <w:rStyle w:val="a4"/>
          <w:b w:val="0"/>
          <w:color w:val="111111"/>
          <w:bdr w:val="none" w:sz="0" w:space="0" w:color="auto" w:frame="1"/>
        </w:rPr>
        <w:t>развитию</w:t>
      </w:r>
      <w:r w:rsidRPr="00F75E8B">
        <w:rPr>
          <w:color w:val="111111"/>
        </w:rPr>
        <w:t> их социальной коммуникации и </w:t>
      </w:r>
      <w:r w:rsidRPr="00F75E8B">
        <w:rPr>
          <w:rStyle w:val="a4"/>
          <w:b w:val="0"/>
          <w:color w:val="111111"/>
          <w:bdr w:val="none" w:sz="0" w:space="0" w:color="auto" w:frame="1"/>
        </w:rPr>
        <w:t>трудового самоопределения</w:t>
      </w:r>
      <w:r w:rsidRPr="00F75E8B">
        <w:rPr>
          <w:color w:val="111111"/>
        </w:rPr>
        <w:t>.</w:t>
      </w:r>
    </w:p>
    <w:p w:rsidR="000476B2" w:rsidRPr="00F75E8B" w:rsidRDefault="000476B2" w:rsidP="0015166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476B2" w:rsidRPr="00F75E8B" w:rsidSect="00F75E8B">
      <w:pgSz w:w="11906" w:h="16838"/>
      <w:pgMar w:top="720" w:right="726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740D"/>
    <w:rsid w:val="000476B2"/>
    <w:rsid w:val="0015166A"/>
    <w:rsid w:val="00375BBF"/>
    <w:rsid w:val="00730F43"/>
    <w:rsid w:val="00840C73"/>
    <w:rsid w:val="00A70519"/>
    <w:rsid w:val="00B2740D"/>
    <w:rsid w:val="00D2421E"/>
    <w:rsid w:val="00F75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6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2023-03-26T06:25:00Z</dcterms:created>
  <dcterms:modified xsi:type="dcterms:W3CDTF">2024-03-27T15:36:00Z</dcterms:modified>
</cp:coreProperties>
</file>