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D" w:rsidRPr="00C9693C" w:rsidRDefault="00001464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Учащиеся</w:t>
      </w:r>
      <w:r w:rsidR="0068131D" w:rsidRPr="00C9693C">
        <w:rPr>
          <w:rFonts w:ascii="Times New Roman" w:hAnsi="Times New Roman" w:cs="Times New Roman"/>
          <w:b/>
          <w:sz w:val="24"/>
          <w:szCs w:val="24"/>
        </w:rPr>
        <w:t xml:space="preserve"> с ОВЗ</w:t>
      </w:r>
      <w:r w:rsidRPr="00C9693C">
        <w:rPr>
          <w:rFonts w:ascii="Times New Roman" w:hAnsi="Times New Roman" w:cs="Times New Roman"/>
          <w:b/>
          <w:sz w:val="24"/>
          <w:szCs w:val="24"/>
        </w:rPr>
        <w:t>: алгоритм работы педагога начальной школы</w:t>
      </w:r>
    </w:p>
    <w:p w:rsidR="0068131D" w:rsidRPr="00C9693C" w:rsidRDefault="0068131D" w:rsidP="00974E7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Инклюзивное образование – это такой процесс обучения и воспитания, при котором все</w:t>
      </w:r>
      <w:r w:rsidR="00974E79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дети, в независимости от их физических, психических, интеллектуальных и иных особенностей,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включены в общую систему образования.</w:t>
      </w:r>
      <w:r w:rsidR="00974E79" w:rsidRPr="00C9693C">
        <w:rPr>
          <w:rFonts w:ascii="Times New Roman" w:hAnsi="Times New Roman" w:cs="Times New Roman"/>
          <w:sz w:val="24"/>
          <w:szCs w:val="24"/>
        </w:rPr>
        <w:t xml:space="preserve"> Что же предпринять в первую очередь, если в новом учебном году в вашем классе оказался ребенок с ОВЗ? Ниже представлен алгоритм работы. Он</w:t>
      </w:r>
      <w:r w:rsidRPr="00C9693C">
        <w:rPr>
          <w:rFonts w:ascii="Times New Roman" w:hAnsi="Times New Roman" w:cs="Times New Roman"/>
          <w:sz w:val="24"/>
          <w:szCs w:val="24"/>
        </w:rPr>
        <w:t xml:space="preserve"> состоит из четырех блоков: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1. Полу</w:t>
      </w:r>
      <w:r w:rsidR="00001464" w:rsidRPr="00C9693C">
        <w:rPr>
          <w:rFonts w:ascii="Times New Roman" w:hAnsi="Times New Roman" w:cs="Times New Roman"/>
          <w:sz w:val="24"/>
          <w:szCs w:val="24"/>
        </w:rPr>
        <w:t>чение информации о ребенке из:</w:t>
      </w:r>
    </w:p>
    <w:p w:rsidR="0068131D" w:rsidRPr="00C9693C" w:rsidRDefault="0068131D" w:rsidP="00001464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личного дела;</w:t>
      </w:r>
    </w:p>
    <w:p w:rsidR="0068131D" w:rsidRPr="00C9693C" w:rsidRDefault="0068131D" w:rsidP="00001464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заключения РПМПк, ПМПк;</w:t>
      </w:r>
    </w:p>
    <w:p w:rsidR="0068131D" w:rsidRPr="00C9693C" w:rsidRDefault="0068131D" w:rsidP="00001464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медицинской карты (рекомендации врачей-специалистов, заключение педиатра);</w:t>
      </w:r>
    </w:p>
    <w:p w:rsidR="0068131D" w:rsidRPr="00C9693C" w:rsidRDefault="0068131D" w:rsidP="00001464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индивидуальной программы реабилитации ребенка</w:t>
      </w:r>
      <w:r w:rsidR="00001464" w:rsidRPr="00C9693C">
        <w:rPr>
          <w:rFonts w:ascii="Times New Roman" w:hAnsi="Times New Roman" w:cs="Times New Roman"/>
          <w:sz w:val="24"/>
          <w:szCs w:val="24"/>
        </w:rPr>
        <w:t>-инвалида</w:t>
      </w:r>
      <w:r w:rsidRPr="00C9693C">
        <w:rPr>
          <w:rFonts w:ascii="Times New Roman" w:hAnsi="Times New Roman" w:cs="Times New Roman"/>
          <w:sz w:val="24"/>
          <w:szCs w:val="24"/>
        </w:rPr>
        <w:t>;</w:t>
      </w:r>
    </w:p>
    <w:p w:rsidR="0068131D" w:rsidRPr="00C9693C" w:rsidRDefault="0068131D" w:rsidP="00001464">
      <w:pPr>
        <w:pStyle w:val="a3"/>
        <w:numPr>
          <w:ilvl w:val="0"/>
          <w:numId w:val="2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диагностики специалистов образовательного учреждения.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2. Общие рекомендации к проведению занятий с ребенком.</w:t>
      </w:r>
    </w:p>
    <w:p w:rsidR="0068131D" w:rsidRPr="00C9693C" w:rsidRDefault="0068131D" w:rsidP="00001464">
      <w:pPr>
        <w:pStyle w:val="a3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организация режима дня;</w:t>
      </w:r>
    </w:p>
    <w:p w:rsidR="0068131D" w:rsidRPr="00C9693C" w:rsidRDefault="0068131D" w:rsidP="00001464">
      <w:pPr>
        <w:pStyle w:val="a3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время и место проведения занятий;</w:t>
      </w:r>
    </w:p>
    <w:p w:rsidR="0068131D" w:rsidRPr="00C9693C" w:rsidRDefault="0068131D" w:rsidP="00001464">
      <w:pPr>
        <w:pStyle w:val="a3"/>
        <w:numPr>
          <w:ilvl w:val="0"/>
          <w:numId w:val="3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подбор наглядно-развивающего материала.</w:t>
      </w:r>
    </w:p>
    <w:p w:rsidR="00001464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3. Со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держание коррекционной работы. 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1) Социальное развитие.</w:t>
      </w:r>
    </w:p>
    <w:p w:rsidR="00001464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 xml:space="preserve">Формирование у ребенка представлений о себе и окружающих; 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самостоятельности в быту (навыки самообслуживания);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у ребенка интереса к взрослому и совместной деятельности с ним, средств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коммуникации со взрослым;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у ребенка интереса к сверстнику и совместной деятельности с ним, средств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коммуникации со сверстником;</w:t>
      </w:r>
    </w:p>
    <w:p w:rsidR="0068131D" w:rsidRPr="00C9693C" w:rsidRDefault="0068131D" w:rsidP="000014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Наблюдение, заключение специалистов.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2) Физическое развитие.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Совершенствование имеющихся двигательных функций;</w:t>
      </w:r>
    </w:p>
    <w:p w:rsidR="0068131D" w:rsidRPr="00C9693C" w:rsidRDefault="0068131D" w:rsidP="00001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Развитие и коррекция основных движений и двигательных навыков;</w:t>
      </w:r>
    </w:p>
    <w:p w:rsidR="0068131D" w:rsidRPr="00C9693C" w:rsidRDefault="0068131D" w:rsidP="00001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Развитие мелкой моторики пальцев рук;</w:t>
      </w:r>
    </w:p>
    <w:p w:rsidR="0068131D" w:rsidRPr="00C9693C" w:rsidRDefault="0068131D" w:rsidP="00001464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Развитие зрительно-двигательной координации.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3) Познавательное развитие.</w:t>
      </w:r>
    </w:p>
    <w:p w:rsidR="0068131D" w:rsidRPr="00C9693C" w:rsidRDefault="0068131D" w:rsidP="008110F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интереса к окружающему миру и умения ориентироваться в нем:</w:t>
      </w:r>
      <w:r w:rsidR="00974E79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формирование сенсорного восприятия (умение различать свойства и качества предметов по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форме, величине, цвету), зрительного, слухового, тактильно-двигательного, вкусового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восприятия, ориентировочно-исследовательских реакций;</w:t>
      </w:r>
    </w:p>
    <w:p w:rsidR="0068131D" w:rsidRPr="00C9693C" w:rsidRDefault="0068131D" w:rsidP="008110F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наглядно-действенного мышления и умений использовать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вспомогательные средства или орудия для разрешения проблемных ситуаций;</w:t>
      </w:r>
    </w:p>
    <w:p w:rsidR="0068131D" w:rsidRPr="00C9693C" w:rsidRDefault="0068131D" w:rsidP="008110F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количественных представлений и умений выполнять элементарные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арифметические действия.</w:t>
      </w:r>
    </w:p>
    <w:p w:rsidR="0068131D" w:rsidRPr="00C9693C" w:rsidRDefault="0068131D" w:rsidP="008110FB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lastRenderedPageBreak/>
        <w:t>Ознакомление с окружающим миром (развитие целостного восприятия и представлений 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живой и неживой природе), развитие чувственного опыта ребенка;</w:t>
      </w:r>
    </w:p>
    <w:p w:rsidR="0068131D" w:rsidRPr="00C9693C" w:rsidRDefault="0068131D" w:rsidP="00001464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Развитие речи, ее культуры и языковых способностей.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4) Формирование у детей ведущей (игровой) деятельности.</w:t>
      </w:r>
    </w:p>
    <w:p w:rsidR="0068131D" w:rsidRPr="00C9693C" w:rsidRDefault="0068131D" w:rsidP="0000146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предметных действий;</w:t>
      </w:r>
    </w:p>
    <w:p w:rsidR="0068131D" w:rsidRPr="00C9693C" w:rsidRDefault="0068131D" w:rsidP="0000146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сюжетной игры;</w:t>
      </w:r>
    </w:p>
    <w:p w:rsidR="0068131D" w:rsidRPr="00C9693C" w:rsidRDefault="0068131D" w:rsidP="00001464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элементов сюжетно-ролевой игры.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5) Формирование интереса к продуктивным видам деятельности.</w:t>
      </w:r>
    </w:p>
    <w:p w:rsidR="0068131D" w:rsidRPr="00C9693C" w:rsidRDefault="0068131D" w:rsidP="0000146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интереса к изобразительной деятельности, элементарных операционно</w:t>
      </w:r>
      <w:r w:rsidR="00001464" w:rsidRPr="00C9693C">
        <w:rPr>
          <w:rFonts w:ascii="Times New Roman" w:hAnsi="Times New Roman" w:cs="Times New Roman"/>
          <w:sz w:val="24"/>
          <w:szCs w:val="24"/>
        </w:rPr>
        <w:t>-</w:t>
      </w:r>
      <w:r w:rsidRPr="00C9693C">
        <w:rPr>
          <w:rFonts w:ascii="Times New Roman" w:hAnsi="Times New Roman" w:cs="Times New Roman"/>
          <w:sz w:val="24"/>
          <w:szCs w:val="24"/>
        </w:rPr>
        <w:t>технических умений;</w:t>
      </w:r>
    </w:p>
    <w:p w:rsidR="0068131D" w:rsidRPr="00C9693C" w:rsidRDefault="0068131D" w:rsidP="0000146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интереса к конструктивной деятельности, разнообразных способов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68131D" w:rsidRPr="00C9693C" w:rsidRDefault="0068131D" w:rsidP="0000146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Формирование ручной умелости и хозяйственно-бытовых навыков</w:t>
      </w:r>
    </w:p>
    <w:p w:rsidR="00B17097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4. Работа с родителями.</w:t>
      </w:r>
    </w:p>
    <w:p w:rsidR="0068131D" w:rsidRPr="00C9693C" w:rsidRDefault="0068131D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 xml:space="preserve">Алгоритм действий учителя при инклюзивном </w:t>
      </w:r>
      <w:r w:rsidR="00001464" w:rsidRPr="00C9693C">
        <w:rPr>
          <w:rFonts w:ascii="Times New Roman" w:hAnsi="Times New Roman" w:cs="Times New Roman"/>
          <w:b/>
          <w:sz w:val="24"/>
          <w:szCs w:val="24"/>
        </w:rPr>
        <w:t>обучении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1. Изучение документации: личное дело, медицинская карта.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2. Знакомство с семьей с целью выяснения особых потребностей ребенка с ОВЗ и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установления доверительных отношений.</w:t>
      </w:r>
      <w:bookmarkStart w:id="0" w:name="_GoBack"/>
      <w:bookmarkEnd w:id="0"/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3. Установление связей со специалистами школы (врач, логопед, психолог, учителя</w:t>
      </w:r>
      <w:r w:rsidR="00001464" w:rsidRPr="00C9693C">
        <w:rPr>
          <w:rFonts w:ascii="Times New Roman" w:hAnsi="Times New Roman" w:cs="Times New Roman"/>
          <w:sz w:val="24"/>
          <w:szCs w:val="24"/>
        </w:rPr>
        <w:t>-</w:t>
      </w:r>
      <w:r w:rsidRPr="00C9693C">
        <w:rPr>
          <w:rFonts w:ascii="Times New Roman" w:hAnsi="Times New Roman" w:cs="Times New Roman"/>
          <w:sz w:val="24"/>
          <w:szCs w:val="24"/>
        </w:rPr>
        <w:t>предметники) для выработки плана работы с ребенком с ОВЗ.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4. Изучение программ и методик, другой литературы, необходимой для обучения ребенка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 ОВЗ.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5. Педагогическая диагностика.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6. Корректировка учебных планов с учетом обучения ребенка с ОВЗ.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7. Установление взаимодействия с педагогическим сообществом Республики с целью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получения консультации, советов, прохождения курсов повышения квалификации и т.д.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8. Установление связей с общественными, родительскими и педагогическими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сообществами через интернет.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9. Создание условий для обучения ребенка с ОВЗ совместно с администрацией школы (на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основании всех полученных сведений).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10. Совместно с психологом проводится работа с детским и родительским коллективом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класса по созданию комфортных условий.</w:t>
      </w:r>
    </w:p>
    <w:p w:rsidR="0068131D" w:rsidRPr="00C9693C" w:rsidRDefault="0068131D" w:rsidP="00811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11. Мониторинг</w:t>
      </w:r>
      <w:r w:rsidR="008110FB" w:rsidRPr="00C9693C">
        <w:rPr>
          <w:rFonts w:ascii="Times New Roman" w:hAnsi="Times New Roman" w:cs="Times New Roman"/>
          <w:sz w:val="24"/>
          <w:szCs w:val="24"/>
        </w:rPr>
        <w:t xml:space="preserve"> и корректировка плана работы (</w:t>
      </w:r>
      <w:r w:rsidRPr="00C9693C">
        <w:rPr>
          <w:rFonts w:ascii="Times New Roman" w:hAnsi="Times New Roman" w:cs="Times New Roman"/>
          <w:sz w:val="24"/>
          <w:szCs w:val="24"/>
        </w:rPr>
        <w:t>малый и педсовет или консилиум).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12. Постоянная связь с родителями</w:t>
      </w:r>
    </w:p>
    <w:p w:rsidR="0068131D" w:rsidRPr="00C9693C" w:rsidRDefault="0068131D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001464" w:rsidRPr="00C9693C">
        <w:rPr>
          <w:rFonts w:ascii="Times New Roman" w:hAnsi="Times New Roman" w:cs="Times New Roman"/>
          <w:b/>
          <w:sz w:val="24"/>
          <w:szCs w:val="24"/>
        </w:rPr>
        <w:t>о развитию познавательной сферы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Упражнения на развитие восприятия.</w:t>
      </w:r>
    </w:p>
    <w:p w:rsidR="0068131D" w:rsidRPr="00C9693C" w:rsidRDefault="0068131D" w:rsidP="00001464">
      <w:pPr>
        <w:pStyle w:val="a3"/>
        <w:numPr>
          <w:ilvl w:val="1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Сравнение: больше/меньше, ближе/дальше, длиннее/короче и др.</w:t>
      </w:r>
    </w:p>
    <w:p w:rsidR="0068131D" w:rsidRPr="00C9693C" w:rsidRDefault="0068131D" w:rsidP="00001464">
      <w:pPr>
        <w:pStyle w:val="a3"/>
        <w:numPr>
          <w:ilvl w:val="1"/>
          <w:numId w:val="9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Выкладывание из палочек фигур;</w:t>
      </w:r>
    </w:p>
    <w:p w:rsidR="0068131D" w:rsidRPr="00C9693C" w:rsidRDefault="0068131D" w:rsidP="00001464">
      <w:pPr>
        <w:pStyle w:val="a3"/>
        <w:numPr>
          <w:ilvl w:val="1"/>
          <w:numId w:val="11"/>
        </w:num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Дорисуй вторую половинку;</w:t>
      </w:r>
    </w:p>
    <w:p w:rsidR="0068131D" w:rsidRPr="00C9693C" w:rsidRDefault="0068131D" w:rsidP="008110FB">
      <w:pPr>
        <w:pStyle w:val="a3"/>
        <w:numPr>
          <w:ilvl w:val="1"/>
          <w:numId w:val="11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Соедини части в целое. Может быть несколько вариантов: соединить части картинки 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целое; подобрать пару (варежки).</w:t>
      </w:r>
    </w:p>
    <w:p w:rsidR="0068131D" w:rsidRPr="00C9693C" w:rsidRDefault="0068131D" w:rsidP="008110FB">
      <w:pPr>
        <w:pStyle w:val="a3"/>
        <w:numPr>
          <w:ilvl w:val="1"/>
          <w:numId w:val="13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Недостающие/лишние детали. Картинки, на которых не хватает деталей (ножки стула,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 xml:space="preserve">пуговиц на рубашке и т.д.) Или наоборот картинки, на которых 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присутствуют </w:t>
      </w:r>
      <w:r w:rsidRPr="00C9693C">
        <w:rPr>
          <w:rFonts w:ascii="Times New Roman" w:hAnsi="Times New Roman" w:cs="Times New Roman"/>
          <w:sz w:val="24"/>
          <w:szCs w:val="24"/>
        </w:rPr>
        <w:t>лишние детали (6 пальцев на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перчатке, лишнее колесо и т.д.)</w:t>
      </w:r>
    </w:p>
    <w:p w:rsidR="0068131D" w:rsidRPr="00C9693C" w:rsidRDefault="0068131D" w:rsidP="008110FB">
      <w:pPr>
        <w:pStyle w:val="a3"/>
        <w:numPr>
          <w:ilvl w:val="1"/>
          <w:numId w:val="14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Зашумленные картинки. Наложенные друг на друга изображения. Задача – найти все, что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изображено на картинке.</w:t>
      </w:r>
    </w:p>
    <w:p w:rsidR="0068131D" w:rsidRPr="00C9693C" w:rsidRDefault="0068131D" w:rsidP="008110FB">
      <w:pPr>
        <w:pStyle w:val="a3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Фигура/фон. Может быть в нескольких вариантах: найти вырезанную заплатку (по цвету,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рисунку), найти вырезанную фигуру (по форме), и совмещение 1 и 2 вариантов.</w:t>
      </w:r>
    </w:p>
    <w:p w:rsidR="0068131D" w:rsidRPr="00C9693C" w:rsidRDefault="0068131D" w:rsidP="008110FB">
      <w:pPr>
        <w:pStyle w:val="a3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Сколько фигур на рисунке. Предъявляется рисунок из геометрических фигур. Задача –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сосчитать все геометрические фигуры.</w:t>
      </w:r>
    </w:p>
    <w:p w:rsidR="0068131D" w:rsidRPr="00C9693C" w:rsidRDefault="0068131D" w:rsidP="008110FB">
      <w:pPr>
        <w:pStyle w:val="a3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Волшебный мешочек (закрытыми глазами определить, какие предметы находятся 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мешочке);</w:t>
      </w:r>
    </w:p>
    <w:p w:rsidR="0068131D" w:rsidRPr="00C9693C" w:rsidRDefault="0068131D" w:rsidP="008110FB">
      <w:pPr>
        <w:pStyle w:val="a3"/>
        <w:numPr>
          <w:ilvl w:val="1"/>
          <w:numId w:val="15"/>
        </w:num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Определение на слух источник звука (пение птиц, звуки природы, бытовые звуки и т.д.);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и др.</w:t>
      </w:r>
    </w:p>
    <w:p w:rsidR="0068131D" w:rsidRPr="00C9693C" w:rsidRDefault="0068131D" w:rsidP="0000146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Работая над развитием восприятия, используем все сохранные анализаторы: слуховой,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зрительный, тактильный обонятельный и т.д. При таком комплексном воздействии расширяется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чувственный репертуар ребенка, и развитие идет гораздо быстрее</w:t>
      </w:r>
      <w:r w:rsidR="00001464" w:rsidRPr="00C9693C">
        <w:rPr>
          <w:rFonts w:ascii="Times New Roman" w:hAnsi="Times New Roman" w:cs="Times New Roman"/>
          <w:sz w:val="24"/>
          <w:szCs w:val="24"/>
        </w:rPr>
        <w:t>.</w:t>
      </w:r>
    </w:p>
    <w:p w:rsidR="0068131D" w:rsidRPr="00C9693C" w:rsidRDefault="0068131D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Рекомендации п</w:t>
      </w:r>
      <w:r w:rsidR="00001464" w:rsidRPr="00C9693C">
        <w:rPr>
          <w:rFonts w:ascii="Times New Roman" w:hAnsi="Times New Roman" w:cs="Times New Roman"/>
          <w:b/>
          <w:sz w:val="24"/>
          <w:szCs w:val="24"/>
        </w:rPr>
        <w:t>о развитию познавательной сферы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Упражнения на развитие восприятия.</w:t>
      </w:r>
    </w:p>
    <w:p w:rsidR="0068131D" w:rsidRPr="00C9693C" w:rsidRDefault="0068131D" w:rsidP="00974E79">
      <w:pPr>
        <w:pStyle w:val="a3"/>
        <w:numPr>
          <w:ilvl w:val="1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Сравнение: больше/меньше, ближе/дальше, длиннее/короче и др.</w:t>
      </w:r>
    </w:p>
    <w:p w:rsidR="0068131D" w:rsidRPr="00C9693C" w:rsidRDefault="0068131D" w:rsidP="00974E79">
      <w:pPr>
        <w:pStyle w:val="a3"/>
        <w:numPr>
          <w:ilvl w:val="1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Выкладывание из палочек фигур;</w:t>
      </w:r>
    </w:p>
    <w:p w:rsidR="0068131D" w:rsidRPr="00C9693C" w:rsidRDefault="0068131D" w:rsidP="00974E79">
      <w:pPr>
        <w:pStyle w:val="a3"/>
        <w:numPr>
          <w:ilvl w:val="1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Дорисуй вторую половинку;</w:t>
      </w:r>
    </w:p>
    <w:p w:rsidR="0068131D" w:rsidRPr="00C9693C" w:rsidRDefault="0068131D" w:rsidP="00974E79">
      <w:pPr>
        <w:pStyle w:val="a3"/>
        <w:numPr>
          <w:ilvl w:val="1"/>
          <w:numId w:val="17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Соедини части в целое. Может быть несколько вариантов: соединить части картинки 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целое; подобрать пару (варежки).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Недостающие/лишние детали. Картинки, на которых не хватает деталей (ножки стула,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пуговиц на рубашке и т.д.) Или наоборот картинки, на которых лишние детали (6 пальцев на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перчатке, лишнее колесо и т.д.)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Зашумленные картинки. Наложенные друг на друга изображения. Задача – найти все, что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изображено на картинке.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Фигура/фон. Может быть в нескольких вариантах: найти вырезанную заплатку (по цвету,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рисунку), найти вырезанную фигуру (по форме), и совмещение 1 и 2 вариантов.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Сколько фигур на рисунке. Предъявляется рисунок из геометрических фигур. Задача –сосчитать все геометрические фигуры.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Волшебный мешочек (закрытыми глазами определить, какие предметы находятся 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мешочке);</w:t>
      </w:r>
    </w:p>
    <w:p w:rsidR="0068131D" w:rsidRPr="00C9693C" w:rsidRDefault="0068131D" w:rsidP="00974E79">
      <w:pPr>
        <w:pStyle w:val="a3"/>
        <w:numPr>
          <w:ilvl w:val="1"/>
          <w:numId w:val="18"/>
        </w:num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Определение на слух источник звука (пение птиц, звуки природы, бытовые звуки и т.д.);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и др.</w:t>
      </w:r>
    </w:p>
    <w:p w:rsidR="0068131D" w:rsidRPr="00C9693C" w:rsidRDefault="0068131D" w:rsidP="00974E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Работая над развитием восприятия, используем все сохранные анализаторы: слуховой,</w:t>
      </w:r>
      <w:r w:rsidR="00974E79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зрительный, тактильный обонятельный и т.д. При таком комплексном воздействии расширяется</w:t>
      </w:r>
      <w:r w:rsidR="00974E79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чувственный репертуар ребенка, и развитие идет гораздо быстрее</w:t>
      </w:r>
    </w:p>
    <w:p w:rsidR="0068131D" w:rsidRPr="00C9693C" w:rsidRDefault="0068131D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Упражнения на развитие внимания</w:t>
      </w:r>
    </w:p>
    <w:p w:rsidR="0068131D" w:rsidRPr="00C9693C" w:rsidRDefault="0068131D" w:rsidP="00974E79">
      <w:pPr>
        <w:pStyle w:val="a3"/>
        <w:numPr>
          <w:ilvl w:val="0"/>
          <w:numId w:val="2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Лабиринты;</w:t>
      </w:r>
    </w:p>
    <w:p w:rsidR="00001464" w:rsidRPr="00C9693C" w:rsidRDefault="0068131D" w:rsidP="00974E79">
      <w:pPr>
        <w:pStyle w:val="a3"/>
        <w:numPr>
          <w:ilvl w:val="0"/>
          <w:numId w:val="2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Графические диктанты (можно выполнять в двух вариантах: предлагается образец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геометрического рисунка, необходимо повторить его в тетради в клетку; педагог диктует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последовательность действий с указанием числа клеток и их направлений);</w:t>
      </w:r>
    </w:p>
    <w:p w:rsidR="00001464" w:rsidRPr="00C9693C" w:rsidRDefault="0068131D" w:rsidP="00974E79">
      <w:pPr>
        <w:pStyle w:val="a3"/>
        <w:numPr>
          <w:ilvl w:val="0"/>
          <w:numId w:val="2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Что изменилось (две одинаковые картинки с некоторыми различиями);</w:t>
      </w:r>
    </w:p>
    <w:p w:rsidR="00001464" w:rsidRPr="00C9693C" w:rsidRDefault="0068131D" w:rsidP="00001464">
      <w:pPr>
        <w:pStyle w:val="a3"/>
        <w:numPr>
          <w:ilvl w:val="0"/>
          <w:numId w:val="2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Запутанные линии;</w:t>
      </w:r>
    </w:p>
    <w:p w:rsidR="00001464" w:rsidRPr="00C9693C" w:rsidRDefault="0068131D" w:rsidP="00001464">
      <w:pPr>
        <w:pStyle w:val="a3"/>
        <w:numPr>
          <w:ilvl w:val="0"/>
          <w:numId w:val="2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Найди ошибки (в тексте, в картинке, в арифметических действиях);</w:t>
      </w:r>
    </w:p>
    <w:p w:rsidR="0068131D" w:rsidRPr="00C9693C" w:rsidRDefault="0068131D" w:rsidP="00001464">
      <w:pPr>
        <w:pStyle w:val="a3"/>
        <w:numPr>
          <w:ilvl w:val="0"/>
          <w:numId w:val="23"/>
        </w:numPr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Корректурные пробы. Может быть два варианта: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Графический – бланк с различными фигурами, просматрив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ая каждую строчку слева направо </w:t>
      </w:r>
      <w:r w:rsidRPr="00C9693C">
        <w:rPr>
          <w:rFonts w:ascii="Times New Roman" w:hAnsi="Times New Roman" w:cs="Times New Roman"/>
          <w:sz w:val="24"/>
          <w:szCs w:val="24"/>
        </w:rPr>
        <w:t>нужно вычеркивать заданную фигуру;</w:t>
      </w:r>
    </w:p>
    <w:p w:rsidR="0068131D" w:rsidRPr="00C9693C" w:rsidRDefault="0068131D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Буквенный – проводится в нескольких вариантах:</w:t>
      </w:r>
    </w:p>
    <w:p w:rsidR="0068131D" w:rsidRPr="00C9693C" w:rsidRDefault="0068131D" w:rsidP="0000146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Вычеркивать заданную букву;</w:t>
      </w:r>
    </w:p>
    <w:p w:rsidR="0068131D" w:rsidRPr="00C9693C" w:rsidRDefault="0068131D" w:rsidP="0000146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Одну букву вычеркивать, другую подчеркивать;</w:t>
      </w:r>
    </w:p>
    <w:p w:rsidR="0068131D" w:rsidRPr="00C9693C" w:rsidRDefault="0068131D" w:rsidP="00001464">
      <w:pPr>
        <w:pStyle w:val="a3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 каждой строчке вычеркивать ту букву, которая стоит первой;</w:t>
      </w:r>
    </w:p>
    <w:p w:rsidR="00001464" w:rsidRPr="00C9693C" w:rsidRDefault="00001464" w:rsidP="00001464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31D" w:rsidRPr="00C9693C" w:rsidRDefault="0068131D" w:rsidP="00974E79">
      <w:pPr>
        <w:pStyle w:val="a3"/>
        <w:numPr>
          <w:ilvl w:val="0"/>
          <w:numId w:val="2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Таблицы Шульте – таблица 5*5, в которой в произвольном порядке расположены числа от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1 до 25, необходимо как можно быстрее найти все числа в порядке возрастания, и, наоборот, –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 порядке убывания;</w:t>
      </w:r>
    </w:p>
    <w:p w:rsidR="0068131D" w:rsidRPr="00C9693C" w:rsidRDefault="0068131D" w:rsidP="00974E79">
      <w:pPr>
        <w:pStyle w:val="a3"/>
        <w:numPr>
          <w:ilvl w:val="0"/>
          <w:numId w:val="26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Кодировки (графический, числовой буквенный варианты). Каждой фигуре (цифре, букве)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соответствует свой символ, необходимо «закодировать» в соответствии с образцом.</w:t>
      </w:r>
    </w:p>
    <w:p w:rsidR="0068131D" w:rsidRPr="00C9693C" w:rsidRDefault="00001464" w:rsidP="0000146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Упражнения на развитие памяти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10 слов. Педагог в начале урока зачитывает 10 слов, ученики записывают то, что</w:t>
      </w:r>
      <w:r w:rsidR="00001464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запомнили, можно повторить в середине урока и в конце, не зачитывая слова.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Пары слов. Педагог зачитывает пары связанных между собой слов (курица-яйцо, столстул и т.д.), далее называет только первое, ученикам необходимо вспомнить второе слово.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Далее можно использовать не связанные между собой слова.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Снежный ком. Необходимо называть по очереди слова по определенной тематике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(профессии, игры и т.д.), задача – назвать как можно больше.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Пуговицы. Необходим квадрат (3*3, 4*4, 5*5, в зависимости от уровня развития), в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котором будут выкладываться пуговицы. Далее педагог убирает пуговицы, задача ребенка –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вспомнить и воспроизвести расположение пуговиц в квадрате. Начинать следует с небольшого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количества пуговиц 2-3, постепенно увеличивая их количество.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Не собьюсь. Задача учеников – по очереди считать вслух от 1 до 31, не называя числа,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включающие тройку или кратные трем. Вместо этих чисел необходимо хлопнуть в ладоши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Что изменилось. Ребенку предлагаются две одинаковые картинки, с некоторыми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отличиями, задача – найти все отличия. Далее можно сначала дать первую картинку, потом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вторую.</w:t>
      </w:r>
    </w:p>
    <w:p w:rsidR="0032311C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Запомни и нарисуй. Ребенку предъявляется рисунок, состоящий из геометрических фигур,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далее убирается. Задача – воспроизвести рисунок.</w:t>
      </w:r>
    </w:p>
    <w:p w:rsidR="0068131D" w:rsidRPr="00C9693C" w:rsidRDefault="0068131D" w:rsidP="00974E79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 xml:space="preserve"> Пиктограммы. В начале урока педагог зачитывает слова (или словосочетания), задача – к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каждому слову нарисовать картинку. В конце урока ученики должны вспомнить слова к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каждому рисунку.</w:t>
      </w:r>
    </w:p>
    <w:p w:rsidR="0068131D" w:rsidRPr="00C9693C" w:rsidRDefault="0032311C" w:rsidP="00323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Упражнения на развитие мышления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Назови одним словом. Предъявляются картинки, которые можно объединить в группы: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фрукты, овощи, одежда, посуда, мебель, транспорт, животные и т.д.; для тех, кто умеет читать,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используем текстовый вариант;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Четвертый лишний. Четыре картинки, три из которых можно объединить в группу, и одна,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которая не входит в эту группу; для тех, кто читает, используем текстовый вариант;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Каким бывает? (транспорт, одежда, профессии и т.д.)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Продолжи ряд. Предъявляется ряд фигур, которые чередуются в определенном порядке,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необходимо продолжить ряд, не нарушая заданную закономерность, далее используем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числовой ряд, в котором числа изменяются в соответствии с определенной закономерностью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(четные в порядке возрастания; числа, делящиеся на два в порядке возрастания, к каждому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последующему числу прибавляется 3 (вычитается 2) и т.д.)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Пропущенное звено: разновидность предыдущего задания, предъявляется ряд, с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определенной закономерностью, в котором пропущен один элемент, необходимо его найти. Так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же может использоваться в графическом или цифровом варианте.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Составь предложение – предъявляется 2 (3, 4, 5) слова, не связанных между собой,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необходимо составить предложение, используя все заданные слова.</w:t>
      </w:r>
    </w:p>
    <w:p w:rsidR="0032311C" w:rsidRPr="00C9693C" w:rsidRDefault="0068131D" w:rsidP="00974E79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Аналогии. Задается пример в виде пары слов (пр: учитель-учить), необходимо составить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вторую пару по аналогии, выбрав подходящее слово (пр: врач – больной, градусник, лечить,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больница);</w:t>
      </w:r>
    </w:p>
    <w:p w:rsidR="0032311C" w:rsidRPr="00C9693C" w:rsidRDefault="0032311C" w:rsidP="0000146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Анаграммы, ребусы, з</w:t>
      </w:r>
      <w:r w:rsidR="0068131D" w:rsidRPr="00C9693C">
        <w:rPr>
          <w:rFonts w:ascii="Times New Roman" w:hAnsi="Times New Roman" w:cs="Times New Roman"/>
          <w:sz w:val="24"/>
          <w:szCs w:val="24"/>
        </w:rPr>
        <w:t>агадки;</w:t>
      </w:r>
    </w:p>
    <w:p w:rsidR="0068131D" w:rsidRPr="00C9693C" w:rsidRDefault="0068131D" w:rsidP="00001464">
      <w:pPr>
        <w:pStyle w:val="a3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Зашифрованное слово</w:t>
      </w:r>
      <w:r w:rsidR="0032311C" w:rsidRPr="00C9693C">
        <w:rPr>
          <w:rFonts w:ascii="Times New Roman" w:hAnsi="Times New Roman" w:cs="Times New Roman"/>
          <w:sz w:val="24"/>
          <w:szCs w:val="24"/>
        </w:rPr>
        <w:t>.</w:t>
      </w:r>
    </w:p>
    <w:p w:rsidR="0068131D" w:rsidRPr="00C9693C" w:rsidRDefault="0068131D" w:rsidP="003231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93C">
        <w:rPr>
          <w:rFonts w:ascii="Times New Roman" w:hAnsi="Times New Roman" w:cs="Times New Roman"/>
          <w:b/>
          <w:sz w:val="24"/>
          <w:szCs w:val="24"/>
        </w:rPr>
        <w:t>Профилактика дисграфии и дислексии.</w:t>
      </w:r>
    </w:p>
    <w:p w:rsidR="0068131D" w:rsidRPr="00C9693C" w:rsidRDefault="0068131D" w:rsidP="0032311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Назвать предметы по их контурам.</w:t>
      </w:r>
    </w:p>
    <w:p w:rsidR="0068131D" w:rsidRPr="00C9693C" w:rsidRDefault="0068131D" w:rsidP="0032311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Назвать недорисованные предметы.</w:t>
      </w:r>
    </w:p>
    <w:p w:rsidR="0068131D" w:rsidRPr="00C9693C" w:rsidRDefault="0068131D" w:rsidP="0032311C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Назвать перечёркнутые изображения.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Распределить предметы по величине (учитывая реальные размеры). Например,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предлагаются изображения зайца, цыплёнка и курицы.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Распределить изображения предметов по их реальной величине. Предлагаются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одинаковые по величине изображения предметов, реально различающихся по величине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(например: чашка, ведро, кастрюля).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Подбор картинок к определённому цветовому фону. Детям предлагаются фоны</w:t>
      </w:r>
      <w:r w:rsidR="008110FB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«лужайки» разного цвета, а также картинки с изображением предметов разного цвета: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арбуза, огурца, листа, цыплёнка, репы, дыни, мака, помидора, клубники. Даётся задание: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положить картинку на свою «лужайку».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Игра «Геометрическое лото». У детей большие карты. На каждой из карт — геометрическая фигура: круг, квадрат, прямоугольник, треугольник. Учитель показывает детям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картинки с изображением различных предметов, а они определяют, на что похож по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форме соответствующий предмет. Затем изображение предмета кладётся на карту с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похожей геометрической фигурой.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Нахождение заданной фигуры среди двух изображений, одно из которых тождественно</w:t>
      </w:r>
      <w:r w:rsidR="0032311C" w:rsidRPr="00C9693C">
        <w:rPr>
          <w:rFonts w:ascii="Times New Roman" w:hAnsi="Times New Roman" w:cs="Times New Roman"/>
          <w:sz w:val="24"/>
          <w:szCs w:val="24"/>
        </w:rPr>
        <w:t xml:space="preserve"> </w:t>
      </w:r>
      <w:r w:rsidRPr="00C9693C">
        <w:rPr>
          <w:rFonts w:ascii="Times New Roman" w:hAnsi="Times New Roman" w:cs="Times New Roman"/>
          <w:sz w:val="24"/>
          <w:szCs w:val="24"/>
        </w:rPr>
        <w:t>предъявленному, второе представляет собой его зеркальное изображение.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Дорисовывание незаконченных контуров кругов, треугольников.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Дорисовывание симметричных изображений.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Составление разрезанных на части картинок.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Конструирование фигур из спичек, палочек.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Анализ нелепых картинок.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Нахождение определённой фигуры среди других.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Найти определённую букву среди ряда других букв.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Сравнить одни и те же буквы, написанные разным шрифтом.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Назвать или написать буквы, перечёркнутые дополнительными линиями.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Определить букву в неправильном положении.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Дописать букву.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Выделить буквы, наложенные друг на друга.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Обвести контурные изображения букв.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На фоне контурных изображений предметов найти «спрятавшиеся» буквы.</w:t>
      </w:r>
    </w:p>
    <w:p w:rsidR="0032311C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Конструирование печатных и рукописных букв из элементов.</w:t>
      </w:r>
    </w:p>
    <w:p w:rsidR="0068131D" w:rsidRPr="00C9693C" w:rsidRDefault="0068131D" w:rsidP="00001464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Реконструирование букв:</w:t>
      </w:r>
    </w:p>
    <w:p w:rsidR="0068131D" w:rsidRPr="00C9693C" w:rsidRDefault="0068131D" w:rsidP="0032311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добавляя элементы (сделать из буквы Р букву В);</w:t>
      </w:r>
    </w:p>
    <w:p w:rsidR="0068131D" w:rsidRPr="00C9693C" w:rsidRDefault="0068131D" w:rsidP="0032311C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уменьшая количество элементов (сделать из буквы Ж букву К);</w:t>
      </w:r>
    </w:p>
    <w:p w:rsidR="000B6B0E" w:rsidRPr="00C9693C" w:rsidRDefault="0068131D" w:rsidP="00001464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93C">
        <w:rPr>
          <w:rFonts w:ascii="Times New Roman" w:hAnsi="Times New Roman" w:cs="Times New Roman"/>
          <w:sz w:val="24"/>
          <w:szCs w:val="24"/>
        </w:rPr>
        <w:t>изменяя пространственное расположение элементов (сделать из буквы Р букву Ь)</w:t>
      </w:r>
    </w:p>
    <w:p w:rsidR="000B6B0E" w:rsidRPr="00C9693C" w:rsidRDefault="000B6B0E" w:rsidP="000014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B6B0E" w:rsidRPr="00C9693C" w:rsidSect="0000146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FB" w:rsidRDefault="008110FB" w:rsidP="008110FB">
      <w:pPr>
        <w:spacing w:after="0" w:line="240" w:lineRule="auto"/>
      </w:pPr>
      <w:r>
        <w:separator/>
      </w:r>
    </w:p>
  </w:endnote>
  <w:endnote w:type="continuationSeparator" w:id="0">
    <w:p w:rsidR="008110FB" w:rsidRDefault="008110FB" w:rsidP="0081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698969"/>
      <w:docPartObj>
        <w:docPartGallery w:val="Page Numbers (Bottom of Page)"/>
        <w:docPartUnique/>
      </w:docPartObj>
    </w:sdtPr>
    <w:sdtContent>
      <w:p w:rsidR="008110FB" w:rsidRDefault="008110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93C">
          <w:rPr>
            <w:noProof/>
          </w:rPr>
          <w:t>1</w:t>
        </w:r>
        <w:r>
          <w:fldChar w:fldCharType="end"/>
        </w:r>
      </w:p>
    </w:sdtContent>
  </w:sdt>
  <w:p w:rsidR="008110FB" w:rsidRDefault="008110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FB" w:rsidRDefault="008110FB" w:rsidP="008110FB">
      <w:pPr>
        <w:spacing w:after="0" w:line="240" w:lineRule="auto"/>
      </w:pPr>
      <w:r>
        <w:separator/>
      </w:r>
    </w:p>
  </w:footnote>
  <w:footnote w:type="continuationSeparator" w:id="0">
    <w:p w:rsidR="008110FB" w:rsidRDefault="008110FB" w:rsidP="00811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EC4"/>
    <w:multiLevelType w:val="hybridMultilevel"/>
    <w:tmpl w:val="8124B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A6C6D"/>
    <w:multiLevelType w:val="hybridMultilevel"/>
    <w:tmpl w:val="9AAC3C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024"/>
    <w:multiLevelType w:val="hybridMultilevel"/>
    <w:tmpl w:val="CF988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73367"/>
    <w:multiLevelType w:val="hybridMultilevel"/>
    <w:tmpl w:val="47B0AF9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907F2A"/>
    <w:multiLevelType w:val="hybridMultilevel"/>
    <w:tmpl w:val="7D882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1605"/>
    <w:multiLevelType w:val="hybridMultilevel"/>
    <w:tmpl w:val="E9063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1927DE"/>
    <w:multiLevelType w:val="hybridMultilevel"/>
    <w:tmpl w:val="670EF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4E69"/>
    <w:multiLevelType w:val="hybridMultilevel"/>
    <w:tmpl w:val="A34AE8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75245"/>
    <w:multiLevelType w:val="hybridMultilevel"/>
    <w:tmpl w:val="E7428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07C9E"/>
    <w:multiLevelType w:val="hybridMultilevel"/>
    <w:tmpl w:val="1604F9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CC229A"/>
    <w:multiLevelType w:val="hybridMultilevel"/>
    <w:tmpl w:val="3E443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04815"/>
    <w:multiLevelType w:val="hybridMultilevel"/>
    <w:tmpl w:val="364A3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589B"/>
    <w:multiLevelType w:val="hybridMultilevel"/>
    <w:tmpl w:val="AFA4A5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169D"/>
    <w:multiLevelType w:val="hybridMultilevel"/>
    <w:tmpl w:val="793A2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D4C0D"/>
    <w:multiLevelType w:val="hybridMultilevel"/>
    <w:tmpl w:val="92984B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A9202B"/>
    <w:multiLevelType w:val="hybridMultilevel"/>
    <w:tmpl w:val="70EEF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461B5"/>
    <w:multiLevelType w:val="hybridMultilevel"/>
    <w:tmpl w:val="39AE2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E4486"/>
    <w:multiLevelType w:val="hybridMultilevel"/>
    <w:tmpl w:val="F32A5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A480F"/>
    <w:multiLevelType w:val="hybridMultilevel"/>
    <w:tmpl w:val="69AA278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53D46D2"/>
    <w:multiLevelType w:val="hybridMultilevel"/>
    <w:tmpl w:val="483EDD3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6677044"/>
    <w:multiLevelType w:val="hybridMultilevel"/>
    <w:tmpl w:val="81CCF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E5943"/>
    <w:multiLevelType w:val="hybridMultilevel"/>
    <w:tmpl w:val="7332D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35598"/>
    <w:multiLevelType w:val="hybridMultilevel"/>
    <w:tmpl w:val="FF32E2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1204A7"/>
    <w:multiLevelType w:val="hybridMultilevel"/>
    <w:tmpl w:val="A5B0F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F5EF2"/>
    <w:multiLevelType w:val="hybridMultilevel"/>
    <w:tmpl w:val="2D00D9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71CD0"/>
    <w:multiLevelType w:val="hybridMultilevel"/>
    <w:tmpl w:val="07E8B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9485A"/>
    <w:multiLevelType w:val="hybridMultilevel"/>
    <w:tmpl w:val="E37239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43C67"/>
    <w:multiLevelType w:val="hybridMultilevel"/>
    <w:tmpl w:val="028C0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C8EB6E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1C14E6"/>
    <w:multiLevelType w:val="hybridMultilevel"/>
    <w:tmpl w:val="E738D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951E8"/>
    <w:multiLevelType w:val="hybridMultilevel"/>
    <w:tmpl w:val="005C48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66AA8"/>
    <w:multiLevelType w:val="hybridMultilevel"/>
    <w:tmpl w:val="A0D824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5"/>
  </w:num>
  <w:num w:numId="5">
    <w:abstractNumId w:val="29"/>
  </w:num>
  <w:num w:numId="6">
    <w:abstractNumId w:val="27"/>
  </w:num>
  <w:num w:numId="7">
    <w:abstractNumId w:val="20"/>
  </w:num>
  <w:num w:numId="8">
    <w:abstractNumId w:val="26"/>
  </w:num>
  <w:num w:numId="9">
    <w:abstractNumId w:val="13"/>
  </w:num>
  <w:num w:numId="10">
    <w:abstractNumId w:val="5"/>
  </w:num>
  <w:num w:numId="11">
    <w:abstractNumId w:val="10"/>
  </w:num>
  <w:num w:numId="12">
    <w:abstractNumId w:val="1"/>
  </w:num>
  <w:num w:numId="13">
    <w:abstractNumId w:val="17"/>
  </w:num>
  <w:num w:numId="14">
    <w:abstractNumId w:val="24"/>
  </w:num>
  <w:num w:numId="15">
    <w:abstractNumId w:val="0"/>
  </w:num>
  <w:num w:numId="16">
    <w:abstractNumId w:val="6"/>
  </w:num>
  <w:num w:numId="17">
    <w:abstractNumId w:val="16"/>
  </w:num>
  <w:num w:numId="18">
    <w:abstractNumId w:val="23"/>
  </w:num>
  <w:num w:numId="19">
    <w:abstractNumId w:val="11"/>
  </w:num>
  <w:num w:numId="20">
    <w:abstractNumId w:val="22"/>
  </w:num>
  <w:num w:numId="21">
    <w:abstractNumId w:val="3"/>
  </w:num>
  <w:num w:numId="22">
    <w:abstractNumId w:val="9"/>
  </w:num>
  <w:num w:numId="23">
    <w:abstractNumId w:val="8"/>
  </w:num>
  <w:num w:numId="24">
    <w:abstractNumId w:val="7"/>
  </w:num>
  <w:num w:numId="25">
    <w:abstractNumId w:val="25"/>
  </w:num>
  <w:num w:numId="26">
    <w:abstractNumId w:val="30"/>
  </w:num>
  <w:num w:numId="27">
    <w:abstractNumId w:val="12"/>
  </w:num>
  <w:num w:numId="28">
    <w:abstractNumId w:val="2"/>
  </w:num>
  <w:num w:numId="29">
    <w:abstractNumId w:val="28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A5"/>
    <w:rsid w:val="00001464"/>
    <w:rsid w:val="000B6B0E"/>
    <w:rsid w:val="0032311C"/>
    <w:rsid w:val="0068131D"/>
    <w:rsid w:val="008110FB"/>
    <w:rsid w:val="008E73A5"/>
    <w:rsid w:val="00925709"/>
    <w:rsid w:val="00974E79"/>
    <w:rsid w:val="00B17097"/>
    <w:rsid w:val="00C9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0FB"/>
  </w:style>
  <w:style w:type="paragraph" w:styleId="a6">
    <w:name w:val="footer"/>
    <w:basedOn w:val="a"/>
    <w:link w:val="a7"/>
    <w:uiPriority w:val="99"/>
    <w:unhideWhenUsed/>
    <w:rsid w:val="008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4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0FB"/>
  </w:style>
  <w:style w:type="paragraph" w:styleId="a6">
    <w:name w:val="footer"/>
    <w:basedOn w:val="a"/>
    <w:link w:val="a7"/>
    <w:uiPriority w:val="99"/>
    <w:unhideWhenUsed/>
    <w:rsid w:val="00811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yakov-kub@yandex.ru</dc:creator>
  <cp:keywords/>
  <dc:description/>
  <cp:lastModifiedBy>yakov-kub@yandex.ru</cp:lastModifiedBy>
  <cp:revision>6</cp:revision>
  <dcterms:created xsi:type="dcterms:W3CDTF">2022-07-04T17:36:00Z</dcterms:created>
  <dcterms:modified xsi:type="dcterms:W3CDTF">2022-07-10T14:32:00Z</dcterms:modified>
</cp:coreProperties>
</file>