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45F" w:rsidRPr="0002145F" w:rsidRDefault="0002145F" w:rsidP="0002145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Консультация</w:t>
      </w:r>
      <w:r w:rsidRPr="0002145F">
        <w:rPr>
          <w:rFonts w:ascii="Times New Roman" w:hAnsi="Times New Roman" w:cs="Times New Roman"/>
          <w:b/>
          <w:sz w:val="32"/>
          <w:szCs w:val="32"/>
        </w:rPr>
        <w:t xml:space="preserve"> для родителей «Подготовка ребенка к письму»</w:t>
      </w:r>
    </w:p>
    <w:p w:rsidR="0002145F" w:rsidRPr="0002145F" w:rsidRDefault="0002145F" w:rsidP="0002145F">
      <w:pPr>
        <w:rPr>
          <w:rFonts w:ascii="Times New Roman" w:hAnsi="Times New Roman" w:cs="Times New Roman"/>
          <w:sz w:val="28"/>
          <w:szCs w:val="28"/>
        </w:rPr>
      </w:pPr>
      <w:r w:rsidRPr="0002145F">
        <w:rPr>
          <w:rFonts w:ascii="Times New Roman" w:hAnsi="Times New Roman" w:cs="Times New Roman"/>
          <w:sz w:val="28"/>
          <w:szCs w:val="28"/>
        </w:rPr>
        <w:t>Подготовка к письму — один из самых сложных способов подготовить ребенка к системному обучению. С одной стороны, это связано с психофизиологическими наблюдениями за 5-6 летними и другими детьми - самой индустрией.</w:t>
      </w:r>
    </w:p>
    <w:p w:rsidR="0002145F" w:rsidRPr="0002145F" w:rsidRDefault="0002145F" w:rsidP="0002145F">
      <w:pPr>
        <w:rPr>
          <w:rFonts w:ascii="Times New Roman" w:hAnsi="Times New Roman" w:cs="Times New Roman"/>
          <w:sz w:val="28"/>
          <w:szCs w:val="28"/>
        </w:rPr>
      </w:pPr>
      <w:r w:rsidRPr="0002145F">
        <w:rPr>
          <w:rFonts w:ascii="Times New Roman" w:hAnsi="Times New Roman" w:cs="Times New Roman"/>
          <w:sz w:val="28"/>
          <w:szCs w:val="28"/>
        </w:rPr>
        <w:t>Сам процесс письма чрезвычайно сложен и требует постоянного контроля.</w:t>
      </w:r>
    </w:p>
    <w:p w:rsidR="0002145F" w:rsidRPr="0002145F" w:rsidRDefault="0002145F" w:rsidP="0002145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2145F" w:rsidRPr="0002145F" w:rsidRDefault="0002145F" w:rsidP="0002145F">
      <w:pPr>
        <w:rPr>
          <w:rFonts w:ascii="Times New Roman" w:hAnsi="Times New Roman" w:cs="Times New Roman"/>
          <w:sz w:val="28"/>
          <w:szCs w:val="28"/>
        </w:rPr>
      </w:pPr>
      <w:r w:rsidRPr="0002145F">
        <w:rPr>
          <w:rFonts w:ascii="Times New Roman" w:hAnsi="Times New Roman" w:cs="Times New Roman"/>
          <w:sz w:val="28"/>
          <w:szCs w:val="28"/>
        </w:rPr>
        <w:t>При этом формируются специальные навыки: правильное обращение с письменными принадлежностями, координация движений рук при письме, соблюдение правил чистоты письма, графические навыки: правильное написание буквы, соблюдение одного размера слов с буквами и их положение по линии работы при письме и многое другое.</w:t>
      </w:r>
    </w:p>
    <w:p w:rsidR="0002145F" w:rsidRPr="0002145F" w:rsidRDefault="0002145F" w:rsidP="0002145F">
      <w:pPr>
        <w:rPr>
          <w:rFonts w:ascii="Times New Roman" w:hAnsi="Times New Roman" w:cs="Times New Roman"/>
          <w:sz w:val="28"/>
          <w:szCs w:val="28"/>
        </w:rPr>
      </w:pPr>
    </w:p>
    <w:p w:rsidR="0002145F" w:rsidRPr="0002145F" w:rsidRDefault="0002145F" w:rsidP="0002145F">
      <w:pPr>
        <w:rPr>
          <w:rFonts w:ascii="Times New Roman" w:hAnsi="Times New Roman" w:cs="Times New Roman"/>
          <w:sz w:val="28"/>
          <w:szCs w:val="28"/>
        </w:rPr>
      </w:pPr>
      <w:r w:rsidRPr="0002145F">
        <w:rPr>
          <w:rFonts w:ascii="Times New Roman" w:hAnsi="Times New Roman" w:cs="Times New Roman"/>
          <w:sz w:val="28"/>
          <w:szCs w:val="28"/>
        </w:rPr>
        <w:t>Орфографические навыки: обозначение звуков буквами, соблюдение правил правильного написания.</w:t>
      </w:r>
    </w:p>
    <w:p w:rsidR="0002145F" w:rsidRPr="0002145F" w:rsidRDefault="0002145F" w:rsidP="0002145F">
      <w:pPr>
        <w:rPr>
          <w:rFonts w:ascii="Times New Roman" w:hAnsi="Times New Roman" w:cs="Times New Roman"/>
          <w:sz w:val="28"/>
          <w:szCs w:val="28"/>
        </w:rPr>
      </w:pPr>
    </w:p>
    <w:p w:rsidR="0002145F" w:rsidRPr="0002145F" w:rsidRDefault="0002145F" w:rsidP="0002145F">
      <w:pPr>
        <w:rPr>
          <w:rFonts w:ascii="Times New Roman" w:hAnsi="Times New Roman" w:cs="Times New Roman"/>
          <w:sz w:val="28"/>
          <w:szCs w:val="28"/>
        </w:rPr>
      </w:pPr>
      <w:r w:rsidRPr="0002145F">
        <w:rPr>
          <w:rFonts w:ascii="Times New Roman" w:hAnsi="Times New Roman" w:cs="Times New Roman"/>
          <w:sz w:val="28"/>
          <w:szCs w:val="28"/>
        </w:rPr>
        <w:t>Процесс требует не только физической, интеллектуальной, но и эмоциональной работоспособности со стороны ребенка. Всевозможные перегрузки и связанный с ними перегрузки самым отрицательным образом сказываются на овладении письменными навыками и, тем более, на развитие детского организма.</w:t>
      </w:r>
    </w:p>
    <w:p w:rsidR="0002145F" w:rsidRPr="0002145F" w:rsidRDefault="0002145F" w:rsidP="0002145F">
      <w:pPr>
        <w:rPr>
          <w:rFonts w:ascii="Times New Roman" w:hAnsi="Times New Roman" w:cs="Times New Roman"/>
          <w:sz w:val="28"/>
          <w:szCs w:val="28"/>
        </w:rPr>
      </w:pPr>
      <w:r w:rsidRPr="0002145F">
        <w:rPr>
          <w:rFonts w:ascii="Times New Roman" w:hAnsi="Times New Roman" w:cs="Times New Roman"/>
          <w:sz w:val="28"/>
          <w:szCs w:val="28"/>
        </w:rPr>
        <w:t>При осознании негативных последствий обучения письму, которые у нас сложились, ребенок проявлял поступательную активность, без перегрузок и с учетом индивидуальных особенностей. Предлагаемые упражнения используются в домашних условиях под присмотром взрослых.</w:t>
      </w:r>
    </w:p>
    <w:p w:rsidR="0002145F" w:rsidRPr="0002145F" w:rsidRDefault="0002145F" w:rsidP="0002145F">
      <w:pPr>
        <w:rPr>
          <w:rFonts w:ascii="Times New Roman" w:hAnsi="Times New Roman" w:cs="Times New Roman"/>
          <w:sz w:val="28"/>
          <w:szCs w:val="28"/>
        </w:rPr>
      </w:pPr>
      <w:r w:rsidRPr="0002145F">
        <w:rPr>
          <w:rFonts w:ascii="Times New Roman" w:hAnsi="Times New Roman" w:cs="Times New Roman"/>
          <w:sz w:val="28"/>
          <w:szCs w:val="28"/>
        </w:rPr>
        <w:t>Для укрепления и развития рук рекомендованы к использованию следующие из возможных приложений:</w:t>
      </w:r>
    </w:p>
    <w:p w:rsidR="0002145F" w:rsidRPr="0002145F" w:rsidRDefault="0002145F" w:rsidP="0002145F">
      <w:pPr>
        <w:rPr>
          <w:rFonts w:ascii="Times New Roman" w:hAnsi="Times New Roman" w:cs="Times New Roman"/>
          <w:sz w:val="28"/>
          <w:szCs w:val="28"/>
        </w:rPr>
      </w:pPr>
      <w:r w:rsidRPr="0002145F">
        <w:rPr>
          <w:rFonts w:ascii="Times New Roman" w:hAnsi="Times New Roman" w:cs="Times New Roman"/>
          <w:sz w:val="28"/>
          <w:szCs w:val="28"/>
        </w:rPr>
        <w:t>1. застёгивание и расстёгивание пуговиц;</w:t>
      </w:r>
    </w:p>
    <w:p w:rsidR="0002145F" w:rsidRPr="0002145F" w:rsidRDefault="0002145F" w:rsidP="0002145F">
      <w:pPr>
        <w:rPr>
          <w:rFonts w:ascii="Times New Roman" w:hAnsi="Times New Roman" w:cs="Times New Roman"/>
          <w:sz w:val="28"/>
          <w:szCs w:val="28"/>
        </w:rPr>
      </w:pPr>
      <w:r w:rsidRPr="0002145F">
        <w:rPr>
          <w:rFonts w:ascii="Times New Roman" w:hAnsi="Times New Roman" w:cs="Times New Roman"/>
          <w:sz w:val="28"/>
          <w:szCs w:val="28"/>
        </w:rPr>
        <w:t>2. завязывание узлов;</w:t>
      </w:r>
    </w:p>
    <w:p w:rsidR="0002145F" w:rsidRPr="0002145F" w:rsidRDefault="0002145F" w:rsidP="0002145F">
      <w:pPr>
        <w:rPr>
          <w:rFonts w:ascii="Times New Roman" w:hAnsi="Times New Roman" w:cs="Times New Roman"/>
          <w:sz w:val="28"/>
          <w:szCs w:val="28"/>
        </w:rPr>
      </w:pPr>
      <w:r w:rsidRPr="0002145F">
        <w:rPr>
          <w:rFonts w:ascii="Times New Roman" w:hAnsi="Times New Roman" w:cs="Times New Roman"/>
          <w:sz w:val="28"/>
          <w:szCs w:val="28"/>
        </w:rPr>
        <w:t>3. плетение из ниток;</w:t>
      </w:r>
    </w:p>
    <w:p w:rsidR="0002145F" w:rsidRPr="0002145F" w:rsidRDefault="0002145F" w:rsidP="0002145F">
      <w:pPr>
        <w:rPr>
          <w:rFonts w:ascii="Times New Roman" w:hAnsi="Times New Roman" w:cs="Times New Roman"/>
          <w:sz w:val="28"/>
          <w:szCs w:val="28"/>
        </w:rPr>
      </w:pPr>
      <w:r w:rsidRPr="0002145F">
        <w:rPr>
          <w:rFonts w:ascii="Times New Roman" w:hAnsi="Times New Roman" w:cs="Times New Roman"/>
          <w:sz w:val="28"/>
          <w:szCs w:val="28"/>
        </w:rPr>
        <w:t>4. завязывание и развязывание ленточек;</w:t>
      </w:r>
    </w:p>
    <w:p w:rsidR="0002145F" w:rsidRPr="0002145F" w:rsidRDefault="0002145F" w:rsidP="0002145F">
      <w:pPr>
        <w:rPr>
          <w:rFonts w:ascii="Times New Roman" w:hAnsi="Times New Roman" w:cs="Times New Roman"/>
          <w:sz w:val="28"/>
          <w:szCs w:val="28"/>
        </w:rPr>
      </w:pPr>
      <w:r w:rsidRPr="0002145F">
        <w:rPr>
          <w:rFonts w:ascii="Times New Roman" w:hAnsi="Times New Roman" w:cs="Times New Roman"/>
          <w:sz w:val="28"/>
          <w:szCs w:val="28"/>
        </w:rPr>
        <w:t>5. пересыпание мелких круп;</w:t>
      </w:r>
    </w:p>
    <w:p w:rsidR="0002145F" w:rsidRPr="0002145F" w:rsidRDefault="0002145F" w:rsidP="0002145F">
      <w:pPr>
        <w:rPr>
          <w:rFonts w:ascii="Times New Roman" w:hAnsi="Times New Roman" w:cs="Times New Roman"/>
          <w:sz w:val="28"/>
          <w:szCs w:val="28"/>
        </w:rPr>
      </w:pPr>
      <w:r w:rsidRPr="0002145F">
        <w:rPr>
          <w:rFonts w:ascii="Times New Roman" w:hAnsi="Times New Roman" w:cs="Times New Roman"/>
          <w:sz w:val="28"/>
          <w:szCs w:val="28"/>
        </w:rPr>
        <w:t>6. двигать маленькие игрушки и работать с мелкими деталями конструктора.</w:t>
      </w:r>
    </w:p>
    <w:p w:rsidR="0002145F" w:rsidRPr="0002145F" w:rsidRDefault="0002145F" w:rsidP="0002145F">
      <w:pPr>
        <w:rPr>
          <w:rFonts w:ascii="Times New Roman" w:hAnsi="Times New Roman" w:cs="Times New Roman"/>
          <w:sz w:val="28"/>
          <w:szCs w:val="28"/>
        </w:rPr>
      </w:pPr>
    </w:p>
    <w:p w:rsidR="0002145F" w:rsidRPr="0002145F" w:rsidRDefault="0002145F" w:rsidP="0002145F">
      <w:pPr>
        <w:rPr>
          <w:rFonts w:ascii="Times New Roman" w:hAnsi="Times New Roman" w:cs="Times New Roman"/>
          <w:sz w:val="28"/>
          <w:szCs w:val="28"/>
        </w:rPr>
      </w:pPr>
      <w:r w:rsidRPr="0002145F">
        <w:rPr>
          <w:rFonts w:ascii="Times New Roman" w:hAnsi="Times New Roman" w:cs="Times New Roman"/>
          <w:sz w:val="28"/>
          <w:szCs w:val="28"/>
        </w:rPr>
        <w:t>Можно предложить гимнастику для рук:</w:t>
      </w:r>
    </w:p>
    <w:p w:rsidR="0002145F" w:rsidRPr="0002145F" w:rsidRDefault="0002145F" w:rsidP="0002145F">
      <w:pPr>
        <w:rPr>
          <w:rFonts w:ascii="Times New Roman" w:hAnsi="Times New Roman" w:cs="Times New Roman"/>
          <w:sz w:val="28"/>
          <w:szCs w:val="28"/>
        </w:rPr>
      </w:pPr>
      <w:r w:rsidRPr="0002145F">
        <w:rPr>
          <w:rFonts w:ascii="Times New Roman" w:hAnsi="Times New Roman" w:cs="Times New Roman"/>
          <w:sz w:val="28"/>
          <w:szCs w:val="28"/>
        </w:rPr>
        <w:t>- Постепенно и поочередно сжимать пальцы сначала левой руки, затем правой;</w:t>
      </w:r>
    </w:p>
    <w:p w:rsidR="0002145F" w:rsidRPr="0002145F" w:rsidRDefault="0002145F" w:rsidP="0002145F">
      <w:pPr>
        <w:rPr>
          <w:rFonts w:ascii="Times New Roman" w:hAnsi="Times New Roman" w:cs="Times New Roman"/>
          <w:sz w:val="28"/>
          <w:szCs w:val="28"/>
        </w:rPr>
      </w:pPr>
      <w:r w:rsidRPr="0002145F">
        <w:rPr>
          <w:rFonts w:ascii="Times New Roman" w:hAnsi="Times New Roman" w:cs="Times New Roman"/>
          <w:sz w:val="28"/>
          <w:szCs w:val="28"/>
        </w:rPr>
        <w:lastRenderedPageBreak/>
        <w:t>- Соедините ладони, растопырьте и сведите пальцы вместе;</w:t>
      </w:r>
    </w:p>
    <w:p w:rsidR="0002145F" w:rsidRPr="0002145F" w:rsidRDefault="0002145F" w:rsidP="0002145F">
      <w:pPr>
        <w:rPr>
          <w:rFonts w:ascii="Times New Roman" w:hAnsi="Times New Roman" w:cs="Times New Roman"/>
          <w:sz w:val="28"/>
          <w:szCs w:val="28"/>
        </w:rPr>
      </w:pPr>
      <w:r w:rsidRPr="0002145F">
        <w:rPr>
          <w:rFonts w:ascii="Times New Roman" w:hAnsi="Times New Roman" w:cs="Times New Roman"/>
          <w:sz w:val="28"/>
          <w:szCs w:val="28"/>
        </w:rPr>
        <w:t>- Положите руки на стол с разведенными пальцами и попеременно постукивайте пальцами одной руки, затем другой и обеими руками одновременно.</w:t>
      </w:r>
    </w:p>
    <w:p w:rsidR="0002145F" w:rsidRPr="0002145F" w:rsidRDefault="0002145F" w:rsidP="0002145F">
      <w:pPr>
        <w:rPr>
          <w:rFonts w:ascii="Times New Roman" w:hAnsi="Times New Roman" w:cs="Times New Roman"/>
          <w:sz w:val="28"/>
          <w:szCs w:val="28"/>
        </w:rPr>
      </w:pPr>
      <w:r w:rsidRPr="0002145F">
        <w:rPr>
          <w:rFonts w:ascii="Times New Roman" w:hAnsi="Times New Roman" w:cs="Times New Roman"/>
          <w:sz w:val="28"/>
          <w:szCs w:val="28"/>
        </w:rPr>
        <w:t>- Ладони вместе, пальцы переплетены, уверенные силовые движения в право и лево;</w:t>
      </w:r>
    </w:p>
    <w:p w:rsidR="0002145F" w:rsidRPr="0002145F" w:rsidRDefault="0002145F" w:rsidP="0002145F">
      <w:pPr>
        <w:rPr>
          <w:rFonts w:ascii="Times New Roman" w:hAnsi="Times New Roman" w:cs="Times New Roman"/>
          <w:sz w:val="28"/>
          <w:szCs w:val="28"/>
        </w:rPr>
      </w:pPr>
      <w:r w:rsidRPr="0002145F">
        <w:rPr>
          <w:rFonts w:ascii="Times New Roman" w:hAnsi="Times New Roman" w:cs="Times New Roman"/>
          <w:sz w:val="28"/>
          <w:szCs w:val="28"/>
        </w:rPr>
        <w:t>- Соедините руки ладонями и разведите их в стороны перед собой, не размыкая запястий, разведите руки в стороны.</w:t>
      </w:r>
    </w:p>
    <w:p w:rsidR="0002145F" w:rsidRPr="0002145F" w:rsidRDefault="0002145F" w:rsidP="0002145F">
      <w:pPr>
        <w:rPr>
          <w:rFonts w:ascii="Times New Roman" w:hAnsi="Times New Roman" w:cs="Times New Roman"/>
          <w:sz w:val="28"/>
          <w:szCs w:val="28"/>
        </w:rPr>
      </w:pPr>
      <w:r w:rsidRPr="0002145F">
        <w:rPr>
          <w:rFonts w:ascii="Times New Roman" w:hAnsi="Times New Roman" w:cs="Times New Roman"/>
          <w:sz w:val="28"/>
          <w:szCs w:val="28"/>
        </w:rPr>
        <w:t>- Выпрямить правую руку и поочередно приложить безымянный палец к мизинцу, средний палец к указательному и т. д.;</w:t>
      </w:r>
    </w:p>
    <w:p w:rsidR="0002145F" w:rsidRPr="0002145F" w:rsidRDefault="0002145F" w:rsidP="0002145F">
      <w:pPr>
        <w:rPr>
          <w:rFonts w:ascii="Times New Roman" w:hAnsi="Times New Roman" w:cs="Times New Roman"/>
          <w:sz w:val="28"/>
          <w:szCs w:val="28"/>
        </w:rPr>
      </w:pPr>
      <w:r w:rsidRPr="0002145F">
        <w:rPr>
          <w:rFonts w:ascii="Times New Roman" w:hAnsi="Times New Roman" w:cs="Times New Roman"/>
          <w:sz w:val="28"/>
          <w:szCs w:val="28"/>
        </w:rPr>
        <w:t>- Выпрямить руки к груди, пальцы правой руки сжать в кулак, развести передние пальцы правой руки и одновременно сжать пальцы левой руки;</w:t>
      </w:r>
    </w:p>
    <w:p w:rsidR="0002145F" w:rsidRPr="0002145F" w:rsidRDefault="0002145F" w:rsidP="0002145F">
      <w:pPr>
        <w:rPr>
          <w:rFonts w:ascii="Times New Roman" w:hAnsi="Times New Roman" w:cs="Times New Roman"/>
          <w:sz w:val="28"/>
          <w:szCs w:val="28"/>
        </w:rPr>
      </w:pPr>
      <w:r w:rsidRPr="0002145F">
        <w:rPr>
          <w:rFonts w:ascii="Times New Roman" w:hAnsi="Times New Roman" w:cs="Times New Roman"/>
          <w:sz w:val="28"/>
          <w:szCs w:val="28"/>
        </w:rPr>
        <w:t>- Плотнее положите правую руку на стол и постепенно средний, затем указательный палец, потом большой, при этом остальные должны подняться;</w:t>
      </w:r>
    </w:p>
    <w:p w:rsidR="0002145F" w:rsidRPr="0002145F" w:rsidRDefault="0002145F" w:rsidP="0002145F">
      <w:pPr>
        <w:rPr>
          <w:rFonts w:ascii="Times New Roman" w:hAnsi="Times New Roman" w:cs="Times New Roman"/>
          <w:sz w:val="28"/>
          <w:szCs w:val="28"/>
        </w:rPr>
      </w:pPr>
      <w:r w:rsidRPr="0002145F">
        <w:rPr>
          <w:rFonts w:ascii="Times New Roman" w:hAnsi="Times New Roman" w:cs="Times New Roman"/>
          <w:sz w:val="28"/>
          <w:szCs w:val="28"/>
        </w:rPr>
        <w:t>- сжать пальцы в кулак и крутить кисть в разные стороны;</w:t>
      </w:r>
    </w:p>
    <w:p w:rsidR="0002145F" w:rsidRPr="0002145F" w:rsidRDefault="0002145F" w:rsidP="0002145F">
      <w:pPr>
        <w:rPr>
          <w:rFonts w:ascii="Times New Roman" w:hAnsi="Times New Roman" w:cs="Times New Roman"/>
          <w:sz w:val="28"/>
          <w:szCs w:val="28"/>
        </w:rPr>
      </w:pPr>
      <w:r w:rsidRPr="0002145F">
        <w:rPr>
          <w:rFonts w:ascii="Times New Roman" w:hAnsi="Times New Roman" w:cs="Times New Roman"/>
          <w:sz w:val="28"/>
          <w:szCs w:val="28"/>
        </w:rPr>
        <w:t>- Максимально раскройте пальцы и опустите руку, соединив их.</w:t>
      </w:r>
    </w:p>
    <w:p w:rsidR="0002145F" w:rsidRPr="0002145F" w:rsidRDefault="0002145F" w:rsidP="0002145F">
      <w:pPr>
        <w:rPr>
          <w:rFonts w:ascii="Times New Roman" w:hAnsi="Times New Roman" w:cs="Times New Roman"/>
          <w:sz w:val="28"/>
          <w:szCs w:val="28"/>
        </w:rPr>
      </w:pPr>
      <w:r w:rsidRPr="0002145F">
        <w:rPr>
          <w:rFonts w:ascii="Times New Roman" w:hAnsi="Times New Roman" w:cs="Times New Roman"/>
          <w:sz w:val="28"/>
          <w:szCs w:val="28"/>
        </w:rPr>
        <w:t>Чтобы подготовить руки к письму, можно предложить детям раскрасить (заштриховать) рисунки.</w:t>
      </w:r>
    </w:p>
    <w:p w:rsidR="002F525F" w:rsidRDefault="0002145F" w:rsidP="0002145F">
      <w:pPr>
        <w:rPr>
          <w:rFonts w:ascii="Times New Roman" w:hAnsi="Times New Roman" w:cs="Times New Roman"/>
          <w:sz w:val="28"/>
          <w:szCs w:val="28"/>
        </w:rPr>
      </w:pPr>
      <w:r w:rsidRPr="0002145F">
        <w:rPr>
          <w:rFonts w:ascii="Times New Roman" w:hAnsi="Times New Roman" w:cs="Times New Roman"/>
          <w:sz w:val="28"/>
          <w:szCs w:val="28"/>
        </w:rPr>
        <w:t xml:space="preserve">Рисунки-раскраски включают четыре вида штриховки, способствующие прогрессивному развитию и </w:t>
      </w:r>
      <w:proofErr w:type="gramStart"/>
      <w:r w:rsidRPr="0002145F">
        <w:rPr>
          <w:rFonts w:ascii="Times New Roman" w:hAnsi="Times New Roman" w:cs="Times New Roman"/>
          <w:sz w:val="28"/>
          <w:szCs w:val="28"/>
        </w:rPr>
        <w:t>укреплению мышц кисти</w:t>
      </w:r>
      <w:proofErr w:type="gramEnd"/>
      <w:r w:rsidRPr="0002145F">
        <w:rPr>
          <w:rFonts w:ascii="Times New Roman" w:hAnsi="Times New Roman" w:cs="Times New Roman"/>
          <w:sz w:val="28"/>
          <w:szCs w:val="28"/>
        </w:rPr>
        <w:t xml:space="preserve"> и работе над координацией движений: раскрашивание короткими и частыми штрихами; раскрашивание мелкими штрихами с возвратом; центральная штриховка (круговая штриховка из центра); Штриховка параллельными линиями. Ребенок, выполняя </w:t>
      </w:r>
      <w:proofErr w:type="spellStart"/>
      <w:r w:rsidRPr="0002145F">
        <w:rPr>
          <w:rFonts w:ascii="Times New Roman" w:hAnsi="Times New Roman" w:cs="Times New Roman"/>
          <w:sz w:val="28"/>
          <w:szCs w:val="28"/>
        </w:rPr>
        <w:t>штриховочную</w:t>
      </w:r>
      <w:proofErr w:type="spellEnd"/>
      <w:r w:rsidRPr="0002145F">
        <w:rPr>
          <w:rFonts w:ascii="Times New Roman" w:hAnsi="Times New Roman" w:cs="Times New Roman"/>
          <w:sz w:val="28"/>
          <w:szCs w:val="28"/>
        </w:rPr>
        <w:t xml:space="preserve"> работу, не обращая внимания на утомление, в отличие от работы, связанной с написанием букв, делает ее свободно</w:t>
      </w:r>
      <w:r>
        <w:t xml:space="preserve">, </w:t>
      </w:r>
      <w:r w:rsidRPr="0002145F">
        <w:rPr>
          <w:rFonts w:ascii="Times New Roman" w:hAnsi="Times New Roman" w:cs="Times New Roman"/>
          <w:sz w:val="28"/>
          <w:szCs w:val="28"/>
        </w:rPr>
        <w:t>хотя и вручную выполняя те же операции, что и при письме.</w:t>
      </w:r>
    </w:p>
    <w:p w:rsidR="0002145F" w:rsidRPr="0002145F" w:rsidRDefault="0002145F" w:rsidP="0002145F">
      <w:pPr>
        <w:rPr>
          <w:rFonts w:ascii="Times New Roman" w:hAnsi="Times New Roman" w:cs="Times New Roman"/>
          <w:b/>
          <w:sz w:val="28"/>
          <w:szCs w:val="28"/>
        </w:rPr>
      </w:pPr>
      <w:r w:rsidRPr="0002145F">
        <w:rPr>
          <w:rFonts w:ascii="Times New Roman" w:hAnsi="Times New Roman" w:cs="Times New Roman"/>
          <w:b/>
          <w:sz w:val="28"/>
          <w:szCs w:val="28"/>
        </w:rPr>
        <w:t>Рисование линий</w:t>
      </w:r>
    </w:p>
    <w:p w:rsidR="0002145F" w:rsidRPr="0002145F" w:rsidRDefault="0002145F" w:rsidP="0002145F">
      <w:pPr>
        <w:rPr>
          <w:rFonts w:ascii="Times New Roman" w:hAnsi="Times New Roman" w:cs="Times New Roman"/>
          <w:b/>
          <w:sz w:val="28"/>
          <w:szCs w:val="28"/>
        </w:rPr>
      </w:pPr>
      <w:r w:rsidRPr="0002145F">
        <w:rPr>
          <w:rFonts w:ascii="Times New Roman" w:hAnsi="Times New Roman" w:cs="Times New Roman"/>
          <w:b/>
          <w:sz w:val="28"/>
          <w:szCs w:val="28"/>
        </w:rPr>
        <w:t>Прямые дорожки</w:t>
      </w:r>
    </w:p>
    <w:p w:rsidR="0002145F" w:rsidRPr="0002145F" w:rsidRDefault="0002145F" w:rsidP="0002145F">
      <w:pPr>
        <w:rPr>
          <w:rFonts w:ascii="Times New Roman" w:hAnsi="Times New Roman" w:cs="Times New Roman"/>
          <w:sz w:val="28"/>
          <w:szCs w:val="28"/>
        </w:rPr>
      </w:pPr>
      <w:r w:rsidRPr="0002145F">
        <w:rPr>
          <w:rFonts w:ascii="Times New Roman" w:hAnsi="Times New Roman" w:cs="Times New Roman"/>
          <w:sz w:val="28"/>
          <w:szCs w:val="28"/>
        </w:rPr>
        <w:t>- Ребенок должен провести линию посередине прямой дорожки, не отклоняясь от нее и не отрывая ручки от бумаги.</w:t>
      </w:r>
    </w:p>
    <w:p w:rsidR="0002145F" w:rsidRPr="0002145F" w:rsidRDefault="0002145F" w:rsidP="0002145F">
      <w:pPr>
        <w:rPr>
          <w:rFonts w:ascii="Times New Roman" w:hAnsi="Times New Roman" w:cs="Times New Roman"/>
          <w:sz w:val="28"/>
          <w:szCs w:val="28"/>
        </w:rPr>
      </w:pPr>
    </w:p>
    <w:p w:rsidR="0002145F" w:rsidRPr="0002145F" w:rsidRDefault="0002145F" w:rsidP="0002145F">
      <w:pPr>
        <w:rPr>
          <w:rFonts w:ascii="Times New Roman" w:hAnsi="Times New Roman" w:cs="Times New Roman"/>
          <w:b/>
          <w:sz w:val="28"/>
          <w:szCs w:val="28"/>
        </w:rPr>
      </w:pPr>
      <w:r w:rsidRPr="0002145F">
        <w:rPr>
          <w:rFonts w:ascii="Times New Roman" w:hAnsi="Times New Roman" w:cs="Times New Roman"/>
          <w:b/>
          <w:sz w:val="28"/>
          <w:szCs w:val="28"/>
        </w:rPr>
        <w:t>Фигурные дорожки</w:t>
      </w:r>
    </w:p>
    <w:p w:rsidR="0002145F" w:rsidRPr="0002145F" w:rsidRDefault="0002145F" w:rsidP="0002145F">
      <w:pPr>
        <w:rPr>
          <w:rFonts w:ascii="Times New Roman" w:hAnsi="Times New Roman" w:cs="Times New Roman"/>
          <w:sz w:val="28"/>
          <w:szCs w:val="28"/>
        </w:rPr>
      </w:pPr>
      <w:r w:rsidRPr="0002145F">
        <w:rPr>
          <w:rFonts w:ascii="Times New Roman" w:hAnsi="Times New Roman" w:cs="Times New Roman"/>
          <w:sz w:val="28"/>
          <w:szCs w:val="28"/>
        </w:rPr>
        <w:t>- Ребенку предлагается нарисовать фигурную дорожку, соединяющую заштрихованные линии. При прохождении ребенок должен стараться как можно точнее следовать всем изгибам и поворотам линий.</w:t>
      </w:r>
    </w:p>
    <w:p w:rsidR="0002145F" w:rsidRPr="0002145F" w:rsidRDefault="0002145F" w:rsidP="0002145F">
      <w:pPr>
        <w:rPr>
          <w:rFonts w:ascii="Times New Roman" w:hAnsi="Times New Roman" w:cs="Times New Roman"/>
          <w:sz w:val="28"/>
          <w:szCs w:val="28"/>
        </w:rPr>
      </w:pPr>
    </w:p>
    <w:p w:rsidR="0002145F" w:rsidRPr="0002145F" w:rsidRDefault="0002145F" w:rsidP="0002145F">
      <w:pPr>
        <w:rPr>
          <w:rFonts w:ascii="Times New Roman" w:hAnsi="Times New Roman" w:cs="Times New Roman"/>
          <w:sz w:val="28"/>
          <w:szCs w:val="28"/>
        </w:rPr>
      </w:pPr>
    </w:p>
    <w:p w:rsidR="0002145F" w:rsidRPr="0002145F" w:rsidRDefault="0002145F" w:rsidP="0002145F">
      <w:pPr>
        <w:rPr>
          <w:rFonts w:ascii="Times New Roman" w:hAnsi="Times New Roman" w:cs="Times New Roman"/>
          <w:sz w:val="28"/>
          <w:szCs w:val="28"/>
        </w:rPr>
      </w:pPr>
      <w:r w:rsidRPr="0002145F">
        <w:rPr>
          <w:rFonts w:ascii="Times New Roman" w:hAnsi="Times New Roman" w:cs="Times New Roman"/>
          <w:sz w:val="28"/>
          <w:szCs w:val="28"/>
        </w:rPr>
        <w:t>Как и в предыдущем задании, карандаш не должен отрываться от бумаги и лист не должен переворачиваться во время выполнения задания.</w:t>
      </w:r>
    </w:p>
    <w:p w:rsidR="0002145F" w:rsidRPr="0002145F" w:rsidRDefault="0002145F" w:rsidP="0002145F">
      <w:pPr>
        <w:rPr>
          <w:rFonts w:ascii="Times New Roman" w:hAnsi="Times New Roman" w:cs="Times New Roman"/>
          <w:sz w:val="28"/>
          <w:szCs w:val="28"/>
        </w:rPr>
      </w:pPr>
      <w:r w:rsidRPr="0002145F">
        <w:rPr>
          <w:rFonts w:ascii="Times New Roman" w:hAnsi="Times New Roman" w:cs="Times New Roman"/>
          <w:sz w:val="28"/>
          <w:szCs w:val="28"/>
        </w:rPr>
        <w:t>Ребенка просят провести линию посередине извилистой дороги. При выполнении задания необходимо обратить особое внимание, чтобы не задеть стенки (особенно в лабиринтах), линия должна проходить посередине дорожки. Карандаш не отрывается от бумаги и лист бумаги не переворачивается.</w:t>
      </w:r>
    </w:p>
    <w:p w:rsidR="0002145F" w:rsidRPr="0002145F" w:rsidRDefault="0002145F" w:rsidP="0002145F">
      <w:pPr>
        <w:rPr>
          <w:rFonts w:ascii="Times New Roman" w:hAnsi="Times New Roman" w:cs="Times New Roman"/>
          <w:b/>
          <w:sz w:val="28"/>
          <w:szCs w:val="28"/>
        </w:rPr>
      </w:pPr>
      <w:r w:rsidRPr="0002145F">
        <w:rPr>
          <w:rFonts w:ascii="Times New Roman" w:hAnsi="Times New Roman" w:cs="Times New Roman"/>
          <w:b/>
          <w:sz w:val="28"/>
          <w:szCs w:val="28"/>
        </w:rPr>
        <w:t>По точкам</w:t>
      </w:r>
    </w:p>
    <w:p w:rsidR="0002145F" w:rsidRPr="0002145F" w:rsidRDefault="0002145F" w:rsidP="0002145F">
      <w:pPr>
        <w:rPr>
          <w:rFonts w:ascii="Times New Roman" w:hAnsi="Times New Roman" w:cs="Times New Roman"/>
          <w:sz w:val="28"/>
          <w:szCs w:val="28"/>
        </w:rPr>
      </w:pPr>
      <w:r w:rsidRPr="0002145F">
        <w:rPr>
          <w:rFonts w:ascii="Times New Roman" w:hAnsi="Times New Roman" w:cs="Times New Roman"/>
          <w:sz w:val="28"/>
          <w:szCs w:val="28"/>
        </w:rPr>
        <w:t>Ребенку предлагается соединить точки, чтобы завершить рисунок.</w:t>
      </w:r>
    </w:p>
    <w:p w:rsidR="0002145F" w:rsidRPr="0002145F" w:rsidRDefault="0002145F" w:rsidP="0002145F">
      <w:pPr>
        <w:rPr>
          <w:rFonts w:ascii="Times New Roman" w:hAnsi="Times New Roman" w:cs="Times New Roman"/>
          <w:b/>
          <w:sz w:val="28"/>
          <w:szCs w:val="28"/>
        </w:rPr>
      </w:pPr>
      <w:r w:rsidRPr="0002145F">
        <w:rPr>
          <w:rFonts w:ascii="Times New Roman" w:hAnsi="Times New Roman" w:cs="Times New Roman"/>
          <w:b/>
          <w:sz w:val="28"/>
          <w:szCs w:val="28"/>
        </w:rPr>
        <w:t>Штриховка с разным направлением движения руки</w:t>
      </w:r>
    </w:p>
    <w:p w:rsidR="0002145F" w:rsidRPr="0002145F" w:rsidRDefault="0002145F" w:rsidP="0002145F">
      <w:pPr>
        <w:rPr>
          <w:rFonts w:ascii="Times New Roman" w:hAnsi="Times New Roman" w:cs="Times New Roman"/>
          <w:sz w:val="28"/>
          <w:szCs w:val="28"/>
        </w:rPr>
      </w:pPr>
      <w:r w:rsidRPr="0002145F">
        <w:rPr>
          <w:rFonts w:ascii="Times New Roman" w:hAnsi="Times New Roman" w:cs="Times New Roman"/>
          <w:sz w:val="28"/>
          <w:szCs w:val="28"/>
        </w:rPr>
        <w:t>- У ребенка в зависимости от пристрастия встречаются сочетания различных видов штриховки: вертикальная (сверху вниз), горизонтальная (сзади слева), косая, «шарики» (круговые движения руки), полукруги. Линии активной формы должны быть выполнены движением руки. Штриховка должна быть реализована в первую очередь, поскольку ребенок осваивает необходимые навыки для уменьшения размера штриховки. При этом следует позаботиться о снижении частоты движений рук.</w:t>
      </w:r>
    </w:p>
    <w:p w:rsidR="0002145F" w:rsidRPr="0002145F" w:rsidRDefault="0002145F" w:rsidP="0002145F">
      <w:pPr>
        <w:rPr>
          <w:rFonts w:ascii="Times New Roman" w:hAnsi="Times New Roman" w:cs="Times New Roman"/>
          <w:b/>
          <w:sz w:val="28"/>
          <w:szCs w:val="28"/>
        </w:rPr>
      </w:pPr>
      <w:r w:rsidRPr="0002145F">
        <w:rPr>
          <w:rFonts w:ascii="Times New Roman" w:hAnsi="Times New Roman" w:cs="Times New Roman"/>
          <w:b/>
          <w:sz w:val="28"/>
          <w:szCs w:val="28"/>
        </w:rPr>
        <w:t>Копирование узоров</w:t>
      </w:r>
    </w:p>
    <w:p w:rsidR="0002145F" w:rsidRPr="0002145F" w:rsidRDefault="0002145F" w:rsidP="0002145F">
      <w:pPr>
        <w:rPr>
          <w:rFonts w:ascii="Times New Roman" w:hAnsi="Times New Roman" w:cs="Times New Roman"/>
          <w:sz w:val="28"/>
          <w:szCs w:val="28"/>
        </w:rPr>
      </w:pPr>
      <w:r w:rsidRPr="0002145F">
        <w:rPr>
          <w:rFonts w:ascii="Times New Roman" w:hAnsi="Times New Roman" w:cs="Times New Roman"/>
          <w:sz w:val="28"/>
          <w:szCs w:val="28"/>
        </w:rPr>
        <w:t>- Детям рекомендуется внимательно анализировать и копировать схемы красивых «ковров» (на столе перед каждым человеком выкладывается индивидуальная выкройка) и копировать как можно точнее. После завершения можно провести совместный анализ и выбрать наиболее точные копии, максимально приближенные к оригиналу.</w:t>
      </w:r>
    </w:p>
    <w:sectPr w:rsidR="0002145F" w:rsidRPr="0002145F" w:rsidSect="0002145F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F86"/>
    <w:rsid w:val="0002145F"/>
    <w:rsid w:val="002F525F"/>
    <w:rsid w:val="0057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81E86"/>
  <w15:chartTrackingRefBased/>
  <w15:docId w15:val="{0B700EE4-C9C4-42F9-B77F-451AD70E8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731</Words>
  <Characters>4172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79044</dc:creator>
  <cp:keywords/>
  <dc:description/>
  <cp:lastModifiedBy>79044</cp:lastModifiedBy>
  <cp:revision>3</cp:revision>
  <dcterms:created xsi:type="dcterms:W3CDTF">2022-04-09T15:22:00Z</dcterms:created>
  <dcterms:modified xsi:type="dcterms:W3CDTF">2022-04-09T15:25:00Z</dcterms:modified>
</cp:coreProperties>
</file>