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25A36" w:rsidRPr="00E4320B" w:rsidRDefault="00A02688" w:rsidP="00FF3096">
      <w:pPr>
        <w:ind w:left="993"/>
        <w:jc w:val="both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4040505" cy="447040"/>
                <wp:effectExtent l="0" t="19050" r="7620" b="29210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40505" cy="447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02688" w:rsidRDefault="00A02688" w:rsidP="00A02688">
                            <w:pPr>
                              <w:jc w:val="center"/>
                              <w:rPr>
                                <w:rFonts w:ascii="Arial" w:hAnsi="Arial" w:cs="Arial"/>
                                <w:shadow/>
                                <w:color w:val="A603AB"/>
                                <w:sz w:val="40"/>
                                <w:szCs w:val="4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shadow/>
                                <w:color w:val="A603AB"/>
                                <w:sz w:val="40"/>
                                <w:szCs w:val="4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Что  происходит, когда  ребенок </w:t>
                            </w:r>
                          </w:p>
                          <w:p w:rsidR="00A02688" w:rsidRDefault="00A02688" w:rsidP="00A02688">
                            <w:pPr>
                              <w:jc w:val="center"/>
                              <w:rPr>
                                <w:rFonts w:ascii="Arial" w:hAnsi="Arial" w:cs="Arial"/>
                                <w:shadow/>
                                <w:color w:val="A603AB"/>
                                <w:sz w:val="40"/>
                                <w:szCs w:val="4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shadow/>
                                <w:color w:val="A603AB"/>
                                <w:sz w:val="40"/>
                                <w:szCs w:val="4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 занимается  пальчиковой  гимнастикой?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318.15pt;height:3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" filled="f" stroked="f">
                <o:lock v:ext="edit" shapetype="t"/>
                <v:textbox style="mso-fit-shape-to-text:t">
                  <w:txbxContent>
                    <w:p w:rsidR="00A02688" w:rsidRDefault="00A02688" w:rsidP="00A02688">
                      <w:pPr>
                        <w:jc w:val="center"/>
                        <w:rPr>
                          <w:rFonts w:ascii="Arial" w:hAnsi="Arial" w:cs="Arial"/>
                          <w:shadow/>
                          <w:color w:val="A603AB"/>
                          <w:sz w:val="40"/>
                          <w:szCs w:val="4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shadow/>
                          <w:color w:val="A603AB"/>
                          <w:sz w:val="40"/>
                          <w:szCs w:val="4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Что  происходит, когда  ребенок </w:t>
                      </w:r>
                    </w:p>
                    <w:p w:rsidR="00A02688" w:rsidRDefault="00A02688" w:rsidP="00A02688">
                      <w:pPr>
                        <w:jc w:val="center"/>
                        <w:rPr>
                          <w:rFonts w:ascii="Arial" w:hAnsi="Arial" w:cs="Arial"/>
                          <w:shadow/>
                          <w:color w:val="A603AB"/>
                          <w:sz w:val="40"/>
                          <w:szCs w:val="4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shadow/>
                          <w:color w:val="A603AB"/>
                          <w:sz w:val="40"/>
                          <w:szCs w:val="4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 занимается  пальчиковой  гимнастикой?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25A36">
        <w:t xml:space="preserve">     </w:t>
      </w:r>
    </w:p>
    <w:p w:rsidR="007658C7" w:rsidRPr="00725A36" w:rsidRDefault="00725A36" w:rsidP="007A6E34">
      <w:pPr>
        <w:jc w:val="both"/>
        <w:rPr>
          <w:b/>
          <w:bCs/>
          <w:color w:val="FF6600"/>
          <w:sz w:val="16"/>
          <w:szCs w:val="16"/>
        </w:rPr>
      </w:pPr>
      <w:r>
        <w:t xml:space="preserve"> </w:t>
      </w:r>
    </w:p>
    <w:p w:rsidR="007658C7" w:rsidRDefault="007658C7" w:rsidP="00EF432B">
      <w:pPr>
        <w:numPr>
          <w:ilvl w:val="0"/>
          <w:numId w:val="4"/>
        </w:numPr>
        <w:ind w:left="709" w:right="-286" w:hanging="425"/>
        <w:jc w:val="both"/>
        <w:rPr>
          <w:rFonts w:ascii="Arial" w:hAnsi="Arial" w:cs="Arial"/>
        </w:rPr>
      </w:pPr>
      <w:r w:rsidRPr="00EF432B">
        <w:rPr>
          <w:rFonts w:ascii="Arial" w:hAnsi="Arial" w:cs="Arial"/>
        </w:rPr>
        <w:t>Выпол</w:t>
      </w:r>
      <w:r w:rsidR="00725A36" w:rsidRPr="00EF432B">
        <w:rPr>
          <w:rFonts w:ascii="Arial" w:hAnsi="Arial" w:cs="Arial"/>
        </w:rPr>
        <w:t xml:space="preserve">нение упражнений и ритмических </w:t>
      </w:r>
      <w:r w:rsidR="00EF432B" w:rsidRPr="00EF432B">
        <w:rPr>
          <w:rFonts w:ascii="Arial" w:hAnsi="Arial" w:cs="Arial"/>
        </w:rPr>
        <w:t xml:space="preserve"> </w:t>
      </w:r>
      <w:r w:rsidRPr="00EF432B">
        <w:rPr>
          <w:rFonts w:ascii="Arial" w:hAnsi="Arial" w:cs="Arial"/>
        </w:rPr>
        <w:t>движений пальцами индуктивно приводит к возбуждению в речевых центрах головного мозга и резкому усилению согласованной деятельности речевых зон, что, в конечном итоге, стимулирует развитие речи.</w:t>
      </w:r>
    </w:p>
    <w:p w:rsidR="00EF432B" w:rsidRPr="00EF432B" w:rsidRDefault="00EF432B" w:rsidP="00EF432B">
      <w:pPr>
        <w:ind w:left="709" w:right="-286"/>
        <w:jc w:val="both"/>
        <w:rPr>
          <w:rFonts w:ascii="Arial" w:hAnsi="Arial" w:cs="Arial"/>
        </w:rPr>
      </w:pPr>
    </w:p>
    <w:p w:rsidR="007658C7" w:rsidRDefault="007658C7" w:rsidP="00EF432B">
      <w:pPr>
        <w:numPr>
          <w:ilvl w:val="0"/>
          <w:numId w:val="6"/>
        </w:numPr>
        <w:ind w:left="709" w:right="-241" w:hanging="425"/>
        <w:jc w:val="both"/>
        <w:rPr>
          <w:rFonts w:ascii="Arial" w:hAnsi="Arial" w:cs="Arial"/>
        </w:rPr>
      </w:pPr>
      <w:r w:rsidRPr="00EF432B">
        <w:rPr>
          <w:rFonts w:ascii="Arial" w:hAnsi="Arial" w:cs="Arial"/>
        </w:rPr>
        <w:t>Игры с пальчиками создают благоприятный эмоциональный фон, развивают умение подражать взрослому, учат вслушиваться и понимать смысл речи, повышают речевую активность ребенка.</w:t>
      </w:r>
    </w:p>
    <w:p w:rsidR="00EF432B" w:rsidRPr="00EF432B" w:rsidRDefault="00EF432B" w:rsidP="00EF432B">
      <w:pPr>
        <w:ind w:left="709" w:right="-241"/>
        <w:jc w:val="both"/>
        <w:rPr>
          <w:rFonts w:ascii="Arial" w:hAnsi="Arial" w:cs="Arial"/>
        </w:rPr>
      </w:pPr>
    </w:p>
    <w:p w:rsidR="007658C7" w:rsidRDefault="007658C7" w:rsidP="00EF432B">
      <w:pPr>
        <w:numPr>
          <w:ilvl w:val="0"/>
          <w:numId w:val="7"/>
        </w:numPr>
        <w:ind w:left="709" w:right="-241" w:hanging="425"/>
        <w:jc w:val="both"/>
        <w:rPr>
          <w:rFonts w:ascii="Arial" w:hAnsi="Arial" w:cs="Arial"/>
        </w:rPr>
      </w:pPr>
      <w:r w:rsidRPr="00EF432B">
        <w:rPr>
          <w:rFonts w:ascii="Arial" w:hAnsi="Arial" w:cs="Arial"/>
        </w:rPr>
        <w:t>Малыш учится концентрировать свое внимание и правильно его распределять.</w:t>
      </w:r>
    </w:p>
    <w:p w:rsidR="00EF432B" w:rsidRPr="00EF432B" w:rsidRDefault="00EF432B" w:rsidP="00EF432B">
      <w:pPr>
        <w:ind w:left="709" w:right="-241"/>
        <w:jc w:val="both"/>
        <w:rPr>
          <w:rFonts w:ascii="Arial" w:hAnsi="Arial" w:cs="Arial"/>
        </w:rPr>
      </w:pPr>
    </w:p>
    <w:p w:rsidR="007658C7" w:rsidRDefault="007658C7" w:rsidP="00EF432B">
      <w:pPr>
        <w:numPr>
          <w:ilvl w:val="0"/>
          <w:numId w:val="8"/>
        </w:numPr>
        <w:ind w:left="709" w:right="-241" w:hanging="425"/>
        <w:jc w:val="both"/>
        <w:rPr>
          <w:rFonts w:ascii="Arial" w:hAnsi="Arial" w:cs="Arial"/>
        </w:rPr>
      </w:pPr>
      <w:r w:rsidRPr="00EF432B">
        <w:rPr>
          <w:rFonts w:ascii="Arial" w:hAnsi="Arial" w:cs="Arial"/>
        </w:rPr>
        <w:t>Если ребенок будет выполнять упражнения, сопровождая их короткими стихотворными строчками, то его речь станет более четкой, ритмичной, яркой, и усилится контроль за выполняемыми движениями.</w:t>
      </w:r>
    </w:p>
    <w:p w:rsidR="00EF432B" w:rsidRPr="00EF432B" w:rsidRDefault="00EF432B" w:rsidP="00EF432B">
      <w:pPr>
        <w:ind w:left="709" w:right="-241"/>
        <w:jc w:val="both"/>
        <w:rPr>
          <w:rFonts w:ascii="Arial" w:hAnsi="Arial" w:cs="Arial"/>
        </w:rPr>
      </w:pPr>
    </w:p>
    <w:p w:rsidR="007658C7" w:rsidRDefault="007658C7" w:rsidP="00EF432B">
      <w:pPr>
        <w:numPr>
          <w:ilvl w:val="0"/>
          <w:numId w:val="9"/>
        </w:numPr>
        <w:ind w:left="709" w:right="-241" w:hanging="425"/>
        <w:jc w:val="both"/>
        <w:rPr>
          <w:rFonts w:ascii="Arial" w:hAnsi="Arial" w:cs="Arial"/>
        </w:rPr>
      </w:pPr>
      <w:r w:rsidRPr="00EF432B">
        <w:rPr>
          <w:rFonts w:ascii="Arial" w:hAnsi="Arial" w:cs="Arial"/>
        </w:rPr>
        <w:t>Развивается память ребенка, так как он учится запоминать определенные положения рук и последовательность движений (лучшему запоминанию поможет яркий рисунок на правой странице).</w:t>
      </w:r>
    </w:p>
    <w:p w:rsidR="00EF432B" w:rsidRPr="00EF432B" w:rsidRDefault="00EF432B" w:rsidP="00EF432B">
      <w:pPr>
        <w:ind w:left="709" w:right="-241"/>
        <w:jc w:val="both"/>
        <w:rPr>
          <w:rFonts w:ascii="Arial" w:hAnsi="Arial" w:cs="Arial"/>
        </w:rPr>
      </w:pPr>
    </w:p>
    <w:p w:rsidR="007658C7" w:rsidRDefault="007658C7" w:rsidP="00EF432B">
      <w:pPr>
        <w:numPr>
          <w:ilvl w:val="0"/>
          <w:numId w:val="10"/>
        </w:numPr>
        <w:ind w:left="709" w:right="-241" w:hanging="425"/>
        <w:jc w:val="both"/>
        <w:rPr>
          <w:rFonts w:ascii="Arial" w:hAnsi="Arial" w:cs="Arial"/>
        </w:rPr>
      </w:pPr>
      <w:r w:rsidRPr="00EF432B">
        <w:rPr>
          <w:rFonts w:ascii="Arial" w:hAnsi="Arial" w:cs="Arial"/>
        </w:rPr>
        <w:t>У малыша развивается воображение и фантазия. Овладев всеми упражнениями, он сможет «рассказывать руками» целые истории.</w:t>
      </w:r>
    </w:p>
    <w:p w:rsidR="00EF432B" w:rsidRPr="00EF432B" w:rsidRDefault="00EF432B" w:rsidP="00EF432B">
      <w:pPr>
        <w:ind w:left="709" w:right="-241"/>
        <w:jc w:val="both"/>
        <w:rPr>
          <w:rFonts w:ascii="Arial" w:hAnsi="Arial" w:cs="Arial"/>
        </w:rPr>
      </w:pPr>
    </w:p>
    <w:p w:rsidR="007658C7" w:rsidRDefault="007658C7" w:rsidP="00EF432B">
      <w:pPr>
        <w:numPr>
          <w:ilvl w:val="0"/>
          <w:numId w:val="10"/>
        </w:numPr>
        <w:ind w:left="709" w:right="-241" w:hanging="425"/>
        <w:jc w:val="both"/>
        <w:rPr>
          <w:rFonts w:ascii="Arial" w:hAnsi="Arial" w:cs="Arial"/>
        </w:rPr>
      </w:pPr>
      <w:r w:rsidRPr="00EF432B">
        <w:rPr>
          <w:rFonts w:ascii="Arial" w:hAnsi="Arial" w:cs="Arial"/>
        </w:rPr>
        <w:t>В результате освоения всех упражнений кисти рук и пальцы приобретут силу, хорошую подвижность и гибкость, а это в дальнейшем облегчит овладение навыком письма.</w:t>
      </w:r>
    </w:p>
    <w:p w:rsidR="00EF432B" w:rsidRDefault="00FF3096" w:rsidP="00E4320B">
      <w:pPr>
        <w:rPr>
          <w:rFonts w:ascii="Arial" w:hAnsi="Arial" w:cs="Arial"/>
          <w:b/>
          <w:i/>
          <w:color w:val="1F497D"/>
          <w:sz w:val="32"/>
          <w:szCs w:val="32"/>
        </w:rPr>
      </w:pPr>
      <w:r>
        <w:rPr>
          <w:rFonts w:ascii="Arial" w:hAnsi="Arial" w:cs="Arial"/>
          <w:b/>
          <w:i/>
          <w:color w:val="1F497D"/>
          <w:sz w:val="32"/>
          <w:szCs w:val="32"/>
        </w:rPr>
        <w:t xml:space="preserve">   </w:t>
      </w:r>
    </w:p>
    <w:p w:rsidR="007658C7" w:rsidRPr="00EF432B" w:rsidRDefault="00FF3096" w:rsidP="003972FD">
      <w:pPr>
        <w:jc w:val="center"/>
        <w:rPr>
          <w:rFonts w:ascii="Arial" w:hAnsi="Arial" w:cs="Arial"/>
          <w:b/>
          <w:color w:val="1F497D"/>
        </w:rPr>
      </w:pPr>
      <w:r w:rsidRPr="00EF432B">
        <w:rPr>
          <w:rFonts w:ascii="Arial" w:hAnsi="Arial" w:cs="Arial"/>
          <w:b/>
          <w:color w:val="1F497D"/>
          <w:sz w:val="32"/>
          <w:szCs w:val="32"/>
        </w:rPr>
        <w:t xml:space="preserve"> </w:t>
      </w:r>
      <w:r w:rsidR="007658C7" w:rsidRPr="00EF432B">
        <w:rPr>
          <w:rFonts w:ascii="Arial" w:hAnsi="Arial" w:cs="Arial"/>
          <w:b/>
          <w:color w:val="1F497D"/>
        </w:rPr>
        <w:t>Все упр</w:t>
      </w:r>
      <w:r w:rsidR="003972FD" w:rsidRPr="00EF432B">
        <w:rPr>
          <w:rFonts w:ascii="Arial" w:hAnsi="Arial" w:cs="Arial"/>
          <w:b/>
          <w:color w:val="1F497D"/>
        </w:rPr>
        <w:t>ажнения разделены на три группы:</w:t>
      </w:r>
    </w:p>
    <w:p w:rsidR="00FF3096" w:rsidRDefault="00FF3096" w:rsidP="00EF432B">
      <w:pPr>
        <w:rPr>
          <w:rFonts w:ascii="Arial" w:hAnsi="Arial" w:cs="Arial"/>
          <w:sz w:val="28"/>
          <w:szCs w:val="28"/>
        </w:rPr>
      </w:pPr>
    </w:p>
    <w:p w:rsidR="00645910" w:rsidRPr="00975EFE" w:rsidRDefault="00645910" w:rsidP="00EF432B">
      <w:pPr>
        <w:rPr>
          <w:rFonts w:ascii="Arial" w:hAnsi="Arial" w:cs="Arial"/>
          <w:sz w:val="28"/>
          <w:szCs w:val="28"/>
        </w:rPr>
      </w:pPr>
    </w:p>
    <w:p w:rsidR="007658C7" w:rsidRPr="00EF432B" w:rsidRDefault="00645910" w:rsidP="00645910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color w:val="FF6600"/>
        </w:rPr>
        <w:t xml:space="preserve">   </w:t>
      </w:r>
      <w:r w:rsidR="007658C7" w:rsidRPr="00EF432B">
        <w:rPr>
          <w:rFonts w:ascii="Arial" w:hAnsi="Arial" w:cs="Arial"/>
          <w:color w:val="FF6600"/>
        </w:rPr>
        <w:t>1</w:t>
      </w:r>
      <w:r w:rsidR="003972FD" w:rsidRPr="00EF432B">
        <w:rPr>
          <w:rFonts w:ascii="Arial" w:hAnsi="Arial" w:cs="Arial"/>
          <w:color w:val="FF6600"/>
        </w:rPr>
        <w:t>-я</w:t>
      </w:r>
      <w:r w:rsidR="007658C7" w:rsidRPr="00EF432B">
        <w:rPr>
          <w:rFonts w:ascii="Arial" w:hAnsi="Arial" w:cs="Arial"/>
          <w:color w:val="FF6600"/>
        </w:rPr>
        <w:t xml:space="preserve"> группа.</w:t>
      </w:r>
      <w:r w:rsidR="007658C7" w:rsidRPr="00EF432B">
        <w:rPr>
          <w:rFonts w:ascii="Arial" w:hAnsi="Arial" w:cs="Arial"/>
        </w:rPr>
        <w:t xml:space="preserve"> </w:t>
      </w:r>
      <w:r w:rsidR="007658C7" w:rsidRPr="00EF432B">
        <w:rPr>
          <w:rFonts w:ascii="Arial" w:hAnsi="Arial" w:cs="Arial"/>
          <w:i/>
        </w:rPr>
        <w:t>Упражнение для кистей рук:</w:t>
      </w:r>
    </w:p>
    <w:p w:rsidR="00EF432B" w:rsidRPr="00EF432B" w:rsidRDefault="00EF432B" w:rsidP="00FF3096">
      <w:pPr>
        <w:ind w:left="426"/>
        <w:jc w:val="both"/>
        <w:rPr>
          <w:rFonts w:ascii="Arial" w:hAnsi="Arial" w:cs="Arial"/>
        </w:rPr>
      </w:pPr>
    </w:p>
    <w:p w:rsidR="007658C7" w:rsidRDefault="007658C7" w:rsidP="00EF432B">
      <w:pPr>
        <w:numPr>
          <w:ilvl w:val="0"/>
          <w:numId w:val="11"/>
        </w:numPr>
        <w:jc w:val="both"/>
        <w:rPr>
          <w:rFonts w:ascii="Arial" w:hAnsi="Arial" w:cs="Arial"/>
        </w:rPr>
      </w:pPr>
      <w:r w:rsidRPr="00EF432B">
        <w:rPr>
          <w:rFonts w:ascii="Arial" w:hAnsi="Arial" w:cs="Arial"/>
        </w:rPr>
        <w:t>развивают подражательную способность, достаточно просты и не требуют тонких дифференцированных движений;</w:t>
      </w:r>
    </w:p>
    <w:p w:rsidR="007658C7" w:rsidRDefault="007658C7" w:rsidP="00EF432B">
      <w:pPr>
        <w:numPr>
          <w:ilvl w:val="0"/>
          <w:numId w:val="11"/>
        </w:numPr>
        <w:jc w:val="both"/>
        <w:rPr>
          <w:rFonts w:ascii="Arial" w:hAnsi="Arial" w:cs="Arial"/>
        </w:rPr>
      </w:pPr>
      <w:r w:rsidRPr="00EF432B">
        <w:rPr>
          <w:rFonts w:ascii="Arial" w:hAnsi="Arial" w:cs="Arial"/>
        </w:rPr>
        <w:t>учат напрягать и расслаблять мышцы;</w:t>
      </w:r>
    </w:p>
    <w:p w:rsidR="007658C7" w:rsidRDefault="007658C7" w:rsidP="00EF432B">
      <w:pPr>
        <w:numPr>
          <w:ilvl w:val="0"/>
          <w:numId w:val="11"/>
        </w:numPr>
        <w:jc w:val="both"/>
        <w:rPr>
          <w:rFonts w:ascii="Arial" w:hAnsi="Arial" w:cs="Arial"/>
        </w:rPr>
      </w:pPr>
      <w:r w:rsidRPr="00EF432B">
        <w:rPr>
          <w:rFonts w:ascii="Arial" w:hAnsi="Arial" w:cs="Arial"/>
        </w:rPr>
        <w:t>развивают умение сохранять положение пальцев некоторое время;</w:t>
      </w:r>
    </w:p>
    <w:p w:rsidR="007658C7" w:rsidRPr="00EF432B" w:rsidRDefault="00EF432B" w:rsidP="00EF432B">
      <w:pPr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у</w:t>
      </w:r>
      <w:r w:rsidR="007658C7" w:rsidRPr="00EF432B">
        <w:rPr>
          <w:rFonts w:ascii="Arial" w:hAnsi="Arial" w:cs="Arial"/>
        </w:rPr>
        <w:t>чат переключаться с одного движения на другое.</w:t>
      </w:r>
    </w:p>
    <w:p w:rsidR="00FF3096" w:rsidRPr="00EF432B" w:rsidRDefault="00FF3096" w:rsidP="00FF3096">
      <w:pPr>
        <w:ind w:left="426"/>
        <w:jc w:val="both"/>
        <w:rPr>
          <w:rFonts w:ascii="Arial" w:hAnsi="Arial" w:cs="Arial"/>
        </w:rPr>
      </w:pPr>
    </w:p>
    <w:p w:rsidR="007658C7" w:rsidRDefault="00645910" w:rsidP="00645910">
      <w:pPr>
        <w:ind w:left="2410" w:hanging="2410"/>
        <w:jc w:val="both"/>
        <w:rPr>
          <w:rFonts w:ascii="Arial" w:hAnsi="Arial" w:cs="Arial"/>
          <w:i/>
        </w:rPr>
      </w:pPr>
      <w:r>
        <w:rPr>
          <w:rFonts w:ascii="Arial" w:hAnsi="Arial" w:cs="Arial"/>
          <w:color w:val="FF6600"/>
        </w:rPr>
        <w:t xml:space="preserve">     </w:t>
      </w:r>
      <w:r w:rsidR="007658C7" w:rsidRPr="00EF432B">
        <w:rPr>
          <w:rFonts w:ascii="Arial" w:hAnsi="Arial" w:cs="Arial"/>
          <w:color w:val="FF6600"/>
        </w:rPr>
        <w:t>2</w:t>
      </w:r>
      <w:r w:rsidR="003972FD" w:rsidRPr="00EF432B">
        <w:rPr>
          <w:rFonts w:ascii="Arial" w:hAnsi="Arial" w:cs="Arial"/>
          <w:color w:val="FF6600"/>
        </w:rPr>
        <w:t>-я</w:t>
      </w:r>
      <w:r w:rsidR="007658C7" w:rsidRPr="00EF432B">
        <w:rPr>
          <w:rFonts w:ascii="Arial" w:hAnsi="Arial" w:cs="Arial"/>
          <w:color w:val="FF6600"/>
        </w:rPr>
        <w:t xml:space="preserve"> группа.</w:t>
      </w:r>
      <w:r w:rsidR="007658C7" w:rsidRPr="00EF432B">
        <w:rPr>
          <w:rFonts w:ascii="Arial" w:hAnsi="Arial" w:cs="Arial"/>
        </w:rPr>
        <w:t xml:space="preserve"> </w:t>
      </w:r>
      <w:r w:rsidR="007658C7" w:rsidRPr="00EF432B">
        <w:rPr>
          <w:rFonts w:ascii="Arial" w:hAnsi="Arial" w:cs="Arial"/>
          <w:i/>
        </w:rPr>
        <w:t xml:space="preserve">Упражнения для пальцев условно </w:t>
      </w:r>
      <w:r w:rsidR="00FF3096" w:rsidRPr="00EF432B">
        <w:rPr>
          <w:rFonts w:ascii="Arial" w:hAnsi="Arial" w:cs="Arial"/>
          <w:i/>
        </w:rPr>
        <w:t xml:space="preserve">            </w:t>
      </w:r>
      <w:r w:rsidR="00EF432B">
        <w:rPr>
          <w:rFonts w:ascii="Arial" w:hAnsi="Arial" w:cs="Arial"/>
          <w:i/>
        </w:rPr>
        <w:t xml:space="preserve">   </w:t>
      </w:r>
      <w:r w:rsidR="007658C7" w:rsidRPr="00EF432B">
        <w:rPr>
          <w:rFonts w:ascii="Arial" w:hAnsi="Arial" w:cs="Arial"/>
          <w:i/>
        </w:rPr>
        <w:t>статические:</w:t>
      </w:r>
    </w:p>
    <w:p w:rsidR="00EF432B" w:rsidRPr="00EF432B" w:rsidRDefault="00EF432B" w:rsidP="00645910">
      <w:pPr>
        <w:ind w:left="1701"/>
        <w:jc w:val="both"/>
        <w:rPr>
          <w:rFonts w:ascii="Arial" w:hAnsi="Arial" w:cs="Arial"/>
          <w:i/>
        </w:rPr>
      </w:pPr>
    </w:p>
    <w:p w:rsidR="007658C7" w:rsidRPr="00EF432B" w:rsidRDefault="007658C7" w:rsidP="00EF432B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EF432B">
        <w:rPr>
          <w:rFonts w:ascii="Arial" w:hAnsi="Arial" w:cs="Arial"/>
        </w:rPr>
        <w:t>совершенствуют полученные ранее   навыки на более высоком уровне и требуют более точных движений.</w:t>
      </w:r>
    </w:p>
    <w:p w:rsidR="00FF3096" w:rsidRPr="00EF432B" w:rsidRDefault="00FF3096" w:rsidP="00FF3096">
      <w:pPr>
        <w:ind w:left="426"/>
        <w:jc w:val="both"/>
        <w:rPr>
          <w:rFonts w:ascii="Arial" w:hAnsi="Arial" w:cs="Arial"/>
        </w:rPr>
      </w:pPr>
    </w:p>
    <w:p w:rsidR="007658C7" w:rsidRDefault="00645910" w:rsidP="00645910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color w:val="FF6600"/>
        </w:rPr>
        <w:t xml:space="preserve">    </w:t>
      </w:r>
      <w:r w:rsidR="007658C7" w:rsidRPr="00EF432B">
        <w:rPr>
          <w:rFonts w:ascii="Arial" w:hAnsi="Arial" w:cs="Arial"/>
          <w:color w:val="FF6600"/>
        </w:rPr>
        <w:t>3-я группа.</w:t>
      </w:r>
      <w:r w:rsidR="007658C7" w:rsidRPr="00EF432B">
        <w:rPr>
          <w:rFonts w:ascii="Arial" w:hAnsi="Arial" w:cs="Arial"/>
        </w:rPr>
        <w:t xml:space="preserve"> </w:t>
      </w:r>
      <w:r w:rsidR="007658C7" w:rsidRPr="00EF432B">
        <w:rPr>
          <w:rFonts w:ascii="Arial" w:hAnsi="Arial" w:cs="Arial"/>
          <w:i/>
        </w:rPr>
        <w:t>Упражнения для пальцев динамические:</w:t>
      </w:r>
    </w:p>
    <w:p w:rsidR="00EF432B" w:rsidRPr="00EF432B" w:rsidRDefault="00EF432B" w:rsidP="00FF3096">
      <w:pPr>
        <w:ind w:left="426"/>
        <w:jc w:val="both"/>
        <w:rPr>
          <w:rFonts w:ascii="Arial" w:hAnsi="Arial" w:cs="Arial"/>
        </w:rPr>
      </w:pPr>
    </w:p>
    <w:p w:rsidR="007658C7" w:rsidRDefault="007658C7" w:rsidP="00EF432B">
      <w:pPr>
        <w:numPr>
          <w:ilvl w:val="0"/>
          <w:numId w:val="13"/>
        </w:numPr>
        <w:jc w:val="both"/>
        <w:rPr>
          <w:rFonts w:ascii="Arial" w:hAnsi="Arial" w:cs="Arial"/>
        </w:rPr>
      </w:pPr>
      <w:r w:rsidRPr="00EF432B">
        <w:rPr>
          <w:rFonts w:ascii="Arial" w:hAnsi="Arial" w:cs="Arial"/>
        </w:rPr>
        <w:t>развивают точную координацию движений;</w:t>
      </w:r>
    </w:p>
    <w:p w:rsidR="00EF432B" w:rsidRDefault="007658C7" w:rsidP="00EF432B">
      <w:pPr>
        <w:numPr>
          <w:ilvl w:val="0"/>
          <w:numId w:val="13"/>
        </w:numPr>
        <w:jc w:val="both"/>
        <w:rPr>
          <w:rFonts w:ascii="Arial" w:hAnsi="Arial" w:cs="Arial"/>
        </w:rPr>
      </w:pPr>
      <w:r w:rsidRPr="00EF432B">
        <w:rPr>
          <w:rFonts w:ascii="Arial" w:hAnsi="Arial" w:cs="Arial"/>
        </w:rPr>
        <w:t>учат сгибать и разгибать пальцы рук;</w:t>
      </w:r>
    </w:p>
    <w:p w:rsidR="007658C7" w:rsidRPr="00EF432B" w:rsidRDefault="007658C7" w:rsidP="00EF432B">
      <w:pPr>
        <w:numPr>
          <w:ilvl w:val="0"/>
          <w:numId w:val="13"/>
        </w:numPr>
        <w:jc w:val="both"/>
        <w:rPr>
          <w:rFonts w:ascii="Arial" w:hAnsi="Arial" w:cs="Arial"/>
        </w:rPr>
      </w:pPr>
      <w:r w:rsidRPr="00EF432B">
        <w:rPr>
          <w:rFonts w:ascii="Arial" w:hAnsi="Arial" w:cs="Arial"/>
        </w:rPr>
        <w:t>учат противопоставлять большой палец остальным.</w:t>
      </w:r>
    </w:p>
    <w:p w:rsidR="007658C7" w:rsidRDefault="007658C7" w:rsidP="00FF3096">
      <w:pPr>
        <w:ind w:left="426"/>
        <w:jc w:val="both"/>
        <w:rPr>
          <w:rFonts w:ascii="Arial" w:hAnsi="Arial" w:cs="Arial"/>
          <w:sz w:val="16"/>
          <w:szCs w:val="16"/>
        </w:rPr>
      </w:pPr>
    </w:p>
    <w:p w:rsidR="00EF432B" w:rsidRDefault="00EF432B" w:rsidP="00E4320B">
      <w:pPr>
        <w:jc w:val="both"/>
        <w:rPr>
          <w:rFonts w:ascii="Arial" w:hAnsi="Arial" w:cs="Arial"/>
          <w:sz w:val="16"/>
          <w:szCs w:val="16"/>
        </w:rPr>
      </w:pPr>
    </w:p>
    <w:p w:rsidR="00EF432B" w:rsidRPr="00975EFE" w:rsidRDefault="00EF432B" w:rsidP="00FF3096">
      <w:pPr>
        <w:ind w:left="426"/>
        <w:jc w:val="both"/>
        <w:rPr>
          <w:rFonts w:ascii="Arial" w:hAnsi="Arial" w:cs="Arial"/>
          <w:sz w:val="16"/>
          <w:szCs w:val="16"/>
        </w:rPr>
      </w:pPr>
    </w:p>
    <w:p w:rsidR="007658C7" w:rsidRPr="00EF432B" w:rsidRDefault="007658C7" w:rsidP="00EF432B">
      <w:pPr>
        <w:ind w:left="426"/>
        <w:jc w:val="both"/>
        <w:rPr>
          <w:rFonts w:ascii="Arial" w:hAnsi="Arial" w:cs="Arial"/>
          <w:color w:val="002060"/>
          <w:sz w:val="28"/>
          <w:szCs w:val="28"/>
        </w:rPr>
      </w:pPr>
      <w:r w:rsidRPr="00EF432B">
        <w:rPr>
          <w:rFonts w:ascii="Arial" w:hAnsi="Arial" w:cs="Arial"/>
          <w:color w:val="002060"/>
          <w:sz w:val="28"/>
          <w:szCs w:val="28"/>
        </w:rPr>
        <w:t>Все упражнения будут полезны не только детям с задержкой в развитии речи или какими-либо её нарушениями, но и детям, у которых речевое р</w:t>
      </w:r>
      <w:r w:rsidR="00975EFE" w:rsidRPr="00EF432B">
        <w:rPr>
          <w:rFonts w:ascii="Arial" w:hAnsi="Arial" w:cs="Arial"/>
          <w:color w:val="002060"/>
          <w:sz w:val="28"/>
          <w:szCs w:val="28"/>
        </w:rPr>
        <w:t>азвитие происходит своевременно.</w:t>
      </w:r>
    </w:p>
    <w:p w:rsidR="007658C7" w:rsidRPr="00EF432B" w:rsidRDefault="007658C7" w:rsidP="00EF432B">
      <w:pPr>
        <w:ind w:left="426"/>
        <w:jc w:val="both"/>
        <w:rPr>
          <w:color w:val="002060"/>
          <w:sz w:val="28"/>
          <w:szCs w:val="28"/>
        </w:rPr>
      </w:pPr>
    </w:p>
    <w:p w:rsidR="00FF3096" w:rsidRDefault="00FF3096" w:rsidP="00FF3096">
      <w:pPr>
        <w:jc w:val="center"/>
      </w:pPr>
    </w:p>
    <w:p w:rsidR="00FF3096" w:rsidRDefault="00FF3096" w:rsidP="00FF3096">
      <w:pPr>
        <w:jc w:val="center"/>
      </w:pPr>
    </w:p>
    <w:p w:rsidR="00FF3096" w:rsidRDefault="00FF3096" w:rsidP="00FF3096">
      <w:pPr>
        <w:jc w:val="center"/>
      </w:pPr>
    </w:p>
    <w:p w:rsidR="00FF3096" w:rsidRDefault="00FF3096" w:rsidP="00FF3096">
      <w:pPr>
        <w:jc w:val="center"/>
      </w:pPr>
    </w:p>
    <w:p w:rsidR="00FF3096" w:rsidRDefault="00FF3096" w:rsidP="00FF3096">
      <w:pPr>
        <w:jc w:val="center"/>
      </w:pPr>
    </w:p>
    <w:p w:rsidR="00FF3096" w:rsidRDefault="00FF3096" w:rsidP="00FF3096">
      <w:pPr>
        <w:jc w:val="center"/>
      </w:pPr>
    </w:p>
    <w:p w:rsidR="00FF3096" w:rsidRDefault="00FF3096" w:rsidP="00FF3096">
      <w:pPr>
        <w:jc w:val="center"/>
      </w:pPr>
    </w:p>
    <w:p w:rsidR="00FF3096" w:rsidRDefault="00FF3096" w:rsidP="00FF3096">
      <w:pPr>
        <w:jc w:val="center"/>
      </w:pPr>
    </w:p>
    <w:p w:rsidR="00FF3096" w:rsidRDefault="00FF3096" w:rsidP="00FF3096">
      <w:pPr>
        <w:jc w:val="center"/>
      </w:pPr>
    </w:p>
    <w:p w:rsidR="00FF3096" w:rsidRDefault="00FF3096" w:rsidP="00FF3096">
      <w:pPr>
        <w:jc w:val="center"/>
      </w:pPr>
    </w:p>
    <w:p w:rsidR="00FF3096" w:rsidRDefault="00FF3096" w:rsidP="00FF3096">
      <w:pPr>
        <w:jc w:val="center"/>
      </w:pPr>
    </w:p>
    <w:p w:rsidR="00FF3096" w:rsidRDefault="00FF3096" w:rsidP="00FF3096">
      <w:pPr>
        <w:jc w:val="center"/>
      </w:pPr>
    </w:p>
    <w:p w:rsidR="00FF3096" w:rsidRDefault="00FF3096" w:rsidP="00FF3096">
      <w:pPr>
        <w:jc w:val="center"/>
      </w:pPr>
    </w:p>
    <w:p w:rsidR="00FF3096" w:rsidRDefault="00FF3096" w:rsidP="00FF3096">
      <w:pPr>
        <w:jc w:val="center"/>
      </w:pPr>
    </w:p>
    <w:p w:rsidR="00FF3096" w:rsidRDefault="00FF3096" w:rsidP="00FF3096">
      <w:pPr>
        <w:jc w:val="center"/>
      </w:pPr>
    </w:p>
    <w:p w:rsidR="00FF3096" w:rsidRDefault="00FF3096" w:rsidP="00FF3096">
      <w:pPr>
        <w:jc w:val="center"/>
      </w:pPr>
    </w:p>
    <w:p w:rsidR="00FF3096" w:rsidRDefault="00FF3096" w:rsidP="00FF3096">
      <w:pPr>
        <w:jc w:val="center"/>
      </w:pPr>
    </w:p>
    <w:p w:rsidR="00FF3096" w:rsidRDefault="00FF3096" w:rsidP="00FF3096">
      <w:pPr>
        <w:jc w:val="center"/>
      </w:pPr>
    </w:p>
    <w:p w:rsidR="00FF3096" w:rsidRDefault="00FF3096" w:rsidP="00FF3096">
      <w:pPr>
        <w:jc w:val="center"/>
      </w:pPr>
    </w:p>
    <w:p w:rsidR="00FF3096" w:rsidRDefault="00FF3096" w:rsidP="00FF3096">
      <w:pPr>
        <w:jc w:val="center"/>
      </w:pPr>
    </w:p>
    <w:p w:rsidR="00FF3096" w:rsidRDefault="00FF3096" w:rsidP="00FF3096">
      <w:pPr>
        <w:jc w:val="center"/>
      </w:pPr>
    </w:p>
    <w:p w:rsidR="00FF3096" w:rsidRDefault="00FF3096" w:rsidP="00FF3096">
      <w:pPr>
        <w:jc w:val="center"/>
      </w:pPr>
    </w:p>
    <w:p w:rsidR="00FF3096" w:rsidRDefault="00FF3096" w:rsidP="00FF3096">
      <w:pPr>
        <w:jc w:val="center"/>
      </w:pPr>
    </w:p>
    <w:p w:rsidR="00FF3096" w:rsidRDefault="00FF3096" w:rsidP="00FF3096">
      <w:pPr>
        <w:jc w:val="center"/>
      </w:pPr>
    </w:p>
    <w:p w:rsidR="00FF3096" w:rsidRDefault="00FF3096" w:rsidP="00FF3096">
      <w:pPr>
        <w:jc w:val="center"/>
      </w:pPr>
    </w:p>
    <w:p w:rsidR="00FF3096" w:rsidRDefault="00FF3096" w:rsidP="00FF3096">
      <w:pPr>
        <w:jc w:val="center"/>
      </w:pPr>
    </w:p>
    <w:p w:rsidR="00FF3096" w:rsidRDefault="00FF3096" w:rsidP="00FF3096">
      <w:pPr>
        <w:jc w:val="center"/>
      </w:pPr>
    </w:p>
    <w:p w:rsidR="00FF3096" w:rsidRDefault="00FF3096" w:rsidP="00FF3096">
      <w:pPr>
        <w:jc w:val="center"/>
      </w:pPr>
    </w:p>
    <w:p w:rsidR="00FF3096" w:rsidRDefault="00FF3096" w:rsidP="00FF3096">
      <w:pPr>
        <w:jc w:val="center"/>
      </w:pPr>
    </w:p>
    <w:p w:rsidR="00FF3096" w:rsidRDefault="00FF3096" w:rsidP="00FF3096">
      <w:pPr>
        <w:jc w:val="center"/>
      </w:pPr>
    </w:p>
    <w:p w:rsidR="00FF3096" w:rsidRDefault="00FF3096" w:rsidP="00FF3096">
      <w:pPr>
        <w:jc w:val="center"/>
      </w:pPr>
    </w:p>
    <w:p w:rsidR="00FF3096" w:rsidRDefault="00FF3096" w:rsidP="00FF3096">
      <w:pPr>
        <w:jc w:val="center"/>
      </w:pPr>
    </w:p>
    <w:p w:rsidR="00FF3096" w:rsidRDefault="00FF3096" w:rsidP="00FF3096">
      <w:pPr>
        <w:jc w:val="center"/>
      </w:pPr>
    </w:p>
    <w:p w:rsidR="00FF3096" w:rsidRDefault="00FF3096" w:rsidP="00FF3096">
      <w:pPr>
        <w:jc w:val="center"/>
      </w:pPr>
    </w:p>
    <w:p w:rsidR="000B4BC1" w:rsidRDefault="000B4BC1" w:rsidP="00FF3096">
      <w:pPr>
        <w:jc w:val="center"/>
      </w:pPr>
    </w:p>
    <w:p w:rsidR="00FF3096" w:rsidRDefault="00FF3096" w:rsidP="00FF3096">
      <w:pPr>
        <w:jc w:val="center"/>
      </w:pPr>
    </w:p>
    <w:p w:rsidR="00CB6C69" w:rsidRDefault="00CB6C69" w:rsidP="00E4320B"/>
    <w:p w:rsidR="00EF432B" w:rsidRDefault="00EF432B" w:rsidP="00FF3096">
      <w:pPr>
        <w:jc w:val="center"/>
      </w:pPr>
    </w:p>
    <w:p w:rsidR="00EC14F5" w:rsidRPr="00EC14F5" w:rsidRDefault="00EC14F5" w:rsidP="00EC14F5">
      <w:pPr>
        <w:jc w:val="center"/>
        <w:rPr>
          <w:rFonts w:ascii="PT Astra Serif" w:eastAsia="Calibri" w:hAnsi="PT Astra Serif"/>
        </w:rPr>
      </w:pPr>
      <w:r w:rsidRPr="00EC14F5">
        <w:rPr>
          <w:rFonts w:ascii="PT Astra Serif" w:eastAsia="Calibri" w:hAnsi="PT Astra Serif"/>
        </w:rPr>
        <w:t>МУНИЦИПАЛЬНОЕ БЮДЖЕТНОЕ ДОШКОЛЬНОЕ ОБРАЗОВАТЕЛЬНОЕ УЧРЕЖДЕНИЕ</w:t>
      </w:r>
    </w:p>
    <w:p w:rsidR="00EC14F5" w:rsidRPr="00EC14F5" w:rsidRDefault="00EC14F5" w:rsidP="00EC14F5">
      <w:pPr>
        <w:jc w:val="center"/>
        <w:rPr>
          <w:rFonts w:ascii="PT Astra Serif" w:eastAsia="Calibri" w:hAnsi="PT Astra Serif"/>
        </w:rPr>
      </w:pPr>
      <w:r w:rsidRPr="00EC14F5">
        <w:rPr>
          <w:rFonts w:ascii="PT Astra Serif" w:eastAsia="Calibri" w:hAnsi="PT Astra Serif"/>
        </w:rPr>
        <w:t>«КОЛОКОЛЬЧИК»</w:t>
      </w:r>
    </w:p>
    <w:p w:rsidR="00EC14F5" w:rsidRPr="00EC14F5" w:rsidRDefault="00EC14F5" w:rsidP="00EC14F5">
      <w:pPr>
        <w:jc w:val="center"/>
        <w:rPr>
          <w:rFonts w:ascii="PT Astra Serif" w:eastAsia="Calibri" w:hAnsi="PT Astra Serif"/>
        </w:rPr>
      </w:pPr>
      <w:r w:rsidRPr="00EC14F5">
        <w:rPr>
          <w:rFonts w:ascii="PT Astra Serif" w:eastAsia="Calibri" w:hAnsi="PT Astra Serif"/>
        </w:rPr>
        <w:t>МУНИЦИПАЛЬНОГО ОБРАЗОВАНИЯ ГОРОД НОЯБРЬСК</w:t>
      </w:r>
    </w:p>
    <w:p w:rsidR="00EC14F5" w:rsidRPr="00EC14F5" w:rsidRDefault="00EC14F5" w:rsidP="00EC14F5">
      <w:pPr>
        <w:jc w:val="center"/>
        <w:rPr>
          <w:rFonts w:ascii="PT Astra Serif" w:eastAsia="Calibri" w:hAnsi="PT Astra Serif"/>
        </w:rPr>
      </w:pPr>
      <w:r w:rsidRPr="00EC14F5">
        <w:rPr>
          <w:rFonts w:ascii="PT Astra Serif" w:eastAsia="Calibri" w:hAnsi="PT Astra Serif"/>
        </w:rPr>
        <w:t>(МБДОУ «КОЛОКОЛЬЧИК»)</w:t>
      </w:r>
    </w:p>
    <w:p w:rsidR="00E4320B" w:rsidRDefault="00E4320B" w:rsidP="00A14646">
      <w:pPr>
        <w:rPr>
          <w:sz w:val="16"/>
          <w:szCs w:val="16"/>
        </w:rPr>
      </w:pPr>
    </w:p>
    <w:p w:rsidR="00816B2B" w:rsidRDefault="00A02688" w:rsidP="00E4320B">
      <w:pPr>
        <w:ind w:left="360"/>
        <w:jc w:val="center"/>
      </w:pPr>
      <w:r w:rsidRPr="000B4BC1">
        <w:rPr>
          <w:noProof/>
          <w:color w:val="FF000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102870</wp:posOffset>
            </wp:positionV>
            <wp:extent cx="1708150" cy="2481580"/>
            <wp:effectExtent l="114300" t="114300" r="25400" b="1397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24815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6600"/>
                      </a:solidFill>
                      <a:prstDash val="sysDot"/>
                      <a:miter lim="800000"/>
                      <a:headEnd/>
                      <a:tailEnd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BC1" w:rsidRDefault="000B4BC1" w:rsidP="00E4320B">
      <w:pPr>
        <w:ind w:left="360"/>
        <w:jc w:val="center"/>
      </w:pPr>
    </w:p>
    <w:p w:rsidR="000B4BC1" w:rsidRDefault="000B4BC1" w:rsidP="00645910">
      <w:pPr>
        <w:jc w:val="both"/>
      </w:pPr>
    </w:p>
    <w:p w:rsidR="00FF3096" w:rsidRDefault="00FF3096" w:rsidP="00FF3096">
      <w:pPr>
        <w:jc w:val="both"/>
      </w:pPr>
    </w:p>
    <w:p w:rsidR="000B4BC1" w:rsidRDefault="000B4BC1" w:rsidP="00FF3096">
      <w:pPr>
        <w:jc w:val="both"/>
      </w:pPr>
    </w:p>
    <w:p w:rsidR="000B4BC1" w:rsidRDefault="000B4BC1" w:rsidP="00725A36">
      <w:pPr>
        <w:ind w:left="360"/>
        <w:jc w:val="both"/>
      </w:pPr>
      <w:r>
        <w:t xml:space="preserve">     </w:t>
      </w:r>
    </w:p>
    <w:p w:rsidR="000B4BC1" w:rsidRDefault="000B4BC1" w:rsidP="00725A36">
      <w:pPr>
        <w:ind w:left="360"/>
        <w:jc w:val="both"/>
      </w:pPr>
    </w:p>
    <w:p w:rsidR="000B4BC1" w:rsidRDefault="000B4BC1" w:rsidP="00725A36">
      <w:pPr>
        <w:ind w:left="360"/>
        <w:jc w:val="both"/>
      </w:pPr>
    </w:p>
    <w:p w:rsidR="00E4320B" w:rsidRDefault="00E4320B" w:rsidP="00725A36">
      <w:pPr>
        <w:ind w:left="360"/>
        <w:jc w:val="both"/>
      </w:pPr>
    </w:p>
    <w:p w:rsidR="00FF3096" w:rsidRDefault="00FF3096" w:rsidP="00B3773F">
      <w:pPr>
        <w:ind w:left="-120" w:right="501"/>
        <w:jc w:val="both"/>
        <w:rPr>
          <w:lang w:val="en-US"/>
        </w:rPr>
      </w:pPr>
    </w:p>
    <w:p w:rsidR="00EC14F5" w:rsidRDefault="00EC14F5" w:rsidP="00B3773F">
      <w:pPr>
        <w:ind w:left="-120" w:right="501"/>
        <w:jc w:val="both"/>
        <w:rPr>
          <w:lang w:val="en-US"/>
        </w:rPr>
      </w:pPr>
    </w:p>
    <w:p w:rsidR="00EC14F5" w:rsidRDefault="00EC14F5" w:rsidP="00B3773F">
      <w:pPr>
        <w:ind w:left="-120" w:right="501"/>
        <w:jc w:val="both"/>
        <w:rPr>
          <w:lang w:val="en-US"/>
        </w:rPr>
      </w:pPr>
    </w:p>
    <w:p w:rsidR="00EC14F5" w:rsidRDefault="00EC14F5" w:rsidP="00B3773F">
      <w:pPr>
        <w:ind w:left="-120" w:right="501"/>
        <w:jc w:val="both"/>
        <w:rPr>
          <w:lang w:val="en-US"/>
        </w:rPr>
      </w:pPr>
    </w:p>
    <w:p w:rsidR="00EC14F5" w:rsidRDefault="00EC14F5" w:rsidP="00B3773F">
      <w:pPr>
        <w:ind w:left="-120" w:right="501"/>
        <w:jc w:val="both"/>
        <w:rPr>
          <w:lang w:val="en-US"/>
        </w:rPr>
      </w:pPr>
    </w:p>
    <w:p w:rsidR="00EC14F5" w:rsidRDefault="00EC14F5" w:rsidP="00B3773F">
      <w:pPr>
        <w:ind w:left="-120" w:right="501"/>
        <w:jc w:val="both"/>
        <w:rPr>
          <w:lang w:val="en-US"/>
        </w:rPr>
      </w:pPr>
    </w:p>
    <w:p w:rsidR="00EC14F5" w:rsidRDefault="00A02688" w:rsidP="00B3773F">
      <w:pPr>
        <w:ind w:left="-120" w:right="501"/>
        <w:jc w:val="both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63500</wp:posOffset>
                </wp:positionV>
                <wp:extent cx="4429125" cy="1238250"/>
                <wp:effectExtent l="13970" t="0" r="43180" b="0"/>
                <wp:wrapThrough wrapText="bothSides">
                  <wp:wrapPolygon edited="0">
                    <wp:start x="21228" y="997"/>
                    <wp:lineTo x="15236" y="1828"/>
                    <wp:lineTo x="12449" y="2658"/>
                    <wp:lineTo x="12449" y="3655"/>
                    <wp:lineTo x="10452" y="4320"/>
                    <wp:lineTo x="4506" y="6148"/>
                    <wp:lineTo x="-46" y="6480"/>
                    <wp:lineTo x="-46" y="10634"/>
                    <wp:lineTo x="186" y="11631"/>
                    <wp:lineTo x="186" y="13126"/>
                    <wp:lineTo x="3437" y="14289"/>
                    <wp:lineTo x="4877" y="14622"/>
                    <wp:lineTo x="4088" y="15286"/>
                    <wp:lineTo x="4088" y="19772"/>
                    <wp:lineTo x="4274" y="20769"/>
                    <wp:lineTo x="4320" y="20769"/>
                    <wp:lineTo x="4645" y="20769"/>
                    <wp:lineTo x="4924" y="20769"/>
                    <wp:lineTo x="17466" y="16948"/>
                    <wp:lineTo x="17652" y="16283"/>
                    <wp:lineTo x="17559" y="9969"/>
                    <wp:lineTo x="16908" y="9471"/>
                    <wp:lineTo x="14539" y="8972"/>
                    <wp:lineTo x="21786" y="6646"/>
                    <wp:lineTo x="21786" y="1662"/>
                    <wp:lineTo x="21693" y="997"/>
                    <wp:lineTo x="21228" y="997"/>
                  </wp:wrapPolygon>
                </wp:wrapThrough>
                <wp:docPr id="2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29125" cy="1238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02688" w:rsidRDefault="00A02688" w:rsidP="00A02688">
                            <w:pPr>
                              <w:jc w:val="center"/>
                              <w:rPr>
                                <w:rFonts w:ascii="Impact" w:hAnsi="Impact"/>
                                <w:shadow/>
                                <w:color w:val="6600CC"/>
                                <w:sz w:val="56"/>
                                <w:szCs w:val="56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6600CC"/>
                                <w:sz w:val="56"/>
                                <w:szCs w:val="56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Что  происходит, когда  ребенок  занимается</w:t>
                            </w:r>
                          </w:p>
                          <w:p w:rsidR="00A02688" w:rsidRDefault="00A02688" w:rsidP="00A02688">
                            <w:pPr>
                              <w:jc w:val="center"/>
                              <w:rPr>
                                <w:rFonts w:ascii="Impact" w:hAnsi="Impact"/>
                                <w:shadow/>
                                <w:color w:val="6600CC"/>
                                <w:sz w:val="56"/>
                                <w:szCs w:val="56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6600CC"/>
                                <w:sz w:val="56"/>
                                <w:szCs w:val="56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пальчиковой  гимнастикой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" o:spid="_x0000_s1027" type="#_x0000_t202" style="position:absolute;left:0;text-align:left;margin-left:-1.9pt;margin-top:5pt;width:348.75pt;height:97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" filled="f" stroked="f">
                <o:lock v:ext="edit" shapetype="t"/>
                <v:textbox style="mso-fit-shape-to-text:t">
                  <w:txbxContent>
                    <w:p w:rsidR="00A02688" w:rsidRDefault="00A02688" w:rsidP="00A02688">
                      <w:pPr>
                        <w:jc w:val="center"/>
                        <w:rPr>
                          <w:rFonts w:ascii="Impact" w:hAnsi="Impact"/>
                          <w:shadow/>
                          <w:color w:val="6600CC"/>
                          <w:sz w:val="56"/>
                          <w:szCs w:val="56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</w:pPr>
                      <w:r>
                        <w:rPr>
                          <w:rFonts w:ascii="Impact" w:hAnsi="Impact"/>
                          <w:shadow/>
                          <w:color w:val="6600CC"/>
                          <w:sz w:val="56"/>
                          <w:szCs w:val="56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Что  происходит, когда  ребенок  занимается</w:t>
                      </w:r>
                    </w:p>
                    <w:p w:rsidR="00A02688" w:rsidRDefault="00A02688" w:rsidP="00A02688">
                      <w:pPr>
                        <w:jc w:val="center"/>
                        <w:rPr>
                          <w:rFonts w:ascii="Impact" w:hAnsi="Impact"/>
                          <w:shadow/>
                          <w:color w:val="6600CC"/>
                          <w:sz w:val="56"/>
                          <w:szCs w:val="56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</w:pPr>
                      <w:r>
                        <w:rPr>
                          <w:rFonts w:ascii="Impact" w:hAnsi="Impact"/>
                          <w:shadow/>
                          <w:color w:val="6600CC"/>
                          <w:sz w:val="56"/>
                          <w:szCs w:val="56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пальчиковой  гимнастикой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EC14F5" w:rsidRDefault="00EC14F5" w:rsidP="00B3773F">
      <w:pPr>
        <w:ind w:left="-120" w:right="501"/>
        <w:jc w:val="both"/>
        <w:rPr>
          <w:lang w:val="en-US"/>
        </w:rPr>
      </w:pPr>
    </w:p>
    <w:p w:rsidR="00EC14F5" w:rsidRDefault="00EC14F5" w:rsidP="00B3773F">
      <w:pPr>
        <w:ind w:left="-120" w:right="501"/>
        <w:jc w:val="both"/>
        <w:rPr>
          <w:lang w:val="en-US"/>
        </w:rPr>
      </w:pPr>
    </w:p>
    <w:p w:rsidR="00EC14F5" w:rsidRDefault="00EC14F5" w:rsidP="00B3773F">
      <w:pPr>
        <w:ind w:left="-120" w:right="501"/>
        <w:jc w:val="both"/>
        <w:rPr>
          <w:lang w:val="en-US"/>
        </w:rPr>
      </w:pPr>
    </w:p>
    <w:p w:rsidR="00EC14F5" w:rsidRDefault="00EC14F5" w:rsidP="00B3773F">
      <w:pPr>
        <w:ind w:left="-120" w:right="501"/>
        <w:jc w:val="both"/>
        <w:rPr>
          <w:lang w:val="en-US"/>
        </w:rPr>
      </w:pPr>
    </w:p>
    <w:p w:rsidR="00EC14F5" w:rsidRDefault="00EC14F5" w:rsidP="00B3773F">
      <w:pPr>
        <w:ind w:left="-120" w:right="501"/>
        <w:jc w:val="both"/>
        <w:rPr>
          <w:lang w:val="en-US"/>
        </w:rPr>
      </w:pPr>
    </w:p>
    <w:p w:rsidR="00EC14F5" w:rsidRDefault="00EC14F5" w:rsidP="00B3773F">
      <w:pPr>
        <w:ind w:left="-120" w:right="501"/>
        <w:jc w:val="both"/>
        <w:rPr>
          <w:lang w:val="en-US"/>
        </w:rPr>
      </w:pPr>
    </w:p>
    <w:p w:rsidR="00EC14F5" w:rsidRDefault="00EC14F5" w:rsidP="00B3773F">
      <w:pPr>
        <w:ind w:left="-120" w:right="501"/>
        <w:jc w:val="both"/>
        <w:rPr>
          <w:lang w:val="en-US"/>
        </w:rPr>
      </w:pPr>
    </w:p>
    <w:p w:rsidR="00EC14F5" w:rsidRDefault="00EC14F5" w:rsidP="00B3773F">
      <w:pPr>
        <w:ind w:left="-120" w:right="501"/>
        <w:jc w:val="both"/>
        <w:rPr>
          <w:lang w:val="en-US"/>
        </w:rPr>
      </w:pPr>
    </w:p>
    <w:p w:rsidR="00EC14F5" w:rsidRDefault="00EC14F5" w:rsidP="00B3773F">
      <w:pPr>
        <w:ind w:left="-120" w:right="501"/>
        <w:jc w:val="both"/>
        <w:rPr>
          <w:lang w:val="en-US"/>
        </w:rPr>
      </w:pPr>
    </w:p>
    <w:p w:rsidR="00EC14F5" w:rsidRDefault="00EC14F5" w:rsidP="00EC14F5">
      <w:pPr>
        <w:ind w:left="-120" w:right="501"/>
        <w:jc w:val="right"/>
      </w:pPr>
      <w:r>
        <w:t xml:space="preserve">Подготовила: </w:t>
      </w:r>
    </w:p>
    <w:p w:rsidR="00EC14F5" w:rsidRPr="00EC14F5" w:rsidRDefault="00EC14F5" w:rsidP="00EC14F5">
      <w:pPr>
        <w:ind w:left="-120" w:right="501"/>
        <w:jc w:val="right"/>
      </w:pPr>
      <w:r>
        <w:t>учитель-логопед Павлова Светлана Александровна</w:t>
      </w:r>
    </w:p>
    <w:sectPr w:rsidR="00EC14F5" w:rsidRPr="00EC14F5" w:rsidSect="00E4320B">
      <w:pgSz w:w="16838" w:h="11906" w:orient="landscape"/>
      <w:pgMar w:top="899" w:right="1118" w:bottom="851" w:left="540" w:header="709" w:footer="709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num="2" w:space="121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1132A" w:rsidRDefault="00E1132A" w:rsidP="00816B2B">
      <w:r>
        <w:separator/>
      </w:r>
    </w:p>
  </w:endnote>
  <w:endnote w:type="continuationSeparator" w:id="0">
    <w:p w:rsidR="00E1132A" w:rsidRDefault="00E1132A" w:rsidP="00816B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1132A" w:rsidRDefault="00E1132A" w:rsidP="00816B2B">
      <w:r>
        <w:separator/>
      </w:r>
    </w:p>
  </w:footnote>
  <w:footnote w:type="continuationSeparator" w:id="0">
    <w:p w:rsidR="00E1132A" w:rsidRDefault="00E1132A" w:rsidP="00816B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mso6"/>
      </v:shape>
    </w:pict>
  </w:numPicBullet>
  <w:abstractNum w:abstractNumId="0" w15:restartNumberingAfterBreak="0">
    <w:nsid w:val="03C72A4B"/>
    <w:multiLevelType w:val="hybridMultilevel"/>
    <w:tmpl w:val="60D653CE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CB2AD5"/>
    <w:multiLevelType w:val="hybridMultilevel"/>
    <w:tmpl w:val="D1460098"/>
    <w:lvl w:ilvl="0" w:tplc="04190007">
      <w:start w:val="1"/>
      <w:numFmt w:val="bullet"/>
      <w:lvlText w:val=""/>
      <w:lvlPicBulletId w:val="0"/>
      <w:lvlJc w:val="left"/>
      <w:pPr>
        <w:ind w:left="1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2" w15:restartNumberingAfterBreak="0">
    <w:nsid w:val="14A3751D"/>
    <w:multiLevelType w:val="hybridMultilevel"/>
    <w:tmpl w:val="24D45654"/>
    <w:lvl w:ilvl="0" w:tplc="513AA30A">
      <w:start w:val="1"/>
      <w:numFmt w:val="decimal"/>
      <w:lvlText w:val="%1."/>
      <w:lvlJc w:val="left"/>
      <w:pPr>
        <w:ind w:left="915" w:hanging="39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" w15:restartNumberingAfterBreak="0">
    <w:nsid w:val="1B7B6DB3"/>
    <w:multiLevelType w:val="hybridMultilevel"/>
    <w:tmpl w:val="167CEEFC"/>
    <w:lvl w:ilvl="0" w:tplc="04190007">
      <w:start w:val="1"/>
      <w:numFmt w:val="bullet"/>
      <w:lvlText w:val=""/>
      <w:lvlPicBulletId w:val="0"/>
      <w:lvlJc w:val="left"/>
      <w:pPr>
        <w:ind w:left="1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4" w15:restartNumberingAfterBreak="0">
    <w:nsid w:val="249C2B52"/>
    <w:multiLevelType w:val="hybridMultilevel"/>
    <w:tmpl w:val="186E978E"/>
    <w:lvl w:ilvl="0" w:tplc="BAD64C94">
      <w:start w:val="1"/>
      <w:numFmt w:val="bullet"/>
      <w:lvlText w:val="-"/>
      <w:lvlJc w:val="left"/>
      <w:pPr>
        <w:tabs>
          <w:tab w:val="num" w:pos="1320"/>
        </w:tabs>
        <w:ind w:left="13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5" w15:restartNumberingAfterBreak="0">
    <w:nsid w:val="2A801A04"/>
    <w:multiLevelType w:val="hybridMultilevel"/>
    <w:tmpl w:val="3376C08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50844C4"/>
    <w:multiLevelType w:val="hybridMultilevel"/>
    <w:tmpl w:val="A6C8EE68"/>
    <w:lvl w:ilvl="0" w:tplc="04190007">
      <w:start w:val="1"/>
      <w:numFmt w:val="bullet"/>
      <w:lvlText w:val=""/>
      <w:lvlPicBulletId w:val="0"/>
      <w:lvlJc w:val="left"/>
      <w:pPr>
        <w:ind w:left="1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7" w15:restartNumberingAfterBreak="0">
    <w:nsid w:val="35BE79DF"/>
    <w:multiLevelType w:val="hybridMultilevel"/>
    <w:tmpl w:val="6C2AE062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39251217"/>
    <w:multiLevelType w:val="hybridMultilevel"/>
    <w:tmpl w:val="852A2D2C"/>
    <w:lvl w:ilvl="0" w:tplc="04190007">
      <w:start w:val="1"/>
      <w:numFmt w:val="bullet"/>
      <w:lvlText w:val=""/>
      <w:lvlPicBulletId w:val="0"/>
      <w:lvlJc w:val="left"/>
      <w:pPr>
        <w:ind w:left="1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9" w15:restartNumberingAfterBreak="0">
    <w:nsid w:val="39AC3241"/>
    <w:multiLevelType w:val="hybridMultilevel"/>
    <w:tmpl w:val="688679DA"/>
    <w:lvl w:ilvl="0" w:tplc="04190007">
      <w:start w:val="1"/>
      <w:numFmt w:val="bullet"/>
      <w:lvlText w:val=""/>
      <w:lvlPicBulletId w:val="0"/>
      <w:lvlJc w:val="left"/>
      <w:pPr>
        <w:ind w:left="1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10" w15:restartNumberingAfterBreak="0">
    <w:nsid w:val="3A9700FC"/>
    <w:multiLevelType w:val="hybridMultilevel"/>
    <w:tmpl w:val="FD8EF0CA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485C429B"/>
    <w:multiLevelType w:val="hybridMultilevel"/>
    <w:tmpl w:val="A0FA45B8"/>
    <w:lvl w:ilvl="0" w:tplc="A4FE18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F7604C3"/>
    <w:multiLevelType w:val="hybridMultilevel"/>
    <w:tmpl w:val="A50437EE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1"/>
  </w:num>
  <w:num w:numId="4">
    <w:abstractNumId w:val="9"/>
  </w:num>
  <w:num w:numId="5">
    <w:abstractNumId w:val="2"/>
  </w:num>
  <w:num w:numId="6">
    <w:abstractNumId w:val="0"/>
  </w:num>
  <w:num w:numId="7">
    <w:abstractNumId w:val="6"/>
  </w:num>
  <w:num w:numId="8">
    <w:abstractNumId w:val="8"/>
  </w:num>
  <w:num w:numId="9">
    <w:abstractNumId w:val="1"/>
  </w:num>
  <w:num w:numId="10">
    <w:abstractNumId w:val="3"/>
  </w:num>
  <w:num w:numId="11">
    <w:abstractNumId w:val="10"/>
  </w:num>
  <w:num w:numId="12">
    <w:abstractNumId w:val="1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8C7"/>
    <w:rsid w:val="00071B2F"/>
    <w:rsid w:val="000B4BC1"/>
    <w:rsid w:val="00105291"/>
    <w:rsid w:val="003972FD"/>
    <w:rsid w:val="005B2E79"/>
    <w:rsid w:val="00645910"/>
    <w:rsid w:val="00661DF6"/>
    <w:rsid w:val="00725A36"/>
    <w:rsid w:val="007658C7"/>
    <w:rsid w:val="00791DD4"/>
    <w:rsid w:val="007977E6"/>
    <w:rsid w:val="007A6E34"/>
    <w:rsid w:val="008068A7"/>
    <w:rsid w:val="00816B2B"/>
    <w:rsid w:val="009105B6"/>
    <w:rsid w:val="00916822"/>
    <w:rsid w:val="00942475"/>
    <w:rsid w:val="00946DA5"/>
    <w:rsid w:val="00975EFE"/>
    <w:rsid w:val="00A02688"/>
    <w:rsid w:val="00A14646"/>
    <w:rsid w:val="00AA6982"/>
    <w:rsid w:val="00B3773F"/>
    <w:rsid w:val="00B67141"/>
    <w:rsid w:val="00BB0B4B"/>
    <w:rsid w:val="00CB6C69"/>
    <w:rsid w:val="00D612B6"/>
    <w:rsid w:val="00E1132A"/>
    <w:rsid w:val="00E4320B"/>
    <w:rsid w:val="00E77315"/>
    <w:rsid w:val="00EC14F5"/>
    <w:rsid w:val="00EF432B"/>
    <w:rsid w:val="00F1524F"/>
    <w:rsid w:val="00FF3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82FD4437-E4D0-4782-9B24-F4F53B0E5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  <w:lang w:eastAsia="ru-RU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Название"/>
    <w:basedOn w:val="a"/>
    <w:qFormat/>
    <w:pPr>
      <w:jc w:val="center"/>
    </w:pPr>
    <w:rPr>
      <w:b/>
      <w:bCs/>
    </w:rPr>
  </w:style>
  <w:style w:type="paragraph" w:styleId="a4">
    <w:name w:val="Body Text"/>
    <w:basedOn w:val="a"/>
    <w:rPr>
      <w:sz w:val="28"/>
    </w:rPr>
  </w:style>
  <w:style w:type="paragraph" w:styleId="a5">
    <w:name w:val="header"/>
    <w:basedOn w:val="a"/>
    <w:link w:val="a6"/>
    <w:rsid w:val="00816B2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816B2B"/>
    <w:rPr>
      <w:sz w:val="24"/>
      <w:szCs w:val="24"/>
    </w:rPr>
  </w:style>
  <w:style w:type="paragraph" w:styleId="a7">
    <w:name w:val="footer"/>
    <w:basedOn w:val="a"/>
    <w:link w:val="a8"/>
    <w:rsid w:val="00816B2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816B2B"/>
    <w:rPr>
      <w:sz w:val="24"/>
      <w:szCs w:val="24"/>
    </w:rPr>
  </w:style>
  <w:style w:type="paragraph" w:styleId="a9">
    <w:name w:val="List Paragraph"/>
    <w:basedOn w:val="a"/>
    <w:uiPriority w:val="34"/>
    <w:qFormat/>
    <w:rsid w:val="00EF432B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62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340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ЧТО ПРОИСХОДИТ, КОГДА РЕБЕНОК ЗАНИМАЕТСЯ ПАЛЬЧИКОВОЙ ГИМНАСТИКОЙ</vt:lpstr>
    </vt:vector>
  </TitlesOfParts>
  <Company>msWar</Company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ЧТО ПРОИСХОДИТ, КОГДА РЕБЕНОК ЗАНИМАЕТСЯ ПАЛЬЧИКОВОЙ ГИМНАСТИКОЙ</dc:title>
  <dc:subject/>
  <dc:creator>Pj</dc:creator>
  <cp:keywords/>
  <dc:description/>
  <cp:lastModifiedBy>Пользователь Windows</cp:lastModifiedBy>
  <cp:revision>29</cp:revision>
  <cp:lastPrinted>2007-11-29T23:02:00Z</cp:lastPrinted>
  <dcterms:created xsi:type="dcterms:W3CDTF">2021-11-14T19:18:00Z</dcterms:created>
  <dcterms:modified xsi:type="dcterms:W3CDTF">2021-11-14T19:18:00Z</dcterms:modified>
</cp:coreProperties>
</file>