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9176" w14:textId="77777777" w:rsidR="003A3D9F" w:rsidRDefault="003A3D9F" w:rsidP="003A3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D9F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5F46B9C3" w14:textId="3528BFD1" w:rsidR="00465A0F" w:rsidRPr="003A3D9F" w:rsidRDefault="003A3D9F" w:rsidP="003A3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D9F">
        <w:rPr>
          <w:rFonts w:ascii="Times New Roman" w:hAnsi="Times New Roman" w:cs="Times New Roman"/>
          <w:sz w:val="28"/>
          <w:szCs w:val="28"/>
        </w:rPr>
        <w:t>«Детский сад «Звездочка»</w:t>
      </w:r>
    </w:p>
    <w:p w14:paraId="4F73900C" w14:textId="1F69EE42" w:rsidR="00A0014F" w:rsidRPr="00A0014F" w:rsidRDefault="00A0014F" w:rsidP="003A3D9F">
      <w:pPr>
        <w:spacing w:after="0"/>
      </w:pPr>
    </w:p>
    <w:p w14:paraId="3DE621E8" w14:textId="40AFA982" w:rsidR="00A0014F" w:rsidRPr="00A0014F" w:rsidRDefault="00A0014F" w:rsidP="00A0014F"/>
    <w:p w14:paraId="2E06AD1B" w14:textId="512BA638" w:rsidR="00A0014F" w:rsidRPr="00A0014F" w:rsidRDefault="00A0014F" w:rsidP="00A0014F"/>
    <w:p w14:paraId="1294A224" w14:textId="71C0F8F5" w:rsidR="00A0014F" w:rsidRDefault="00A0014F" w:rsidP="00A0014F"/>
    <w:p w14:paraId="131BC339" w14:textId="2B1D0AB2" w:rsidR="003A3D9F" w:rsidRDefault="003A3D9F" w:rsidP="00A0014F"/>
    <w:p w14:paraId="14300FDB" w14:textId="12DCF916" w:rsidR="003A3D9F" w:rsidRDefault="003A3D9F" w:rsidP="00A0014F"/>
    <w:p w14:paraId="424C8122" w14:textId="0C02BB6A" w:rsidR="003A3D9F" w:rsidRDefault="003A3D9F" w:rsidP="00A0014F"/>
    <w:p w14:paraId="5FDC7E9D" w14:textId="77777777" w:rsidR="003A3D9F" w:rsidRPr="00A0014F" w:rsidRDefault="003A3D9F" w:rsidP="00A0014F"/>
    <w:p w14:paraId="509D82BD" w14:textId="3038C515" w:rsidR="00A0014F" w:rsidRDefault="00A0014F" w:rsidP="00A0014F"/>
    <w:p w14:paraId="0CED969E" w14:textId="11B7D2AA" w:rsidR="004B2F5C" w:rsidRDefault="004B2F5C" w:rsidP="003A3D9F">
      <w:pPr>
        <w:spacing w:after="0"/>
      </w:pPr>
    </w:p>
    <w:p w14:paraId="54197E20" w14:textId="4FCC4EDF" w:rsidR="004B2F5C" w:rsidRPr="003A3D9F" w:rsidRDefault="004B2F5C" w:rsidP="003A3D9F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D9F">
        <w:rPr>
          <w:rFonts w:ascii="Times New Roman" w:hAnsi="Times New Roman" w:cs="Times New Roman"/>
          <w:b/>
          <w:bCs/>
          <w:sz w:val="32"/>
          <w:szCs w:val="32"/>
        </w:rPr>
        <w:t>Проект детско-родительского клуба в ДОУ</w:t>
      </w:r>
    </w:p>
    <w:p w14:paraId="0258364D" w14:textId="6B4BCD26" w:rsidR="004B2F5C" w:rsidRPr="003A3D9F" w:rsidRDefault="004B2F5C" w:rsidP="003A3D9F">
      <w:pPr>
        <w:tabs>
          <w:tab w:val="left" w:pos="333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D9F">
        <w:rPr>
          <w:rFonts w:ascii="Times New Roman" w:hAnsi="Times New Roman" w:cs="Times New Roman"/>
          <w:b/>
          <w:bCs/>
          <w:sz w:val="32"/>
          <w:szCs w:val="32"/>
        </w:rPr>
        <w:t>«Спорт, движение и вода – быть здоровым навсегда!»</w:t>
      </w:r>
    </w:p>
    <w:p w14:paraId="6DEC84EC" w14:textId="25B44281" w:rsidR="004B2F5C" w:rsidRDefault="004B2F5C" w:rsidP="00A0014F"/>
    <w:p w14:paraId="0F681094" w14:textId="7FDF47AA" w:rsidR="004B2F5C" w:rsidRPr="003A3D9F" w:rsidRDefault="003A3D9F" w:rsidP="003A3D9F">
      <w:pPr>
        <w:tabs>
          <w:tab w:val="left" w:pos="43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3D9F">
        <w:rPr>
          <w:rFonts w:ascii="Times New Roman" w:hAnsi="Times New Roman" w:cs="Times New Roman"/>
          <w:sz w:val="28"/>
          <w:szCs w:val="28"/>
        </w:rPr>
        <w:t>Подготовила: Кокорина Антонина Михайловна, инструктор по плаванию</w:t>
      </w:r>
    </w:p>
    <w:p w14:paraId="0264356A" w14:textId="5961C5D3" w:rsidR="004B2F5C" w:rsidRPr="003A3D9F" w:rsidRDefault="004B2F5C" w:rsidP="003A3D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179978" w14:textId="4DBDD643" w:rsidR="005858A3" w:rsidRDefault="005858A3" w:rsidP="005858A3">
      <w:pPr>
        <w:tabs>
          <w:tab w:val="left" w:pos="4140"/>
        </w:tabs>
      </w:pPr>
    </w:p>
    <w:p w14:paraId="06D1AD46" w14:textId="34F0FD3E" w:rsidR="004B2F5C" w:rsidRPr="004B2F5C" w:rsidRDefault="004B2F5C" w:rsidP="004B2F5C"/>
    <w:p w14:paraId="1C3010D0" w14:textId="7B01B481" w:rsidR="004B2F5C" w:rsidRPr="004B2F5C" w:rsidRDefault="004B2F5C" w:rsidP="004B2F5C"/>
    <w:p w14:paraId="0B76BADE" w14:textId="64EB8FD1" w:rsidR="004B2F5C" w:rsidRPr="004B2F5C" w:rsidRDefault="004B2F5C" w:rsidP="004B2F5C"/>
    <w:p w14:paraId="3BF93578" w14:textId="62850FB0" w:rsidR="004B2F5C" w:rsidRPr="004B2F5C" w:rsidRDefault="004B2F5C" w:rsidP="004B2F5C"/>
    <w:p w14:paraId="25B7BDA3" w14:textId="14F2E2DF" w:rsidR="004B2F5C" w:rsidRPr="004B2F5C" w:rsidRDefault="004B2F5C" w:rsidP="004B2F5C"/>
    <w:p w14:paraId="44F63185" w14:textId="33D6911C" w:rsidR="004B2F5C" w:rsidRPr="004B2F5C" w:rsidRDefault="004B2F5C" w:rsidP="004B2F5C"/>
    <w:p w14:paraId="4989B830" w14:textId="436BDB2F" w:rsidR="004B2F5C" w:rsidRPr="004B2F5C" w:rsidRDefault="004B2F5C" w:rsidP="004B2F5C"/>
    <w:p w14:paraId="1BC47A6F" w14:textId="5B99BE6D" w:rsidR="004B2F5C" w:rsidRPr="004B2F5C" w:rsidRDefault="004B2F5C" w:rsidP="004B2F5C"/>
    <w:p w14:paraId="342B4E17" w14:textId="7C5F90CF" w:rsidR="004B2F5C" w:rsidRPr="004B2F5C" w:rsidRDefault="004B2F5C" w:rsidP="004B2F5C"/>
    <w:p w14:paraId="794347D6" w14:textId="2527D9A6" w:rsidR="004B2F5C" w:rsidRPr="004B2F5C" w:rsidRDefault="004B2F5C" w:rsidP="004B2F5C"/>
    <w:p w14:paraId="04D5875B" w14:textId="0EB65D91" w:rsidR="004B2F5C" w:rsidRPr="004B2F5C" w:rsidRDefault="004B2F5C" w:rsidP="004B2F5C"/>
    <w:p w14:paraId="05303D4D" w14:textId="26AC5A3D" w:rsidR="004B2F5C" w:rsidRDefault="004B2F5C" w:rsidP="004B2F5C"/>
    <w:p w14:paraId="03CED483" w14:textId="09294516" w:rsidR="004B2F5C" w:rsidRDefault="004B2F5C" w:rsidP="004B2F5C">
      <w:pPr>
        <w:tabs>
          <w:tab w:val="left" w:pos="2790"/>
        </w:tabs>
      </w:pPr>
      <w:r>
        <w:tab/>
      </w:r>
    </w:p>
    <w:p w14:paraId="1E96CFE0" w14:textId="1AB18BB6" w:rsidR="004B2F5C" w:rsidRDefault="004B2F5C" w:rsidP="004B2F5C">
      <w:pPr>
        <w:tabs>
          <w:tab w:val="left" w:pos="2790"/>
        </w:tabs>
      </w:pPr>
    </w:p>
    <w:p w14:paraId="28497599" w14:textId="25313611" w:rsidR="004B2F5C" w:rsidRDefault="004B2F5C" w:rsidP="004B2F5C">
      <w:pPr>
        <w:tabs>
          <w:tab w:val="left" w:pos="2790"/>
        </w:tabs>
      </w:pPr>
    </w:p>
    <w:p w14:paraId="29B34409" w14:textId="5F238C0F" w:rsidR="004B2F5C" w:rsidRPr="003A3D9F" w:rsidRDefault="003A3D9F" w:rsidP="003A3D9F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A3D9F">
        <w:rPr>
          <w:rFonts w:ascii="Times New Roman" w:hAnsi="Times New Roman" w:cs="Times New Roman"/>
          <w:sz w:val="28"/>
          <w:szCs w:val="28"/>
        </w:rPr>
        <w:t>Новый Уренгой, 2021г</w:t>
      </w:r>
    </w:p>
    <w:p w14:paraId="0913D336" w14:textId="72075955" w:rsidR="0052528B" w:rsidRPr="0052528B" w:rsidRDefault="003A3D9F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</w:t>
      </w:r>
      <w:r w:rsidR="0052528B" w:rsidRPr="005252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Плавание представляет </w:t>
      </w:r>
      <w:r w:rsidR="007C0556" w:rsidRPr="009C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собой одно</w:t>
      </w:r>
      <w:r w:rsidR="0052528B" w:rsidRPr="005252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 важнейших средств физического воспитания, оно входит в содержание программ физического воспитания дошкольных </w:t>
      </w:r>
      <w:r w:rsidR="007C0556" w:rsidRPr="009C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учреждений, общеобразовательных</w:t>
      </w:r>
      <w:r w:rsidR="0052528B" w:rsidRPr="005252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школ, в соответствии со стандартами ФГОС. </w:t>
      </w:r>
    </w:p>
    <w:p w14:paraId="589A7DEE" w14:textId="77777777" w:rsidR="0052528B" w:rsidRPr="0052528B" w:rsidRDefault="0052528B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034054FB" w14:textId="77777777" w:rsidR="0052528B" w:rsidRPr="0052528B" w:rsidRDefault="0052528B" w:rsidP="009C0A32">
      <w:pPr>
        <w:shd w:val="clear" w:color="auto" w:fill="FFFFFF"/>
        <w:spacing w:after="45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целевые группы, на которые направлен проект: </w:t>
      </w:r>
    </w:p>
    <w:p w14:paraId="5608CF7D" w14:textId="46DAD5F3" w:rsidR="0052528B" w:rsidRPr="0052528B" w:rsidRDefault="0052528B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252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подготовительная к школе группа;</w:t>
      </w:r>
    </w:p>
    <w:p w14:paraId="2B0CD1FE" w14:textId="69EA4D01" w:rsidR="0052528B" w:rsidRPr="0052528B" w:rsidRDefault="0052528B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252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(законные представители); </w:t>
      </w:r>
    </w:p>
    <w:p w14:paraId="25E0D71D" w14:textId="52E2D6A2" w:rsidR="0052528B" w:rsidRPr="009C0A32" w:rsidRDefault="0052528B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5252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педагоги.</w:t>
      </w:r>
    </w:p>
    <w:p w14:paraId="70AD1194" w14:textId="75FA1337" w:rsidR="0052528B" w:rsidRPr="009C0A32" w:rsidRDefault="0052528B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9C0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 </w:t>
      </w:r>
      <w:r w:rsidR="007C0556" w:rsidRPr="009C0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="007C0556" w:rsidRPr="009C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</w:t>
      </w:r>
      <w:r w:rsidRPr="009C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-оздоровительный.</w:t>
      </w:r>
    </w:p>
    <w:p w14:paraId="3A884158" w14:textId="488CAE81" w:rsidR="0052528B" w:rsidRPr="009C0A32" w:rsidRDefault="0052528B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0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</w:t>
      </w:r>
      <w:r w:rsidR="007C0556" w:rsidRPr="009C0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реализации:</w:t>
      </w:r>
      <w:r w:rsidR="007C0556" w:rsidRPr="009C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66F0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 месяца</w:t>
      </w:r>
    </w:p>
    <w:p w14:paraId="33988ADA" w14:textId="77777777" w:rsidR="007C0556" w:rsidRPr="009C0A32" w:rsidRDefault="007C0556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9121C9F" w14:textId="3C39CA1D" w:rsidR="0052528B" w:rsidRPr="0052528B" w:rsidRDefault="007C0556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A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проекта: </w:t>
      </w:r>
      <w:r w:rsidRPr="009C0A32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водных видов спорта. Выявление способностей и интересов детей. Доставлять чувство радости и удовольствия от участия в соревнованиях.</w:t>
      </w:r>
      <w:r w:rsidR="009C0A32" w:rsidRPr="009C0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 родителей к совместной деятельности для более эффективного результата при обучении плаванию.</w:t>
      </w:r>
    </w:p>
    <w:p w14:paraId="50A95DC2" w14:textId="77777777" w:rsidR="009C0A32" w:rsidRPr="009C0A32" w:rsidRDefault="009C0A32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31420D" w14:textId="7C78BAF9" w:rsidR="007C0556" w:rsidRPr="007C0556" w:rsidRDefault="007C0556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="009C0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0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14:paraId="3FBFA8E4" w14:textId="325E3A71" w:rsidR="007C0556" w:rsidRPr="007C0556" w:rsidRDefault="00066F0E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7C0556" w:rsidRPr="007C05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Занятия плаванием занимает особое место в физическом воспитании, развитии и укреплении здоровья дошкольников. Особенно это актуально в неблагоприятных для здоровья в районах Крайнего Севера. </w:t>
      </w:r>
    </w:p>
    <w:p w14:paraId="36BF0733" w14:textId="3D86F50B" w:rsidR="007C0556" w:rsidRPr="007C0556" w:rsidRDefault="007C0556" w:rsidP="009C0A3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5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Плавание помогает сформировать физические, морально — волевые качества и возможность предупредить неприятные ситуации на воде, будущих выпускников ДОУ.   Посещая занятия по плаванию нашего ДОУ с 3лет, дети успешно проходят курс обучению плаванию. </w:t>
      </w:r>
      <w:r w:rsidR="009C0A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закрепления успеха пропаганды занятий по плаванию привлекаем родителей, которые усиливают результаты детей.</w:t>
      </w:r>
    </w:p>
    <w:p w14:paraId="6C61680A" w14:textId="2C24B6A6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</w:t>
      </w:r>
      <w:r w:rsidRPr="001E47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адачи проекта:</w:t>
      </w:r>
    </w:p>
    <w:p w14:paraId="6FE132DA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ДЛЯ ДЕТЕЙ:</w:t>
      </w:r>
    </w:p>
    <w:p w14:paraId="2D68D2B4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Образовательные:</w:t>
      </w:r>
    </w:p>
    <w:p w14:paraId="29680075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расширять знания о водных видах спорта;</w:t>
      </w:r>
    </w:p>
    <w:p w14:paraId="15E663C5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 игровой форме развивать основные физические качества и двигательные способности (координационные, силовые, скоростно-силовые и др.);</w:t>
      </w:r>
    </w:p>
    <w:p w14:paraId="428E392F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познакомить с символикой Олимпийских игр.</w:t>
      </w:r>
    </w:p>
    <w:p w14:paraId="653497E3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Оздоровительные:</w:t>
      </w:r>
    </w:p>
    <w:p w14:paraId="2DB3DB2C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повышать физическую активность и работоспособность детского организма;</w:t>
      </w:r>
    </w:p>
    <w:p w14:paraId="67EBFC8D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удовлетворять потребность детей в движении;</w:t>
      </w:r>
    </w:p>
    <w:p w14:paraId="634497B2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содействовать формированию правильной осанки, гармоничного телосложения, укреплять своды стоп.</w:t>
      </w:r>
    </w:p>
    <w:p w14:paraId="597C65C6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Воспитательные:</w:t>
      </w:r>
    </w:p>
    <w:p w14:paraId="14593C2B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- воспитывать коллективизм умение работать в команде, чувство гордости за достижения товарищей;</w:t>
      </w:r>
    </w:p>
    <w:p w14:paraId="3E65EBED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у детей целеустремленность, организованность, инициативность, трудолюбие, проявление сопереживания и взаимопомощи;</w:t>
      </w:r>
    </w:p>
    <w:p w14:paraId="6718C6AD" w14:textId="77777777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чувство гордости и уважительное отношение к чемпионам нашей страны.</w:t>
      </w:r>
    </w:p>
    <w:p w14:paraId="3C8AC40C" w14:textId="53BFDD5F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ДЛЯ </w:t>
      </w:r>
      <w:r w:rsidRPr="001E47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РОДИТЕЛЕЙ</w:t>
      </w:r>
      <w:r w:rsidRPr="001E47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</w:p>
    <w:p w14:paraId="53D526A5" w14:textId="044F8A82" w:rsidR="001E473C" w:rsidRP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- </w:t>
      </w:r>
      <w:r w:rsidR="00B219F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просмотр презентации </w:t>
      </w:r>
      <w:r w:rsidR="001C5B5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на тему: </w:t>
      </w:r>
      <w:r w:rsidR="001C5B5B" w:rsidRPr="001C5B5B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занятия в бассейне: радость и польза!</w:t>
      </w:r>
      <w:r w:rsidR="001C5B5B" w:rsidRPr="001C5B5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14:paraId="4813628D" w14:textId="26574F43" w:rsidR="001E473C" w:rsidRDefault="001E473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1E47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совместные творческие работы на тематику водной среды и здорового образа жизни (конкурс рисунков, конкурс стенгазет).</w:t>
      </w:r>
    </w:p>
    <w:p w14:paraId="3BF41F95" w14:textId="67383F02" w:rsidR="00D712C5" w:rsidRDefault="00B219FC" w:rsidP="001E473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участие в соревнованиях на воде совместно с детьми.</w:t>
      </w:r>
    </w:p>
    <w:p w14:paraId="571B4C40" w14:textId="77777777" w:rsidR="00D712C5" w:rsidRPr="00D712C5" w:rsidRDefault="00D712C5" w:rsidP="00D712C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14:paraId="4D491661" w14:textId="4214B539" w:rsidR="00D712C5" w:rsidRPr="00D712C5" w:rsidRDefault="00B11E2B" w:rsidP="00D712C5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</w:t>
      </w:r>
      <w:r w:rsidR="00D712C5" w:rsidRPr="00D71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одготовительный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</w:t>
      </w:r>
    </w:p>
    <w:p w14:paraId="19E46FF6" w14:textId="1F449D68" w:rsidR="008D01E3" w:rsidRPr="00DB1EDE" w:rsidRDefault="00D712C5" w:rsidP="00667C7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D712C5">
        <w:rPr>
          <w:sz w:val="28"/>
          <w:szCs w:val="28"/>
        </w:rPr>
        <w:t>1</w:t>
      </w:r>
      <w:r w:rsidR="008D01E3" w:rsidRPr="00DB1EDE">
        <w:rPr>
          <w:sz w:val="28"/>
          <w:szCs w:val="28"/>
        </w:rPr>
        <w:t>.</w:t>
      </w:r>
      <w:r w:rsidR="008D01E3" w:rsidRPr="00DB1EDE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8D01E3" w:rsidRPr="00DB1EDE">
        <w:rPr>
          <w:i/>
          <w:iCs/>
          <w:sz w:val="28"/>
          <w:szCs w:val="28"/>
          <w:bdr w:val="none" w:sz="0" w:space="0" w:color="auto" w:frame="1"/>
        </w:rPr>
        <w:t xml:space="preserve">Подготовительный </w:t>
      </w:r>
      <w:r w:rsidR="00B219FC" w:rsidRPr="00DB1EDE">
        <w:rPr>
          <w:i/>
          <w:iCs/>
          <w:sz w:val="28"/>
          <w:szCs w:val="28"/>
          <w:bdr w:val="none" w:sz="0" w:space="0" w:color="auto" w:frame="1"/>
        </w:rPr>
        <w:t>этап</w:t>
      </w:r>
      <w:r w:rsidR="00B219FC" w:rsidRPr="00DB1EDE">
        <w:rPr>
          <w:sz w:val="28"/>
          <w:szCs w:val="28"/>
          <w:bdr w:val="none" w:sz="0" w:space="0" w:color="auto" w:frame="1"/>
        </w:rPr>
        <w:t>: (</w:t>
      </w:r>
      <w:r w:rsidR="008D01E3" w:rsidRPr="00DB1EDE">
        <w:rPr>
          <w:i/>
          <w:iCs/>
          <w:sz w:val="28"/>
          <w:szCs w:val="28"/>
          <w:bdr w:val="none" w:sz="0" w:space="0" w:color="auto" w:frame="1"/>
        </w:rPr>
        <w:t>сентябрь- 20</w:t>
      </w:r>
      <w:r w:rsidR="008D01E3" w:rsidRPr="00DB1EDE">
        <w:rPr>
          <w:i/>
          <w:iCs/>
          <w:sz w:val="28"/>
          <w:szCs w:val="28"/>
          <w:bdr w:val="none" w:sz="0" w:space="0" w:color="auto" w:frame="1"/>
        </w:rPr>
        <w:t>21</w:t>
      </w:r>
      <w:r w:rsidR="008D01E3" w:rsidRPr="00DB1EDE">
        <w:rPr>
          <w:i/>
          <w:iCs/>
          <w:sz w:val="28"/>
          <w:szCs w:val="28"/>
          <w:bdr w:val="none" w:sz="0" w:space="0" w:color="auto" w:frame="1"/>
        </w:rPr>
        <w:t>г.)</w:t>
      </w:r>
    </w:p>
    <w:p w14:paraId="6BA801A9" w14:textId="0BA5C744" w:rsidR="008D01E3" w:rsidRPr="008D01E3" w:rsidRDefault="00667C72" w:rsidP="00667C72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D01E3" w:rsidRPr="008D0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Диагностический срез знаний, плавательных навыков и умений;</w:t>
      </w:r>
    </w:p>
    <w:p w14:paraId="2754B3AC" w14:textId="58540046" w:rsidR="008D01E3" w:rsidRPr="008D01E3" w:rsidRDefault="00667C72" w:rsidP="00667C72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D01E3" w:rsidRPr="008D0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Планирование проекта;</w:t>
      </w:r>
    </w:p>
    <w:p w14:paraId="777D89F3" w14:textId="4775837B" w:rsidR="008D01E3" w:rsidRPr="008D01E3" w:rsidRDefault="00667C72" w:rsidP="00667C72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D01E3" w:rsidRPr="008D0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Подбор методического и дидактического материала.</w:t>
      </w:r>
    </w:p>
    <w:p w14:paraId="16EE487B" w14:textId="32DB785B" w:rsidR="008D01E3" w:rsidRPr="008D01E3" w:rsidRDefault="00667C72" w:rsidP="00667C72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D01E3" w:rsidRPr="008D0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Подбор игр и игровых упражнений.</w:t>
      </w:r>
    </w:p>
    <w:p w14:paraId="6D9E6121" w14:textId="70012320" w:rsidR="008A0E21" w:rsidRPr="001C546B" w:rsidRDefault="001C546B" w:rsidP="00667C72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B1E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2. </w:t>
      </w:r>
      <w:r w:rsidRPr="00B11E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1C54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рактический этап: </w:t>
      </w:r>
      <w:r w:rsidRPr="00B11E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октябрь</w:t>
      </w:r>
      <w:r w:rsidRPr="001C54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</w:t>
      </w:r>
      <w:r w:rsidRPr="00B11E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1C54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г.-</w:t>
      </w:r>
      <w:r w:rsidRPr="00B11E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декабрь 2021г.</w:t>
      </w:r>
      <w:r w:rsidRPr="001C54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</w:p>
    <w:p w14:paraId="0BAB85F5" w14:textId="77E66C07" w:rsidR="001C546B" w:rsidRPr="00667C72" w:rsidRDefault="00667C72" w:rsidP="00667C72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1C546B" w:rsidRPr="00667C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Разработка и реализация проекта по теме: «</w:t>
      </w:r>
      <w:r w:rsidR="00DB1EDE" w:rsidRPr="00667C72">
        <w:rPr>
          <w:rFonts w:ascii="Times New Roman" w:hAnsi="Times New Roman" w:cs="Times New Roman"/>
          <w:sz w:val="28"/>
          <w:szCs w:val="28"/>
        </w:rPr>
        <w:t>«Спорт, движение и вода – быть здоровым навсегда!</w:t>
      </w:r>
    </w:p>
    <w:p w14:paraId="4E3EB6D5" w14:textId="56C48665" w:rsidR="001C546B" w:rsidRPr="001C546B" w:rsidRDefault="00667C72" w:rsidP="00667C72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1C546B" w:rsidRPr="001C5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Изготовление и приобретение стандартного и нестандартного оборудования;</w:t>
      </w:r>
    </w:p>
    <w:p w14:paraId="56F8F75F" w14:textId="5158A241" w:rsidR="001C546B" w:rsidRPr="001C546B" w:rsidRDefault="00667C72" w:rsidP="00667C72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1C546B" w:rsidRPr="001C5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Домашние задания с практическими рекомендациями для родителей;</w:t>
      </w:r>
    </w:p>
    <w:p w14:paraId="1DA9D21B" w14:textId="5AAC97E7" w:rsidR="00D712C5" w:rsidRPr="001E473C" w:rsidRDefault="00667C72" w:rsidP="00667C72">
      <w:pPr>
        <w:shd w:val="clear" w:color="auto" w:fill="FFFFFF"/>
        <w:tabs>
          <w:tab w:val="left" w:pos="284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1C546B" w:rsidRPr="001C5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реализация основных видов деятельности по плану проекта </w:t>
      </w:r>
    </w:p>
    <w:p w14:paraId="4D3E2468" w14:textId="77777777" w:rsidR="00D64EA5" w:rsidRPr="00D64EA5" w:rsidRDefault="00D64EA5" w:rsidP="0078692B">
      <w:pPr>
        <w:shd w:val="clear" w:color="auto" w:fill="FFFFFF"/>
        <w:tabs>
          <w:tab w:val="left" w:pos="284"/>
        </w:tabs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проектной деятельности</w:t>
      </w:r>
    </w:p>
    <w:tbl>
      <w:tblPr>
        <w:tblW w:w="1078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595"/>
        <w:gridCol w:w="3595"/>
      </w:tblGrid>
      <w:tr w:rsidR="00F71989" w:rsidRPr="00046ADA" w14:paraId="75B8040B" w14:textId="77777777" w:rsidTr="00D64EA5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7772E" w14:textId="489B8BA5" w:rsidR="00D64EA5" w:rsidRPr="00D64EA5" w:rsidRDefault="00D64EA5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Месяц </w:t>
            </w:r>
          </w:p>
        </w:tc>
        <w:tc>
          <w:tcPr>
            <w:tcW w:w="16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11E8" w14:textId="77777777" w:rsidR="00D64EA5" w:rsidRPr="00D64EA5" w:rsidRDefault="00D64EA5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E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65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9DDD" w14:textId="77777777" w:rsidR="00D64EA5" w:rsidRPr="00D64EA5" w:rsidRDefault="00D64EA5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EA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</w:tr>
      <w:tr w:rsidR="00F71989" w:rsidRPr="00046ADA" w14:paraId="68C8531A" w14:textId="77777777" w:rsidTr="00D64EA5">
        <w:tc>
          <w:tcPr>
            <w:tcW w:w="16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1541" w14:textId="1A193F32" w:rsidR="00D64EA5" w:rsidRPr="00D64EA5" w:rsidRDefault="00D64EA5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67C0" w14:textId="4BF611F0" w:rsidR="004C2CBC" w:rsidRDefault="00EA6149" w:rsidP="004C2CBC">
            <w:pPr>
              <w:pStyle w:val="a8"/>
              <w:numPr>
                <w:ilvl w:val="0"/>
                <w:numId w:val="27"/>
              </w:numPr>
              <w:spacing w:before="90" w:after="0" w:line="240" w:lineRule="auto"/>
              <w:ind w:left="235" w:hanging="2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для детей</w:t>
            </w:r>
            <w:r w:rsidR="004C2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ДОУ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тему: «</w:t>
            </w:r>
            <w:r w:rsidR="004C2C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Водные виды, входящие в Олимпийские игры»</w:t>
            </w:r>
          </w:p>
          <w:p w14:paraId="62767425" w14:textId="1FF84F9D" w:rsidR="00D64EA5" w:rsidRPr="00EA6149" w:rsidRDefault="00585211" w:rsidP="004C2CBC">
            <w:pPr>
              <w:pStyle w:val="a8"/>
              <w:numPr>
                <w:ilvl w:val="0"/>
                <w:numId w:val="27"/>
              </w:numPr>
              <w:spacing w:before="90" w:after="0" w:line="240" w:lineRule="auto"/>
              <w:ind w:left="235" w:hanging="2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1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для родителей.</w:t>
            </w:r>
          </w:p>
          <w:p w14:paraId="5FBC30CF" w14:textId="7552A9DF" w:rsidR="00585211" w:rsidRPr="00D64EA5" w:rsidRDefault="00585211" w:rsidP="004C2CBC">
            <w:pPr>
              <w:spacing w:before="90" w:after="0" w:line="240" w:lineRule="auto"/>
              <w:ind w:left="235" w:hanging="2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«Детские занятия в бассейне: радость и польза!</w:t>
            </w: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073F" w14:textId="3A12818A" w:rsidR="004C2CBC" w:rsidRDefault="004C2CBC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</w:t>
            </w:r>
          </w:p>
          <w:p w14:paraId="25B4D729" w14:textId="77777777" w:rsidR="004C2CBC" w:rsidRDefault="004C2CBC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22D087" w14:textId="77777777" w:rsidR="004C2CBC" w:rsidRDefault="004C2CBC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A95901" w14:textId="25AEF612" w:rsidR="00D64EA5" w:rsidRPr="00D64EA5" w:rsidRDefault="00585211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Инстаграм ДОУ</w:t>
            </w:r>
          </w:p>
        </w:tc>
      </w:tr>
      <w:tr w:rsidR="00F71989" w:rsidRPr="00046ADA" w14:paraId="2D123BD2" w14:textId="77777777" w:rsidTr="00D64EA5">
        <w:tc>
          <w:tcPr>
            <w:tcW w:w="16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012E" w14:textId="5F22C55F" w:rsidR="00D64EA5" w:rsidRPr="00D64EA5" w:rsidRDefault="005C760F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FF42A" w14:textId="42E13E29" w:rsidR="005C760F" w:rsidRPr="00046ADA" w:rsidRDefault="005C760F" w:rsidP="005C760F">
            <w:pPr>
              <w:shd w:val="clear" w:color="auto" w:fill="FFFFFF"/>
              <w:spacing w:before="90" w:after="90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рисунков «</w:t>
            </w: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вижу Золотую рыбку для исполнения желаний такой…».</w:t>
            </w:r>
          </w:p>
          <w:p w14:paraId="081F41C4" w14:textId="5696C7AC" w:rsidR="00D64EA5" w:rsidRPr="00D64EA5" w:rsidRDefault="00D64EA5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BFF1" w14:textId="72409381" w:rsidR="00D64EA5" w:rsidRPr="00D64EA5" w:rsidRDefault="005C760F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работа дома</w:t>
            </w:r>
          </w:p>
        </w:tc>
      </w:tr>
      <w:tr w:rsidR="00F71989" w:rsidRPr="00046ADA" w14:paraId="1CD717CA" w14:textId="77777777" w:rsidTr="00D64EA5">
        <w:tc>
          <w:tcPr>
            <w:tcW w:w="16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B4C4" w14:textId="4E6876B5" w:rsidR="00D64EA5" w:rsidRPr="00D64EA5" w:rsidRDefault="005C760F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C95FF" w14:textId="02D2BD17" w:rsidR="00D64EA5" w:rsidRPr="00D64EA5" w:rsidRDefault="005C760F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 стенгазет «Мы за здоровый образ жизни»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34CD2" w14:textId="1A2B925B" w:rsidR="00D64EA5" w:rsidRPr="00D64EA5" w:rsidRDefault="005C760F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родителей, детей и педагогов групп.</w:t>
            </w:r>
          </w:p>
        </w:tc>
      </w:tr>
      <w:tr w:rsidR="00F71989" w:rsidRPr="00046ADA" w14:paraId="7ADC2701" w14:textId="77777777" w:rsidTr="00D64EA5">
        <w:tc>
          <w:tcPr>
            <w:tcW w:w="165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71D5" w14:textId="00CF29B9" w:rsidR="00D64EA5" w:rsidRPr="00D64EA5" w:rsidRDefault="00CB4EF6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BCDC" w14:textId="23829B7C" w:rsidR="00D64EA5" w:rsidRPr="00D64EA5" w:rsidRDefault="00CB4EF6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1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спортивных мероприятий, развлечений</w:t>
            </w:r>
            <w:r w:rsidRPr="00046A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бассейне.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44E0" w14:textId="77777777" w:rsidR="00D64EA5" w:rsidRPr="00D64EA5" w:rsidRDefault="00D64EA5" w:rsidP="00D64EA5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4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Бассейн ДОУ</w:t>
            </w:r>
          </w:p>
        </w:tc>
      </w:tr>
    </w:tbl>
    <w:p w14:paraId="6AD14533" w14:textId="77777777" w:rsidR="00D64EA5" w:rsidRPr="00D64EA5" w:rsidRDefault="00D64EA5" w:rsidP="00D64EA5">
      <w:pPr>
        <w:shd w:val="clear" w:color="auto" w:fill="FFFFFF"/>
        <w:spacing w:before="90" w:after="0" w:line="240" w:lineRule="auto"/>
        <w:jc w:val="both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D64EA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57953848" w14:textId="3CF5AA6B" w:rsidR="008E310D" w:rsidRPr="008E310D" w:rsidRDefault="008E310D" w:rsidP="008E310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0E5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</w:t>
      </w:r>
      <w:r w:rsidRPr="008E310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ретий этап (заключительный).</w:t>
      </w:r>
    </w:p>
    <w:p w14:paraId="129D00CB" w14:textId="5725D8F8" w:rsidR="008E310D" w:rsidRPr="008E310D" w:rsidRDefault="008E310D" w:rsidP="008E310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E310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1. Фотовыставка </w:t>
      </w:r>
      <w:r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результатов </w:t>
      </w:r>
      <w:r w:rsidRPr="008E310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проектной деятельности.</w:t>
      </w:r>
    </w:p>
    <w:p w14:paraId="0B7205A7" w14:textId="77777777" w:rsidR="00EA6149" w:rsidRPr="00EA6149" w:rsidRDefault="00EA6149" w:rsidP="00EA61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61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Ожидаемые результаты проекта</w:t>
      </w:r>
    </w:p>
    <w:p w14:paraId="304F97BC" w14:textId="77777777" w:rsidR="00EA6149" w:rsidRPr="00EA6149" w:rsidRDefault="00EA6149" w:rsidP="00EA61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61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ДЛЯ ДЕТЕЙ:</w:t>
      </w:r>
    </w:p>
    <w:p w14:paraId="787CC662" w14:textId="77227954" w:rsidR="00EA6149" w:rsidRPr="00EA6149" w:rsidRDefault="00EA6149" w:rsidP="00EA61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61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 Формирование знаний детей об Олимпийских играх</w:t>
      </w:r>
      <w:r w:rsidR="0078692B"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14:paraId="65D39B8E" w14:textId="77777777" w:rsidR="00EA6149" w:rsidRPr="00EA6149" w:rsidRDefault="00EA6149" w:rsidP="00EA61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614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Повышение эмоционального, психологического, физического благополучия.</w:t>
      </w:r>
    </w:p>
    <w:p w14:paraId="02037D77" w14:textId="093224AC" w:rsidR="00EA6149" w:rsidRPr="00EA6149" w:rsidRDefault="00EA6149" w:rsidP="00EA6149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A61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ДЛЯ </w:t>
      </w:r>
      <w:r w:rsidR="0078692B" w:rsidRPr="00790E5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РОДИТЕЛЕЙ</w:t>
      </w:r>
      <w:r w:rsidRPr="00EA614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:</w:t>
      </w:r>
    </w:p>
    <w:p w14:paraId="32FF638F" w14:textId="0A9B241E" w:rsidR="0078692B" w:rsidRPr="00790E5F" w:rsidRDefault="00EA6149" w:rsidP="0078692B">
      <w:pPr>
        <w:pStyle w:val="a8"/>
        <w:numPr>
          <w:ilvl w:val="0"/>
          <w:numId w:val="28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Повышение теоретического уровня</w:t>
      </w:r>
      <w:r w:rsidR="0078692B"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 влиянии плавания на детский организм.</w:t>
      </w:r>
    </w:p>
    <w:p w14:paraId="438428C2" w14:textId="7C4EE8E5" w:rsidR="0078692B" w:rsidRPr="00790E5F" w:rsidRDefault="0078692B" w:rsidP="00952FFE">
      <w:pPr>
        <w:pStyle w:val="a8"/>
        <w:numPr>
          <w:ilvl w:val="0"/>
          <w:numId w:val="28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Взаимодействие с ребенком, выполняя домашнее задание: конкурс рисунков и конкурс стенгазет.</w:t>
      </w:r>
    </w:p>
    <w:p w14:paraId="7A4982D6" w14:textId="0ADCF508" w:rsidR="00F37744" w:rsidRPr="00790E5F" w:rsidRDefault="00F37744" w:rsidP="00952FFE">
      <w:pPr>
        <w:pStyle w:val="a8"/>
        <w:numPr>
          <w:ilvl w:val="0"/>
          <w:numId w:val="28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Получение положительных эмоций от совместных игр и соревнований на воде.</w:t>
      </w:r>
    </w:p>
    <w:p w14:paraId="58B548E9" w14:textId="78D735CA" w:rsidR="004B2F5C" w:rsidRPr="008F1CE7" w:rsidRDefault="00EA6149" w:rsidP="008F1CE7">
      <w:pPr>
        <w:pStyle w:val="a8"/>
        <w:numPr>
          <w:ilvl w:val="0"/>
          <w:numId w:val="28"/>
        </w:num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Самореализация</w:t>
      </w:r>
      <w:r w:rsidR="00F37744"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</w:t>
      </w:r>
      <w:r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F37744"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</w:t>
      </w:r>
      <w:r w:rsidRPr="00790E5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оральное удовлетворение.</w:t>
      </w:r>
    </w:p>
    <w:p w14:paraId="57C396A6" w14:textId="69E6BA3C" w:rsidR="00E50901" w:rsidRPr="008F1CE7" w:rsidRDefault="00E50901" w:rsidP="00BD3E97">
      <w:pPr>
        <w:tabs>
          <w:tab w:val="left" w:pos="279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1CE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Данный проект позволит:</w:t>
      </w:r>
    </w:p>
    <w:p w14:paraId="2899C033" w14:textId="7A99641C" w:rsidR="00E50901" w:rsidRPr="00E50901" w:rsidRDefault="00BD3E97" w:rsidP="00BD3E9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50901" w:rsidRPr="008F1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азвитие у детей и их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 желания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продолжать в дальнейшем заниматься плаванием,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вести ЗОЖ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2D6F21D2" w14:textId="1AF5CEFE" w:rsidR="00E50901" w:rsidRPr="00E50901" w:rsidRDefault="00BD3E97" w:rsidP="00BD3E9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Повысить эффективность образовательного процесса;</w:t>
      </w:r>
    </w:p>
    <w:p w14:paraId="1B713F19" w14:textId="5FBA5D37" w:rsidR="00E50901" w:rsidRPr="00E50901" w:rsidRDefault="00BD3E97" w:rsidP="00BD3E9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Повысить компетентность педагогов, родителей во владении методами и приемами в формировании плавательных умений и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навыков; умении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применять их в воспитательно-образовательном процессе;</w:t>
      </w:r>
    </w:p>
    <w:p w14:paraId="628E5256" w14:textId="3AB6965C" w:rsidR="00E50901" w:rsidRPr="00E50901" w:rsidRDefault="00BD3E97" w:rsidP="00BD3E9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 направлен на расширение знаний, умений и навыков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плавания, физкультуры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спорта детей и родителей;</w:t>
      </w:r>
    </w:p>
    <w:p w14:paraId="08F98630" w14:textId="38CAB09B" w:rsidR="00E50901" w:rsidRPr="00E50901" w:rsidRDefault="00BD3E97" w:rsidP="00BD3E9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Создаст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 для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эффективного взаимодействия с родителями обеспечит участие семьи в образовательном процессе; </w:t>
      </w:r>
    </w:p>
    <w:p w14:paraId="679D83DA" w14:textId="5D429716" w:rsidR="00E50901" w:rsidRPr="00E50901" w:rsidRDefault="00BD3E97" w:rsidP="00BD3E9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Проект покажет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необходимость сотрудничества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взаимодействия педагогов, родителей и воспитанников;</w:t>
      </w:r>
    </w:p>
    <w:p w14:paraId="20D826AD" w14:textId="651FF0F3" w:rsidR="00E50901" w:rsidRPr="00E50901" w:rsidRDefault="00BD3E97" w:rsidP="00BD3E9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Повысить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вероятность совместных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оздоровительных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занятий, развлечений с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родителями,</w:t>
      </w:r>
      <w:r w:rsidR="008F1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только в ДОУ, </w:t>
      </w:r>
    </w:p>
    <w:p w14:paraId="1F508494" w14:textId="3C0AC346" w:rsidR="00E50901" w:rsidRDefault="00BD3E97" w:rsidP="00BD3E9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Повысить мотивацию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приобщению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дошкольников к ЗОЖ, готовность </w:t>
      </w:r>
      <w:r w:rsidR="008F1CE7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дальнейшему</w:t>
      </w:r>
      <w:r w:rsidR="00E50901" w:rsidRPr="00E509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обучению плаванию</w:t>
      </w:r>
      <w:r w:rsidR="00E50901" w:rsidRPr="008F1C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03F21C5D" w14:textId="7A36DDA5" w:rsidR="00EC211D" w:rsidRDefault="00EC211D" w:rsidP="00BD3E97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E0ACC3B" w14:textId="533C3B02" w:rsidR="00EC211D" w:rsidRDefault="00EC211D" w:rsidP="00EC2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C2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 литературы</w:t>
      </w:r>
    </w:p>
    <w:p w14:paraId="317C0B04" w14:textId="336A3F4A" w:rsidR="00EC211D" w:rsidRPr="00EC211D" w:rsidRDefault="00EC211D" w:rsidP="00EC2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1 .</w:t>
      </w:r>
      <w:proofErr w:type="gramEnd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Осокина Т.И., </w:t>
      </w:r>
      <w:proofErr w:type="spellStart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Богина</w:t>
      </w:r>
      <w:proofErr w:type="spellEnd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Т.Л., Тимофеева Е.А. «Обучение плаванию в детском саду»; М., Просвещение. 1991г.</w:t>
      </w:r>
    </w:p>
    <w:p w14:paraId="7EBF7669" w14:textId="77777777" w:rsidR="00EC211D" w:rsidRPr="00EC211D" w:rsidRDefault="00EC211D" w:rsidP="00EC2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2.Большакова И.А. Маленький дельфин. — М.: </w:t>
      </w:r>
      <w:proofErr w:type="spellStart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Аркти</w:t>
      </w:r>
      <w:proofErr w:type="spellEnd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2005.   </w:t>
      </w:r>
    </w:p>
    <w:p w14:paraId="122E91CF" w14:textId="77777777" w:rsidR="00EC211D" w:rsidRPr="00EC211D" w:rsidRDefault="00EC211D" w:rsidP="00EC2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3.Бульгакова </w:t>
      </w:r>
      <w:proofErr w:type="gramStart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Н.Ж</w:t>
      </w:r>
      <w:proofErr w:type="gramEnd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Учите детей плавать. – М.: </w:t>
      </w:r>
      <w:proofErr w:type="spellStart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ФиС</w:t>
      </w:r>
      <w:proofErr w:type="spellEnd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1977. </w:t>
      </w:r>
    </w:p>
    <w:p w14:paraId="1F9C68D3" w14:textId="77777777" w:rsidR="00EC211D" w:rsidRPr="00EC211D" w:rsidRDefault="00EC211D" w:rsidP="00EC2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4.Осокина Т.И. Обучение плаванию в детском саду,   </w:t>
      </w:r>
    </w:p>
    <w:p w14:paraId="4E6E2A16" w14:textId="77777777" w:rsidR="00EC211D" w:rsidRPr="00EC211D" w:rsidRDefault="00EC211D" w:rsidP="00EC2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5.Еремеева Л.Ф. Научите ребенка плавать. – С.-П.: «Детство-пресс», 2005. </w:t>
      </w:r>
    </w:p>
    <w:p w14:paraId="73517A1C" w14:textId="77777777" w:rsidR="00EC211D" w:rsidRPr="00EC211D" w:rsidRDefault="00EC211D" w:rsidP="00EC2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6.Карпенко </w:t>
      </w:r>
      <w:proofErr w:type="gramStart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Е.Н</w:t>
      </w:r>
      <w:proofErr w:type="gramEnd"/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др. – Плавание: игровой метод обучения. – М.: Олимпия, 2006 </w:t>
      </w:r>
    </w:p>
    <w:p w14:paraId="17C6887F" w14:textId="77777777" w:rsidR="00EC211D" w:rsidRPr="00EC211D" w:rsidRDefault="00EC211D" w:rsidP="00EC21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7.Маханева М.Д., Баранова Г.В. Фигурное плавание в детском саду. – М.: ТЦ Сфера, 2009. </w:t>
      </w:r>
    </w:p>
    <w:p w14:paraId="11C7E0E1" w14:textId="43723CDA" w:rsidR="00EC211D" w:rsidRPr="00F9671E" w:rsidRDefault="00EC211D" w:rsidP="00BD29B2">
      <w:pPr>
        <w:shd w:val="clear" w:color="auto" w:fill="FFFFFF"/>
        <w:tabs>
          <w:tab w:val="left" w:pos="3000"/>
        </w:tabs>
        <w:spacing w:after="0" w:line="276" w:lineRule="auto"/>
        <w:textAlignment w:val="baseline"/>
        <w:rPr>
          <w:rFonts w:ascii="Montserrat" w:eastAsia="Times New Roman" w:hAnsi="Montserrat" w:cs="Times New Roman"/>
          <w:sz w:val="21"/>
          <w:szCs w:val="21"/>
          <w:lang w:eastAsia="ru-RU"/>
        </w:rPr>
      </w:pPr>
    </w:p>
    <w:p w14:paraId="6E14BC90" w14:textId="7600D032" w:rsidR="003D5D23" w:rsidRPr="00E50901" w:rsidRDefault="003D5D23" w:rsidP="00F9671E">
      <w:pPr>
        <w:shd w:val="clear" w:color="auto" w:fill="FFFFFF"/>
        <w:tabs>
          <w:tab w:val="left" w:pos="3000"/>
        </w:tabs>
        <w:spacing w:after="0" w:line="276" w:lineRule="auto"/>
        <w:ind w:left="426" w:hanging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F9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4853F41B" w14:textId="73D77939" w:rsidR="004B2F5C" w:rsidRPr="00F9671E" w:rsidRDefault="00EC211D" w:rsidP="0046103F">
      <w:pPr>
        <w:tabs>
          <w:tab w:val="left" w:pos="2790"/>
        </w:tabs>
        <w:spacing w:after="0" w:line="276" w:lineRule="auto"/>
        <w:ind w:left="426" w:hanging="284"/>
        <w:jc w:val="center"/>
        <w:rPr>
          <w:rFonts w:ascii="Times New Roman" w:hAnsi="Times New Roman" w:cs="Times New Roman"/>
          <w:sz w:val="32"/>
          <w:szCs w:val="32"/>
        </w:rPr>
      </w:pPr>
      <w:r w:rsidRPr="00F9671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Детские занятия в бассейне: радость и польза!</w:t>
      </w:r>
    </w:p>
    <w:p w14:paraId="05B371ED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Наверное, нет на свете ребенка, который не любит игры в воде. И детсадовский возраст – самое подходящее время ненавязчиво направить эти игры в полезное русло и обучить ребенка плаванию. Огромная радость и неоценимая польза для физического развития – вот что подразумевают под собой регулярные детские занятия в бассейне. Разносторонне развитый человек должен уметь плавать. Лучше всего полезные навыки закладываются в детстве. Плавание хорошо именно тем, что польза от него достигается через детскую радость и веселый досуг на воде, занятия в бассейне приносят малышам целый шквал положительных эмоций!</w:t>
      </w:r>
    </w:p>
    <w:p w14:paraId="50263A9B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Зачем малышу бассейн?  Плавание – один из самых простых способов сделать ребенка закаленным, здоровым и физически развитым.</w:t>
      </w:r>
    </w:p>
    <w:p w14:paraId="16E786BE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Плавание дает детям:</w:t>
      </w:r>
    </w:p>
    <w:p w14:paraId="4B28E849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Закаливание, профилактику простудных и других заболеваний, укрепление иммунитета;</w:t>
      </w:r>
    </w:p>
    <w:p w14:paraId="7B641A5F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Формирование правильной осанки;</w:t>
      </w:r>
    </w:p>
    <w:p w14:paraId="4A54B741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Улучшение обмена веществ, сна, аппетита;</w:t>
      </w:r>
    </w:p>
    <w:p w14:paraId="2F07257C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Укрепление нервной, дыхательной, сердечно-сосудистой систем, опорно-двигательного аппарата;</w:t>
      </w:r>
    </w:p>
    <w:p w14:paraId="4035DCF7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Улучшение физических способностей: координация движений, силы, выносливости;</w:t>
      </w:r>
    </w:p>
    <w:p w14:paraId="6D6ABE2E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Положительные эмоции вашего малыша.</w:t>
      </w:r>
    </w:p>
    <w:p w14:paraId="330ECB5F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Самое главное – это здоровье. Нельзя сделать ребенка здоровым с помощью таблеток. Когда мы вылечили ребенка от простуды, и он перестал кашлять, это еще не значит, что он здоров. Если мы будем сидеть и ждать следующей простуды, то мы ее дождемся. Чтобы стать по-настоящему здоровым, нужно укреплять здоровье, повышать иммунитет и заниматься спортом!</w:t>
      </w:r>
    </w:p>
    <w:p w14:paraId="251E26C9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Частые вопросы, которые возникают у родителей по поводу занятий в бассейне:</w:t>
      </w:r>
    </w:p>
    <w:p w14:paraId="10C2A080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Что нужно для посещения бассейна в детском саду?</w:t>
      </w:r>
    </w:p>
    <w:p w14:paraId="1593F9D0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у Вас и вашего участкового педиатра нет возражений к тому, чтобы ребенок осваивал азы плавания в бассейне, то к занятиям по плаванию нужно будет подготовиться и приобрести купальные принадлежности, а именно:</w:t>
      </w:r>
    </w:p>
    <w:p w14:paraId="68E35396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Халат (можно добавить к нему брючки от пижамы);</w:t>
      </w:r>
    </w:p>
    <w:p w14:paraId="740A9614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Плавки для мальчиков и   для девочек;</w:t>
      </w:r>
    </w:p>
    <w:p w14:paraId="552C6F61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Небольшое махровое полотенце;</w:t>
      </w:r>
    </w:p>
    <w:p w14:paraId="24B9CEA8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· Мочалка (она должна быть небольшого размера, </w:t>
      </w:r>
      <w:proofErr w:type="gramStart"/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бы</w:t>
      </w:r>
      <w:proofErr w:type="gramEnd"/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помещалась в руку малыша);</w:t>
      </w:r>
    </w:p>
    <w:p w14:paraId="0739C486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Резиновая шапочка (девочкам и мальчикам);</w:t>
      </w:r>
    </w:p>
    <w:p w14:paraId="4E34F2B7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  По</w:t>
      </w:r>
      <w:proofErr w:type="gramEnd"/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желанию ребёнка, очки для плавания.</w:t>
      </w:r>
    </w:p>
    <w:p w14:paraId="60502C7F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Все купальные принадлежности приносят в детский сад в день занятий. После занятия относят домой – чтобы постирать и просушить перед следующим заплывом.</w:t>
      </w:r>
    </w:p>
    <w:p w14:paraId="10D9DBB5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Основные правила посещения бассейна в детском саду</w:t>
      </w:r>
    </w:p>
    <w:p w14:paraId="10CE751D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в любом бассейне, в бассейне детского сада также действуют свои правила посещения. Единственное только отличие заключается в том, что правила должны выполняться с особой щепетильностью, ведь речь идет о здоровье детей. </w:t>
      </w:r>
    </w:p>
    <w:p w14:paraId="5B6FA284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Перед началом занятий осуществляется медицинский осмотр детей (волосы, кожные покровы, ногти).</w:t>
      </w:r>
    </w:p>
    <w:p w14:paraId="64BA78A5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Проводится гимнастика на суше.</w:t>
      </w:r>
    </w:p>
    <w:p w14:paraId="60B331D9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Перед началом занятий детям предлагается посетить туалет. Затем тщательно моются под душем с мылом и мочалкой. После этого заходят в помещение с чашей бассейна.</w:t>
      </w:r>
    </w:p>
    <w:p w14:paraId="558C3EDA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Выйдя из бассейна после занятия, дети принимают душ, тщательно вытираются полотенцем, сушат волосы.</w:t>
      </w:r>
    </w:p>
    <w:p w14:paraId="59478B0E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 вдруг малыш простынет в бассейне?</w:t>
      </w:r>
    </w:p>
    <w:p w14:paraId="28AE7AB1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стоит бояться, что ребенок будет простужаться в бассейне. Нередко родителям свойственно заблуждение – если ребенок простыл в бассейне, то ходить туда мы больше не будем. Но это же значит, что ребенок так и будет простывать чуть что. Конечно, организм укрепится не сразу, и не исключено, что ребенок после первых занятий заболеет. Нужно вылечиться и приходить на занятия снова, детский организм быстро адаптируется и начинает закаливаться.</w:t>
      </w:r>
    </w:p>
    <w:p w14:paraId="75508808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малыш закаляется в бассейне?</w:t>
      </w:r>
    </w:p>
    <w:p w14:paraId="2D7FA41A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Рекомендуемая температура воды в детском бассейне ниже температуры тела ребенка +32С, поэтому, совершенствуя аппарат терморегуляции, занятия плаванием оказывают благотворный закаливающий эффект. При вхождении в воду ребенок делает глубокий вдох, что способствует усилению кровообращения. Кожа охлаждается, происходит сужение сосудов и перераспределение крови в кровеносной системе: кровь оттекает от поверхностных сосудов, что уменьшает теплоотдачу. Через некоторое время организм приспосабливается к пониженной температуре, сосуды снова расширяются, и повышается температура тела. В результате регулярных занятий плаванием время приспособительной реакции детей уменьшается, тем самым вызывая эффект закаливания. В свою очередь закаленный ребенок быстрее приспосабливается к изменяющимся условиям внешней среды, а следовательно, его организм становится более устойчивым к простудным заболеваниям.</w:t>
      </w:r>
    </w:p>
    <w:p w14:paraId="3B892710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вливают занятия плаванием на развитие ребенка?</w:t>
      </w:r>
    </w:p>
    <w:p w14:paraId="17AC6436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Занятия плаванием оказывают на ребенка благотворное психологическое воздействие: вызывают положительные эмоции. Обучение плаванию, особенно упражнения, связанные с погружением в воду, вызывает у детей необходимость преодолевать чувство страха и неуверенности. Поэтому занятия способствуют развитию у них волевых свойств: смелости, решительности, самостоятельности, дисциплинированности.</w:t>
      </w:r>
    </w:p>
    <w:p w14:paraId="4B8D2576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Водные процедуры также прививают стойкие гигиенические навыки, которые постепенно становятся потребностью и привычкой.</w:t>
      </w:r>
    </w:p>
    <w:p w14:paraId="00E30267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Умение плавать, помимо получения удовольствия от игр в воде, дает уверенность в собственных силах и является эффективным средством нормального развития ребенка.</w:t>
      </w:r>
    </w:p>
    <w:p w14:paraId="6B9C0D2B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проходят занятия по плаванию в бассейне детского сада?</w:t>
      </w:r>
    </w:p>
    <w:p w14:paraId="5CB21DDC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Занятия плаванием в детском саду проводит инструктор по физической культуре.</w:t>
      </w:r>
    </w:p>
    <w:p w14:paraId="383068D9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Продолжительность занятий в бассейне четко регламентируется санитарными правилами и зависит от возраста ребенка:</w:t>
      </w:r>
    </w:p>
    <w:p w14:paraId="34332433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Младшая группа – 15-20 минут;</w:t>
      </w:r>
    </w:p>
    <w:p w14:paraId="29008A6D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В средней группе – 20-25 минут;</w:t>
      </w:r>
    </w:p>
    <w:p w14:paraId="14CB3F88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В старшей группе – 25-30 минут;</w:t>
      </w:r>
    </w:p>
    <w:p w14:paraId="54510644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В подготовительной группе – 25-30 минут.</w:t>
      </w:r>
    </w:p>
    <w:p w14:paraId="436A51F1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Занятия в бассейне проводятся подгруппами. Число детей не превышает 8 человек. Группа формируется по возрасту и физической подготовленности. Задачей минимум является ознакомление детей с водой, привыкание к ней, задача максимум – овладение основными видами плавания.</w:t>
      </w:r>
    </w:p>
    <w:p w14:paraId="499EEA3B" w14:textId="04AD5880" w:rsidR="0046103F" w:rsidRPr="0046103F" w:rsidRDefault="00D3201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3201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</w:t>
      </w:r>
      <w:r w:rsidR="0046103F" w:rsidRPr="004610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анятия по плаванию в детском саду решают задачи по формированию у воспитанников:</w:t>
      </w:r>
    </w:p>
    <w:p w14:paraId="708CAE06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Навыков плавания;</w:t>
      </w:r>
    </w:p>
    <w:p w14:paraId="5FFD1F27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Бережного отношения к своему здоровью;</w:t>
      </w:r>
    </w:p>
    <w:p w14:paraId="0CA1087E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Навыков личной гигиены;</w:t>
      </w:r>
    </w:p>
    <w:p w14:paraId="18CF7DC7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Умение владеть своим телом в непривычной среде.</w:t>
      </w:r>
    </w:p>
    <w:p w14:paraId="6B18F104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Обучение плаванию состоит из трех этапов:</w:t>
      </w:r>
    </w:p>
    <w:p w14:paraId="36E3095C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Привыкание к воде;</w:t>
      </w:r>
    </w:p>
    <w:p w14:paraId="3EEADF45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Освоение воды;</w:t>
      </w:r>
    </w:p>
    <w:p w14:paraId="53843388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· Овладение плавательными движениями.</w:t>
      </w:r>
    </w:p>
    <w:p w14:paraId="11B9BD9A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Занятие по плаванию состоит из трех частей:</w:t>
      </w:r>
    </w:p>
    <w:p w14:paraId="1DAB8494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 Подготовительная часть проходит на суше и представляет собой физкультминутку;</w:t>
      </w:r>
    </w:p>
    <w:p w14:paraId="5809EE1E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 Основная часть проводится в воде, где дети выполняют различные упражнения, играют в водные игры;</w:t>
      </w:r>
    </w:p>
    <w:p w14:paraId="1000D243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 Заключительная часть, как правило, самая любимая детьми – свободное плавание.</w:t>
      </w:r>
    </w:p>
    <w:p w14:paraId="0A8F1442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Все занятия с детьми проходят в игровой форме. На занятии ваш ребенок вместе с инструктором по физической культуре отправляется в увлекательное путешествие в мир игры, фантазии, здоровья.</w:t>
      </w:r>
    </w:p>
    <w:p w14:paraId="2E08D922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Перед началом «плавательного сезона» с детьми проводятся беседы, в которых дошколят знакомят с правилами посещения бассейна. Рассказывают о пользе и значении занятий по плаванию.</w:t>
      </w:r>
    </w:p>
    <w:p w14:paraId="247EA6D3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0054160E" w14:textId="77777777" w:rsidR="0046103F" w:rsidRPr="0046103F" w:rsidRDefault="0046103F" w:rsidP="00BD29B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6103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14:paraId="427820EF" w14:textId="77777777" w:rsidR="004B2F5C" w:rsidRPr="0046103F" w:rsidRDefault="004B2F5C" w:rsidP="00BD29B2">
      <w:pPr>
        <w:tabs>
          <w:tab w:val="left" w:pos="2790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B2F5C" w:rsidRPr="0046103F" w:rsidSect="004B2F5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152C" w14:textId="77777777" w:rsidR="00E3465C" w:rsidRDefault="00E3465C" w:rsidP="004B2F5C">
      <w:pPr>
        <w:spacing w:after="0" w:line="240" w:lineRule="auto"/>
      </w:pPr>
      <w:r>
        <w:separator/>
      </w:r>
    </w:p>
  </w:endnote>
  <w:endnote w:type="continuationSeparator" w:id="0">
    <w:p w14:paraId="7BDE612E" w14:textId="77777777" w:rsidR="00E3465C" w:rsidRDefault="00E3465C" w:rsidP="004B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66CF" w14:textId="77777777" w:rsidR="00E3465C" w:rsidRDefault="00E3465C" w:rsidP="004B2F5C">
      <w:pPr>
        <w:spacing w:after="0" w:line="240" w:lineRule="auto"/>
      </w:pPr>
      <w:r>
        <w:separator/>
      </w:r>
    </w:p>
  </w:footnote>
  <w:footnote w:type="continuationSeparator" w:id="0">
    <w:p w14:paraId="0CFEEE1E" w14:textId="77777777" w:rsidR="00E3465C" w:rsidRDefault="00E3465C" w:rsidP="004B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E5A"/>
    <w:multiLevelType w:val="multilevel"/>
    <w:tmpl w:val="BE0EB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95957"/>
    <w:multiLevelType w:val="multilevel"/>
    <w:tmpl w:val="399A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43F4A"/>
    <w:multiLevelType w:val="multilevel"/>
    <w:tmpl w:val="51E8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6C5491"/>
    <w:multiLevelType w:val="multilevel"/>
    <w:tmpl w:val="F24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356616"/>
    <w:multiLevelType w:val="multilevel"/>
    <w:tmpl w:val="4CC0E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10615"/>
    <w:multiLevelType w:val="multilevel"/>
    <w:tmpl w:val="23A0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486252"/>
    <w:multiLevelType w:val="multilevel"/>
    <w:tmpl w:val="4F7E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56C65"/>
    <w:multiLevelType w:val="multilevel"/>
    <w:tmpl w:val="7A5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F1D55"/>
    <w:multiLevelType w:val="multilevel"/>
    <w:tmpl w:val="FBBC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0208EC"/>
    <w:multiLevelType w:val="multilevel"/>
    <w:tmpl w:val="DB36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4C03C9"/>
    <w:multiLevelType w:val="multilevel"/>
    <w:tmpl w:val="D73A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4733A"/>
    <w:multiLevelType w:val="multilevel"/>
    <w:tmpl w:val="B3B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C613D1"/>
    <w:multiLevelType w:val="hybridMultilevel"/>
    <w:tmpl w:val="DBFA93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651D80"/>
    <w:multiLevelType w:val="multilevel"/>
    <w:tmpl w:val="D278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BD786F"/>
    <w:multiLevelType w:val="multilevel"/>
    <w:tmpl w:val="0FF2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7F40F1"/>
    <w:multiLevelType w:val="multilevel"/>
    <w:tmpl w:val="315E3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4610E4"/>
    <w:multiLevelType w:val="multilevel"/>
    <w:tmpl w:val="662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BE7056"/>
    <w:multiLevelType w:val="hybridMultilevel"/>
    <w:tmpl w:val="5D28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927F1"/>
    <w:multiLevelType w:val="multilevel"/>
    <w:tmpl w:val="1296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4C175A"/>
    <w:multiLevelType w:val="multilevel"/>
    <w:tmpl w:val="04020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7C4BEB"/>
    <w:multiLevelType w:val="multilevel"/>
    <w:tmpl w:val="58F896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244BD"/>
    <w:multiLevelType w:val="multilevel"/>
    <w:tmpl w:val="8C0A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78405E"/>
    <w:multiLevelType w:val="multilevel"/>
    <w:tmpl w:val="2124C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7C2219"/>
    <w:multiLevelType w:val="multilevel"/>
    <w:tmpl w:val="975E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10D05"/>
    <w:multiLevelType w:val="hybridMultilevel"/>
    <w:tmpl w:val="543A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E0F"/>
    <w:multiLevelType w:val="multilevel"/>
    <w:tmpl w:val="CFF0A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8126F"/>
    <w:multiLevelType w:val="multilevel"/>
    <w:tmpl w:val="AD26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5303F2"/>
    <w:multiLevelType w:val="multilevel"/>
    <w:tmpl w:val="0FD2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C437DE"/>
    <w:multiLevelType w:val="hybridMultilevel"/>
    <w:tmpl w:val="D11A9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7"/>
  </w:num>
  <w:num w:numId="5">
    <w:abstractNumId w:val="15"/>
  </w:num>
  <w:num w:numId="6">
    <w:abstractNumId w:val="19"/>
  </w:num>
  <w:num w:numId="7">
    <w:abstractNumId w:val="26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18"/>
  </w:num>
  <w:num w:numId="13">
    <w:abstractNumId w:val="2"/>
  </w:num>
  <w:num w:numId="14">
    <w:abstractNumId w:val="1"/>
  </w:num>
  <w:num w:numId="15">
    <w:abstractNumId w:val="21"/>
  </w:num>
  <w:num w:numId="16">
    <w:abstractNumId w:val="20"/>
  </w:num>
  <w:num w:numId="17">
    <w:abstractNumId w:val="3"/>
  </w:num>
  <w:num w:numId="18">
    <w:abstractNumId w:val="10"/>
  </w:num>
  <w:num w:numId="19">
    <w:abstractNumId w:val="22"/>
  </w:num>
  <w:num w:numId="20">
    <w:abstractNumId w:val="27"/>
  </w:num>
  <w:num w:numId="21">
    <w:abstractNumId w:val="23"/>
  </w:num>
  <w:num w:numId="22">
    <w:abstractNumId w:val="13"/>
  </w:num>
  <w:num w:numId="23">
    <w:abstractNumId w:val="14"/>
  </w:num>
  <w:num w:numId="24">
    <w:abstractNumId w:val="16"/>
  </w:num>
  <w:num w:numId="25">
    <w:abstractNumId w:val="24"/>
  </w:num>
  <w:num w:numId="26">
    <w:abstractNumId w:val="12"/>
  </w:num>
  <w:num w:numId="27">
    <w:abstractNumId w:val="17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92"/>
    <w:rsid w:val="00046ADA"/>
    <w:rsid w:val="00066F0E"/>
    <w:rsid w:val="001C546B"/>
    <w:rsid w:val="001C5B5B"/>
    <w:rsid w:val="001E473C"/>
    <w:rsid w:val="0037403A"/>
    <w:rsid w:val="003A3D9F"/>
    <w:rsid w:val="003D5D23"/>
    <w:rsid w:val="0046103F"/>
    <w:rsid w:val="00465A0F"/>
    <w:rsid w:val="004B2F5C"/>
    <w:rsid w:val="004C2CBC"/>
    <w:rsid w:val="00504792"/>
    <w:rsid w:val="0052528B"/>
    <w:rsid w:val="00585211"/>
    <w:rsid w:val="005858A3"/>
    <w:rsid w:val="005C760F"/>
    <w:rsid w:val="00667C72"/>
    <w:rsid w:val="0078692B"/>
    <w:rsid w:val="00790E5F"/>
    <w:rsid w:val="007C0556"/>
    <w:rsid w:val="00846A42"/>
    <w:rsid w:val="00854267"/>
    <w:rsid w:val="008A0E21"/>
    <w:rsid w:val="008D01E3"/>
    <w:rsid w:val="008E310D"/>
    <w:rsid w:val="008F1CE7"/>
    <w:rsid w:val="009C0A32"/>
    <w:rsid w:val="00A0014F"/>
    <w:rsid w:val="00B11E2B"/>
    <w:rsid w:val="00B219FC"/>
    <w:rsid w:val="00BC4E71"/>
    <w:rsid w:val="00BD29B2"/>
    <w:rsid w:val="00BD3E97"/>
    <w:rsid w:val="00BF5749"/>
    <w:rsid w:val="00CB4EF6"/>
    <w:rsid w:val="00D3201F"/>
    <w:rsid w:val="00D64EA5"/>
    <w:rsid w:val="00D712C5"/>
    <w:rsid w:val="00DB1EDE"/>
    <w:rsid w:val="00E3465C"/>
    <w:rsid w:val="00E50901"/>
    <w:rsid w:val="00EA6149"/>
    <w:rsid w:val="00EC211D"/>
    <w:rsid w:val="00F37744"/>
    <w:rsid w:val="00F71989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767F"/>
  <w15:chartTrackingRefBased/>
  <w15:docId w15:val="{C808EA38-82F3-4744-A350-8096E58A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2F5C"/>
  </w:style>
  <w:style w:type="paragraph" w:styleId="a6">
    <w:name w:val="footer"/>
    <w:basedOn w:val="a"/>
    <w:link w:val="a7"/>
    <w:uiPriority w:val="99"/>
    <w:unhideWhenUsed/>
    <w:rsid w:val="004B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2F5C"/>
  </w:style>
  <w:style w:type="paragraph" w:styleId="a8">
    <w:name w:val="List Paragraph"/>
    <w:basedOn w:val="a"/>
    <w:uiPriority w:val="34"/>
    <w:qFormat/>
    <w:rsid w:val="0052528B"/>
    <w:pPr>
      <w:ind w:left="720"/>
      <w:contextualSpacing/>
    </w:pPr>
  </w:style>
  <w:style w:type="character" w:styleId="a9">
    <w:name w:val="Emphasis"/>
    <w:basedOn w:val="a0"/>
    <w:uiPriority w:val="20"/>
    <w:qFormat/>
    <w:rsid w:val="00461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723C-6212-40F1-B7AD-2329D211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Жирнова</dc:creator>
  <cp:keywords/>
  <dc:description/>
  <cp:lastModifiedBy>Ольга Жирнова</cp:lastModifiedBy>
  <cp:revision>29</cp:revision>
  <dcterms:created xsi:type="dcterms:W3CDTF">2021-10-11T14:58:00Z</dcterms:created>
  <dcterms:modified xsi:type="dcterms:W3CDTF">2021-10-11T16:32:00Z</dcterms:modified>
</cp:coreProperties>
</file>