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1B" w:rsidRPr="00F400BF" w:rsidRDefault="00CC741B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автономное дошкольное </w:t>
      </w:r>
      <w:r w:rsidR="00A74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образовательное </w:t>
      </w: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учреждение </w:t>
      </w:r>
    </w:p>
    <w:p w:rsidR="00CC741B" w:rsidRPr="00F400BF" w:rsidRDefault="00CC741B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«Центр развития ребенка «Умка»</w:t>
      </w:r>
    </w:p>
    <w:p w:rsidR="00CC741B" w:rsidRPr="00F400BF" w:rsidRDefault="00CC741B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41B" w:rsidRDefault="00CC741B" w:rsidP="00506BD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1B8A" w:rsidRDefault="001A1B8A" w:rsidP="00506BD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1B8A" w:rsidRDefault="001A1B8A" w:rsidP="00506BD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1B8A" w:rsidRDefault="001A1B8A" w:rsidP="00506BD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1B8A" w:rsidRPr="00F400BF" w:rsidRDefault="001A1B8A" w:rsidP="00506BD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41B" w:rsidRDefault="00CC741B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4B50" w:rsidRPr="00F400BF" w:rsidRDefault="005E4B50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41B" w:rsidRPr="00F400BF" w:rsidRDefault="00C87BE2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</w:t>
      </w:r>
    </w:p>
    <w:p w:rsidR="00071F14" w:rsidRPr="00F400BF" w:rsidRDefault="00BE245A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ЖИВОТНЫЙ МИР ТУНДРЫ</w:t>
      </w:r>
    </w:p>
    <w:p w:rsidR="00255109" w:rsidRPr="00F400BF" w:rsidRDefault="00255109" w:rsidP="00D2797D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(гр. «Радуга» МАДОУ «ЦРР «Умка»)</w:t>
      </w:r>
    </w:p>
    <w:p w:rsidR="00255109" w:rsidRPr="00F400BF" w:rsidRDefault="00255109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109" w:rsidRPr="00F400BF" w:rsidRDefault="00255109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109" w:rsidRDefault="00255109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Pr="00F400BF" w:rsidRDefault="00B57EF7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41B" w:rsidRPr="00F400BF" w:rsidRDefault="00CC741B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41B" w:rsidRPr="00F400BF" w:rsidRDefault="00CC741B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255109" w:rsidP="00187B6C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Составитель</w:t>
      </w:r>
      <w:r w:rsidRPr="00A74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187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Мокруха Е.А</w:t>
      </w:r>
    </w:p>
    <w:p w:rsidR="00AC21CA" w:rsidRPr="00187B6C" w:rsidRDefault="00B57EF7" w:rsidP="00187B6C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Мухаметова Н.М</w:t>
      </w:r>
      <w:r w:rsidR="00187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57EF7" w:rsidRDefault="00B57EF7" w:rsidP="00506BD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B57EF7" w:rsidP="00506BD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B57EF7" w:rsidP="00506BD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Pr="00F400BF" w:rsidRDefault="00B57EF7" w:rsidP="00506BD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Pr="00F400BF" w:rsidRDefault="00CC741B" w:rsidP="00425D4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Новый Уренгой, 2020</w:t>
      </w:r>
    </w:p>
    <w:p w:rsidR="001C012F" w:rsidRPr="00F400BF" w:rsidRDefault="001C012F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Технологическая карта проекта</w:t>
      </w:r>
    </w:p>
    <w:p w:rsidR="001C012F" w:rsidRPr="00F400BF" w:rsidRDefault="0085313E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 проекта</w:t>
      </w:r>
      <w:r w:rsidR="00E236F3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87BE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Животный мир тундры</w:t>
      </w:r>
    </w:p>
    <w:p w:rsidR="0085313E" w:rsidRPr="008E1334" w:rsidRDefault="00D66510" w:rsidP="00D279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</w:t>
      </w:r>
      <w:r w:rsidR="00187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зработчики и составители проекта: </w:t>
      </w:r>
      <w:r w:rsidR="00187B6C" w:rsidRPr="008E1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Мокруха</w:t>
      </w:r>
      <w:r w:rsidR="00A60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Е.А.</w:t>
      </w:r>
      <w:r w:rsidR="00B57E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Мухаметова Н.М.</w:t>
      </w:r>
    </w:p>
    <w:p w:rsidR="00D66510" w:rsidRPr="00F400BF" w:rsidRDefault="00D66510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 организации</w:t>
      </w:r>
      <w:r w:rsidR="00E236F3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5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6F3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МАДОУ «ЦРР «Умка»</w:t>
      </w:r>
    </w:p>
    <w:p w:rsidR="00D66510" w:rsidRPr="00F400BF" w:rsidRDefault="00D66510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</w:t>
      </w:r>
      <w:r w:rsidR="00E236F3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: воспитатели, воспитанники группы «Радуга» и их родители</w:t>
      </w:r>
    </w:p>
    <w:p w:rsidR="00CB6507" w:rsidRDefault="00D66510" w:rsidP="00D279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="00E236F3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5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6F3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Самая актуальная проблема нашего времени – проблема взаимодействия человека с природой.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CF1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Экологическое образование ребенка необходимо начинать со знакомства с объектами природы.</w:t>
      </w:r>
      <w:r w:rsidR="00425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CF1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Заложить первые ориентиры в мире животных, как живых существ обеспечить первоначальное пон</w:t>
      </w:r>
      <w:r w:rsidR="00CB6507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имание связи их в природе – это главная задача</w:t>
      </w:r>
      <w:r w:rsidR="00AA4CF1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6042B" w:rsidRPr="00A6042B" w:rsidRDefault="00A6042B" w:rsidP="00A604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тундра - это наша северная природа и каждый человек, живущий в нём, должен заботливо и бережно относиться к нему, сохраняя все его традиции, ценности и богатства.</w:t>
      </w:r>
    </w:p>
    <w:p w:rsidR="00A6042B" w:rsidRPr="00F400BF" w:rsidRDefault="00A6042B" w:rsidP="00A604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знания детей о тундре, об особенностях жизни и</w:t>
      </w:r>
      <w:r w:rsidR="00B4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существовании животных,</w:t>
      </w:r>
      <w:r w:rsidRPr="00A6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культуре, выявлено, что у детей недостаточно знаний. Для форми</w:t>
      </w:r>
      <w:r w:rsidR="00B4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рования представлений о тундре и ее обитателей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6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решено организовать </w:t>
      </w:r>
      <w:r w:rsidR="00474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познавательный </w:t>
      </w:r>
      <w:r w:rsidRPr="00A6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«Животный мир тундры»</w:t>
      </w:r>
    </w:p>
    <w:p w:rsidR="00A6042B" w:rsidRPr="00A6042B" w:rsidRDefault="00D66510" w:rsidP="00A6042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E236F3" w:rsidRPr="00A604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5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194">
        <w:rPr>
          <w:rFonts w:ascii="Times New Roman" w:hAnsi="Times New Roman" w:cs="Times New Roman"/>
          <w:sz w:val="28"/>
          <w:szCs w:val="28"/>
        </w:rPr>
        <w:t>Формировать экологическую культуру</w:t>
      </w:r>
      <w:r w:rsidR="003C056A" w:rsidRPr="00A6042B">
        <w:rPr>
          <w:rFonts w:ascii="Times New Roman" w:hAnsi="Times New Roman" w:cs="Times New Roman"/>
          <w:sz w:val="28"/>
          <w:szCs w:val="28"/>
        </w:rPr>
        <w:t xml:space="preserve"> дошкольников посредством изуч</w:t>
      </w:r>
      <w:r w:rsidR="00474194">
        <w:rPr>
          <w:rFonts w:ascii="Times New Roman" w:hAnsi="Times New Roman" w:cs="Times New Roman"/>
          <w:sz w:val="28"/>
          <w:szCs w:val="28"/>
        </w:rPr>
        <w:t>ения тундры и ее</w:t>
      </w:r>
      <w:r w:rsidR="003C056A" w:rsidRPr="00A6042B">
        <w:rPr>
          <w:rFonts w:ascii="Times New Roman" w:hAnsi="Times New Roman" w:cs="Times New Roman"/>
          <w:sz w:val="28"/>
          <w:szCs w:val="28"/>
        </w:rPr>
        <w:t xml:space="preserve"> обитателей, как важное условие жизни на земле.</w:t>
      </w:r>
      <w:r w:rsidR="00B57EF7">
        <w:rPr>
          <w:rFonts w:ascii="Times New Roman" w:hAnsi="Times New Roman" w:cs="Times New Roman"/>
          <w:sz w:val="28"/>
          <w:szCs w:val="28"/>
        </w:rPr>
        <w:t xml:space="preserve"> </w:t>
      </w:r>
      <w:r w:rsidR="00A6042B" w:rsidRPr="00A6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неповторимость тундры, особенности жизни и быта оленеводов для с</w:t>
      </w:r>
      <w:r w:rsidR="00A6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охранения истории родного края, </w:t>
      </w:r>
      <w:r w:rsidR="00A6042B" w:rsidRPr="00A6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патриотизма. Воспитывать доброж</w:t>
      </w:r>
      <w:r w:rsidR="004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елательное отношение к природе. </w:t>
      </w:r>
      <w:r w:rsidR="00A6042B" w:rsidRPr="00A60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более подробно, какие животные проживают в тунд</w:t>
      </w:r>
      <w:r w:rsidR="00474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узнать все о климате и</w:t>
      </w:r>
      <w:r w:rsidR="00A6042B" w:rsidRPr="00A6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население проживает в тундре</w:t>
      </w:r>
      <w:r w:rsidR="00B41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334" w:rsidRDefault="008E1334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Pr="00F400BF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1F14" w:rsidRPr="00F400BF" w:rsidRDefault="00D66510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</w:t>
      </w:r>
    </w:p>
    <w:p w:rsidR="00996987" w:rsidRPr="00F400BF" w:rsidRDefault="00B4159B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Обучающие</w:t>
      </w:r>
      <w:r w:rsidR="006E4010"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996987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C056A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асширить и закрепить знания ипредставления детей о </w:t>
      </w:r>
      <w:r w:rsidRPr="00B4159B">
        <w:rPr>
          <w:rFonts w:ascii="Times New Roman" w:hAnsi="Times New Roman" w:cs="Times New Roman"/>
          <w:sz w:val="28"/>
          <w:szCs w:val="28"/>
        </w:rPr>
        <w:t>тундре</w:t>
      </w:r>
      <w:r w:rsidR="004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ее </w:t>
      </w:r>
      <w:r w:rsidR="003C056A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обитателях;</w:t>
      </w:r>
      <w:r w:rsidR="00996987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3C056A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ормировать у детей экологические знания о </w:t>
      </w:r>
      <w:r w:rsidRPr="00B4159B">
        <w:rPr>
          <w:rFonts w:ascii="Times New Roman" w:hAnsi="Times New Roman" w:cs="Times New Roman"/>
          <w:sz w:val="28"/>
          <w:szCs w:val="28"/>
        </w:rPr>
        <w:t>тундре</w:t>
      </w:r>
      <w:r w:rsidR="00996987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; н</w:t>
      </w:r>
      <w:r w:rsidR="003C056A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аучить детей устанавливать и понимать</w:t>
      </w:r>
      <w:r w:rsidR="00996987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причинно-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следственные связи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тундровом </w:t>
      </w:r>
      <w:r w:rsidR="003C056A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сообществе</w:t>
      </w:r>
      <w:r w:rsidR="00996987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дать представления о последствиях неправильного отношения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тундре</w:t>
      </w:r>
      <w:r w:rsidR="004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</w:t>
      </w:r>
      <w:r w:rsidR="00996987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обитателям.</w:t>
      </w:r>
    </w:p>
    <w:p w:rsidR="006E4010" w:rsidRPr="00F400BF" w:rsidRDefault="006E4010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познавательный интерес и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любозн</w:t>
      </w:r>
      <w:r w:rsidR="00474194">
        <w:rPr>
          <w:rFonts w:ascii="Times New Roman" w:hAnsi="Times New Roman" w:cs="Times New Roman"/>
          <w:color w:val="000000" w:themeColor="text1"/>
          <w:sz w:val="28"/>
          <w:szCs w:val="28"/>
        </w:rPr>
        <w:t>ательность в процессе наблюдательности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B142DE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дикими животными севера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142DE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связную речь, обогащать словарь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детей, образное и вариативное мышление,</w:t>
      </w:r>
      <w:r w:rsidR="004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фантазию и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воображение, творческие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</w:t>
      </w:r>
      <w:r w:rsidR="00B142DE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; р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и поддерживать детскую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инициативу и самостоятельность,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познавательную активность.</w:t>
      </w:r>
    </w:p>
    <w:p w:rsidR="006E4010" w:rsidRPr="00F400BF" w:rsidRDefault="006E4010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Воспитательные:</w:t>
      </w:r>
      <w:r w:rsidR="00425D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741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экологическую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кул</w:t>
      </w:r>
      <w:r w:rsidR="00B142DE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ьтуру, бережное отношение к животным; в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эстетическое восприятие,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видеть красоту родной природы,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2DE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диких животных севера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в разное врем</w:t>
      </w:r>
      <w:r w:rsidR="00B142DE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B142DE"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142DE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у детей культуры поведения,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направленное на сохранение природных</w:t>
      </w:r>
      <w:r w:rsidR="004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 и расширить представления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B41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тундре </w:t>
      </w:r>
      <w:r w:rsidR="00474194">
        <w:rPr>
          <w:rFonts w:ascii="Times New Roman" w:hAnsi="Times New Roman" w:cs="Times New Roman"/>
          <w:color w:val="000000" w:themeColor="text1"/>
          <w:sz w:val="28"/>
          <w:szCs w:val="28"/>
        </w:rPr>
        <w:t>и ее</w:t>
      </w:r>
      <w:r w:rsidR="007B2C7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обитателях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2C7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значении для жизни всего живого через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виды деятельности.</w:t>
      </w:r>
    </w:p>
    <w:p w:rsidR="00B22254" w:rsidRPr="004E4215" w:rsidRDefault="00C57F6D" w:rsidP="00D279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0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Проблема</w:t>
      </w:r>
      <w:r w:rsidR="00B22254" w:rsidRPr="00B4159B">
        <w:rPr>
          <w:rFonts w:ascii="Times New Roman" w:hAnsi="Times New Roman" w:cs="Times New Roman"/>
          <w:sz w:val="28"/>
          <w:szCs w:val="28"/>
        </w:rPr>
        <w:t xml:space="preserve">: </w:t>
      </w:r>
      <w:r w:rsidR="00934D33" w:rsidRPr="00934D33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суровых условиях Крайн</w:t>
      </w:r>
      <w:r w:rsidR="00934D33">
        <w:rPr>
          <w:rFonts w:ascii="Times New Roman" w:hAnsi="Times New Roman" w:cs="Times New Roman"/>
          <w:sz w:val="28"/>
          <w:szCs w:val="28"/>
          <w:shd w:val="clear" w:color="auto" w:fill="FFFFFF"/>
        </w:rPr>
        <w:t>его Севера могут выжить обители тундры</w:t>
      </w:r>
      <w:r w:rsidR="00934D33" w:rsidRPr="00934D3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C57F6D" w:rsidRPr="00934D33" w:rsidRDefault="008027FB" w:rsidP="00934D33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F400BF">
        <w:rPr>
          <w:rStyle w:val="a6"/>
          <w:color w:val="000000" w:themeColor="text1"/>
          <w:sz w:val="28"/>
          <w:szCs w:val="28"/>
        </w:rPr>
        <w:t>Гипотеза</w:t>
      </w:r>
      <w:r w:rsidRPr="00A7484C">
        <w:rPr>
          <w:rStyle w:val="a6"/>
          <w:color w:val="000000" w:themeColor="text1"/>
          <w:sz w:val="28"/>
          <w:szCs w:val="28"/>
        </w:rPr>
        <w:t>:</w:t>
      </w:r>
      <w:r w:rsidRPr="00F400BF">
        <w:rPr>
          <w:color w:val="000000" w:themeColor="text1"/>
          <w:sz w:val="28"/>
          <w:szCs w:val="28"/>
        </w:rPr>
        <w:t> </w:t>
      </w:r>
      <w:r w:rsidR="00934D33" w:rsidRPr="00934D33">
        <w:rPr>
          <w:sz w:val="28"/>
          <w:szCs w:val="28"/>
        </w:rPr>
        <w:t>животные смогли успешно приспособиться</w:t>
      </w:r>
      <w:r w:rsidR="00425D4B">
        <w:rPr>
          <w:sz w:val="28"/>
          <w:szCs w:val="28"/>
        </w:rPr>
        <w:t xml:space="preserve"> </w:t>
      </w:r>
      <w:r w:rsidR="00934D33" w:rsidRPr="00934D33">
        <w:rPr>
          <w:sz w:val="28"/>
          <w:szCs w:val="28"/>
        </w:rPr>
        <w:t>к суровым условиям северного климата</w:t>
      </w:r>
      <w:r w:rsidR="00934D33">
        <w:rPr>
          <w:sz w:val="28"/>
          <w:szCs w:val="28"/>
        </w:rPr>
        <w:t xml:space="preserve"> тундры</w:t>
      </w:r>
      <w:r w:rsidR="00934D33" w:rsidRPr="00934D33">
        <w:rPr>
          <w:sz w:val="28"/>
          <w:szCs w:val="28"/>
        </w:rPr>
        <w:t>.</w:t>
      </w:r>
    </w:p>
    <w:p w:rsidR="00A948AB" w:rsidRPr="00B4159B" w:rsidRDefault="00A948AB" w:rsidP="00D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 </w:t>
      </w:r>
      <w:r w:rsidRPr="00474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изучения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4159B">
        <w:rPr>
          <w:rFonts w:ascii="Times New Roman" w:hAnsi="Times New Roman" w:cs="Times New Roman"/>
          <w:sz w:val="28"/>
          <w:szCs w:val="28"/>
        </w:rPr>
        <w:t>животные тундры</w:t>
      </w:r>
    </w:p>
    <w:p w:rsidR="00A948AB" w:rsidRPr="00F400BF" w:rsidRDefault="00A948AB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59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474194">
        <w:rPr>
          <w:rFonts w:ascii="Times New Roman" w:hAnsi="Times New Roman" w:cs="Times New Roman"/>
          <w:b/>
          <w:sz w:val="28"/>
          <w:szCs w:val="28"/>
        </w:rPr>
        <w:t>изучения</w:t>
      </w:r>
      <w:r w:rsidRPr="00B4159B">
        <w:rPr>
          <w:rFonts w:ascii="Times New Roman" w:hAnsi="Times New Roman" w:cs="Times New Roman"/>
          <w:sz w:val="28"/>
          <w:szCs w:val="28"/>
        </w:rPr>
        <w:t xml:space="preserve"> – роль животных для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существования жизни на Земле</w:t>
      </w:r>
    </w:p>
    <w:p w:rsidR="00D66510" w:rsidRPr="00F400BF" w:rsidRDefault="00D66510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реализации</w:t>
      </w:r>
      <w:r w:rsidR="00E236F3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сентябрь-май</w:t>
      </w:r>
      <w:r w:rsidR="006E4010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(2020-2021</w:t>
      </w:r>
      <w:r w:rsidR="008E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у.г.</w:t>
      </w:r>
      <w:r w:rsidR="006E4010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F16FC" w:rsidRPr="00F400BF" w:rsidRDefault="001F16F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проекта: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познавательно-информационный</w:t>
      </w:r>
    </w:p>
    <w:p w:rsidR="001F16FC" w:rsidRPr="00F400BF" w:rsidRDefault="001F16FC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Образовательная область: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</w:t>
      </w:r>
    </w:p>
    <w:p w:rsidR="001F16FC" w:rsidRPr="00F400BF" w:rsidRDefault="001F16F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</w:t>
      </w:r>
      <w:r w:rsidR="001F7A0C"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грация образовательных областей</w:t>
      </w: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57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социально-коммуникативное, физическое, художественно-эстетическое, речевое.</w:t>
      </w:r>
    </w:p>
    <w:p w:rsidR="001F16FC" w:rsidRPr="00F400BF" w:rsidRDefault="001F16F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проекта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воспитатели, </w:t>
      </w:r>
      <w:r w:rsidR="00DE3D4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группы «Радуга» (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7B6C">
        <w:rPr>
          <w:rFonts w:ascii="Times New Roman" w:hAnsi="Times New Roman" w:cs="Times New Roman"/>
          <w:sz w:val="28"/>
          <w:szCs w:val="28"/>
        </w:rPr>
        <w:t>с</w:t>
      </w:r>
      <w:r w:rsidR="00B72CF0" w:rsidRPr="00187B6C">
        <w:rPr>
          <w:rFonts w:ascii="Times New Roman" w:hAnsi="Times New Roman" w:cs="Times New Roman"/>
          <w:sz w:val="28"/>
          <w:szCs w:val="28"/>
        </w:rPr>
        <w:t>реднего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</w:t>
      </w:r>
      <w:r w:rsidR="00DE3D4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</w:t>
      </w:r>
    </w:p>
    <w:p w:rsidR="001F16FC" w:rsidRPr="00B72CF0" w:rsidRDefault="001F16F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Место проведения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72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«ЦРР «Умка»,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№ 11.</w:t>
      </w:r>
    </w:p>
    <w:p w:rsidR="00621F82" w:rsidRPr="00F400BF" w:rsidRDefault="00DA7C2D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приемы работы</w:t>
      </w:r>
      <w:r w:rsidR="00621F82"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57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аглядные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ловесные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гровые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рактические</w:t>
      </w:r>
      <w:r w:rsidR="00474194">
        <w:rPr>
          <w:rFonts w:ascii="Times New Roman" w:hAnsi="Times New Roman" w:cs="Times New Roman"/>
          <w:color w:val="000000" w:themeColor="text1"/>
          <w:sz w:val="28"/>
          <w:szCs w:val="28"/>
        </w:rPr>
        <w:t>, экспериментальные.</w:t>
      </w:r>
    </w:p>
    <w:p w:rsidR="00621F82" w:rsidRPr="00F400BF" w:rsidRDefault="00621F82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реализации проекта</w:t>
      </w:r>
      <w:r w:rsidR="00DA7C2D"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НОД</w:t>
      </w:r>
      <w:r w:rsidR="00DA7C2D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2601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беседы, </w:t>
      </w:r>
      <w:r w:rsidR="00DA7C2D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аблюдени</w:t>
      </w:r>
      <w:r w:rsidR="00DA7C2D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е, и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сследование</w:t>
      </w:r>
      <w:r w:rsidR="00DA7C2D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, э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кспериментирование</w:t>
      </w:r>
      <w:r w:rsidR="00DA7C2D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, целевые прогулки</w:t>
      </w:r>
      <w:r w:rsidR="00DA7C2D"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>; творческая работа</w:t>
      </w:r>
      <w:r w:rsidR="00DA7C2D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C2D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епка, аппликация, рисование</w:t>
      </w:r>
      <w:r w:rsidR="00BD2601"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601"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ндивидуальная работа с детьми</w:t>
      </w:r>
      <w:r w:rsidR="00BD2601"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>; р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ассматривание тематических альбомов, репродукций картин,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иллюстраций, фотографий;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601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тение художественной литературы о природе</w:t>
      </w:r>
      <w:r w:rsidR="00BD2601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животных; </w:t>
      </w:r>
      <w:r w:rsidR="00BD2601"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абота в книжном уголке</w:t>
      </w:r>
      <w:r w:rsidR="00BD2601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; т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ематические выставки работ</w:t>
      </w:r>
      <w:r w:rsidR="00BD2601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; в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заимодействие с семьей.</w:t>
      </w:r>
    </w:p>
    <w:p w:rsidR="00621F82" w:rsidRPr="00F400BF" w:rsidRDefault="00BD2601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детской деятельности</w:t>
      </w:r>
      <w:r w:rsidR="00DE3D4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 осуществляется через различные виды детской</w:t>
      </w:r>
      <w:r w:rsidR="00B5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деятельности: познавательную, </w:t>
      </w:r>
      <w:r w:rsidR="00B4159B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экспериментально-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исследовательскую, игровую, продуктивную,</w:t>
      </w:r>
      <w:r w:rsidR="00B5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музыкально-художественную,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художественную, коммуникативную.</w:t>
      </w:r>
    </w:p>
    <w:p w:rsidR="00621F82" w:rsidRPr="00F400BF" w:rsidRDefault="00621F82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проекта</w:t>
      </w:r>
    </w:p>
    <w:p w:rsidR="00621F82" w:rsidRPr="00A7484C" w:rsidRDefault="00BD2601" w:rsidP="00D2797D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Информационно – методические</w:t>
      </w:r>
      <w:r w:rsidRPr="00A74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тодический инструментарий (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картотека игр, конспекты занятий,</w:t>
      </w:r>
      <w:r w:rsidR="00B5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сценариев развлечений и т.д.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814C99"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одборка художественной литературы</w:t>
      </w:r>
      <w:r w:rsidR="00814C99"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>; а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льбомы и энциклопедии, фотоальбомы, репродукции пейзажей</w:t>
      </w:r>
      <w:r w:rsidR="00814C99"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>; ф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ильмы о природе</w:t>
      </w:r>
      <w:r w:rsidR="00814C99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; а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удио и </w:t>
      </w:r>
      <w:r w:rsidR="00187B6C">
        <w:rPr>
          <w:rFonts w:ascii="Times New Roman" w:hAnsi="Times New Roman" w:cs="Times New Roman"/>
          <w:color w:val="000000" w:themeColor="text1"/>
          <w:sz w:val="28"/>
          <w:szCs w:val="28"/>
        </w:rPr>
        <w:t>видеоматериалы о тундре и ее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обитателях.</w:t>
      </w:r>
    </w:p>
    <w:p w:rsidR="00621F82" w:rsidRPr="00F400BF" w:rsidRDefault="00621F82" w:rsidP="00D2797D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Материально-технические:</w:t>
      </w:r>
      <w:r w:rsidR="00B57E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72CF0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доска</w:t>
      </w:r>
      <w:r w:rsidR="00150865"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15086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атериал для художественного творчества</w:t>
      </w:r>
    </w:p>
    <w:p w:rsidR="00A948AB" w:rsidRPr="00F400BF" w:rsidRDefault="00150865" w:rsidP="00D2797D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621F82"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цветная бумага, картон, клей, </w:t>
      </w: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ластик, </w:t>
      </w:r>
      <w:r w:rsidR="00621F82"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ножницы</w:t>
      </w: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карандаши, </w:t>
      </w:r>
      <w:r w:rsidR="00B4159B"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фломастеры и</w:t>
      </w: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др</w:t>
      </w:r>
      <w:r w:rsidR="00621F82"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материалы).</w:t>
      </w:r>
    </w:p>
    <w:p w:rsidR="00187B6C" w:rsidRDefault="00187B6C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443E" w:rsidRDefault="00A8443E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1F82" w:rsidRPr="00F400BF" w:rsidRDefault="00621F82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Результаты проекта:</w:t>
      </w:r>
    </w:p>
    <w:p w:rsidR="00150865" w:rsidRPr="00F400BF" w:rsidRDefault="00DE3D4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5086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расширенное представление детей о </w:t>
      </w:r>
      <w:r w:rsidR="00B4159B">
        <w:rPr>
          <w:rFonts w:ascii="Times New Roman" w:hAnsi="Times New Roman" w:cs="Times New Roman"/>
          <w:color w:val="000000" w:themeColor="text1"/>
          <w:sz w:val="28"/>
          <w:szCs w:val="28"/>
        </w:rPr>
        <w:t>тундре</w:t>
      </w:r>
      <w:r w:rsidR="0015086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обитателях</w:t>
      </w:r>
      <w:r w:rsidR="00150865"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1F82" w:rsidRPr="00A7484C" w:rsidRDefault="00DE3D4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50865"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</w:t>
      </w:r>
      <w:r w:rsidR="0015086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представлений детей о животных севера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B5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одном из условий существования жизни на Земле;</w:t>
      </w:r>
      <w:r w:rsidR="0015086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закрепление правил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в природе;</w:t>
      </w:r>
    </w:p>
    <w:p w:rsidR="00150865" w:rsidRPr="00F400BF" w:rsidRDefault="00DE3D4C" w:rsidP="00D2797D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5086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понимания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последствий экологически неграмотного</w:t>
      </w:r>
      <w:r w:rsidR="00B5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поведения </w:t>
      </w:r>
      <w:r w:rsidR="00621F82"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(разведение костров, уничтожение деревьев, </w:t>
      </w:r>
      <w:r w:rsidR="00150865"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животных</w:t>
      </w:r>
      <w:r w:rsidR="00621F82"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150865" w:rsidRPr="00A74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621F82" w:rsidRPr="00B6672A" w:rsidRDefault="00DE3D4C" w:rsidP="00D2797D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5086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 познавательного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 w:rsidR="0015086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 и любознательности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наблюдений,</w:t>
      </w:r>
      <w:r w:rsidR="0015086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экспериментирования,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больше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узнать о</w:t>
      </w:r>
      <w:r w:rsidR="0015086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б особенностях своего края</w:t>
      </w:r>
      <w:r w:rsidR="00F525E5" w:rsidRPr="00A74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621F82" w:rsidRPr="00F400BF" w:rsidRDefault="00DE3D4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525E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связной речи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, обогащен</w:t>
      </w:r>
      <w:r w:rsidR="00F525E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ие словарного запаса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1F82" w:rsidRPr="00F400BF" w:rsidRDefault="00DE3D4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эстетического восприятия, способности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видеть красоту</w:t>
      </w:r>
      <w:bookmarkStart w:id="0" w:name="_GoBack"/>
      <w:bookmarkEnd w:id="0"/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родной при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роды, животного мира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разное время года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1F82" w:rsidRPr="00F400BF" w:rsidRDefault="00DE3D4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убеждения о необходимости бережного и осознанного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к природе, желания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беречь и охранять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1F82" w:rsidRPr="00F400BF" w:rsidRDefault="00DE3D4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культуры поведения, направленной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е природных ресурсов и расширение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</w:t>
      </w:r>
      <w:r w:rsidR="00B4159B">
        <w:rPr>
          <w:rFonts w:ascii="Times New Roman" w:hAnsi="Times New Roman" w:cs="Times New Roman"/>
          <w:color w:val="000000" w:themeColor="text1"/>
          <w:sz w:val="28"/>
          <w:szCs w:val="28"/>
        </w:rPr>
        <w:t>тундре</w:t>
      </w:r>
      <w:r w:rsidR="00187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ее 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обитателях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жизни всего живого через различные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виды деятельности;</w:t>
      </w:r>
    </w:p>
    <w:p w:rsidR="00AA4CF1" w:rsidRDefault="00DE3D4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– активное участие родителей в реализации проекта, помощь в создании творческих работ.</w:t>
      </w:r>
    </w:p>
    <w:p w:rsidR="00187B6C" w:rsidRDefault="00187B6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B6C" w:rsidRDefault="00187B6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B6C" w:rsidRDefault="00187B6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B6C" w:rsidRPr="00F400BF" w:rsidRDefault="00187B6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F82" w:rsidRPr="00F400BF" w:rsidRDefault="00DD34CD" w:rsidP="00D279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Продукты проекта</w:t>
      </w:r>
    </w:p>
    <w:p w:rsidR="001F7A0C" w:rsidRPr="00F400BF" w:rsidRDefault="00BE4933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уголок </w:t>
      </w:r>
      <w:r w:rsidR="00B4159B">
        <w:rPr>
          <w:rFonts w:ascii="Times New Roman" w:hAnsi="Times New Roman" w:cs="Times New Roman"/>
          <w:color w:val="000000" w:themeColor="text1"/>
          <w:sz w:val="28"/>
          <w:szCs w:val="28"/>
        </w:rPr>
        <w:t>тундры</w:t>
      </w:r>
      <w:r w:rsidR="00153588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A0C" w:rsidRPr="00B6672A" w:rsidRDefault="00153588" w:rsidP="00B6672A">
      <w:pPr>
        <w:pStyle w:val="a5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 w:rsidRPr="00F400BF">
        <w:rPr>
          <w:color w:val="000000" w:themeColor="text1"/>
          <w:sz w:val="28"/>
          <w:szCs w:val="28"/>
        </w:rPr>
        <w:t xml:space="preserve">– </w:t>
      </w:r>
      <w:r w:rsidR="00B6672A">
        <w:rPr>
          <w:color w:val="000000" w:themeColor="text1"/>
          <w:sz w:val="28"/>
          <w:szCs w:val="28"/>
        </w:rPr>
        <w:t xml:space="preserve">создание </w:t>
      </w:r>
      <w:r w:rsidR="00B6672A">
        <w:rPr>
          <w:sz w:val="28"/>
          <w:szCs w:val="28"/>
        </w:rPr>
        <w:t>презентации</w:t>
      </w:r>
      <w:r w:rsidR="00B6672A" w:rsidRPr="00B6672A">
        <w:rPr>
          <w:sz w:val="28"/>
          <w:szCs w:val="28"/>
        </w:rPr>
        <w:t xml:space="preserve"> фот</w:t>
      </w:r>
      <w:r w:rsidR="00B6672A">
        <w:rPr>
          <w:sz w:val="28"/>
          <w:szCs w:val="28"/>
        </w:rPr>
        <w:t>оальбома</w:t>
      </w:r>
      <w:r w:rsidR="00CF01AF">
        <w:rPr>
          <w:sz w:val="28"/>
          <w:szCs w:val="28"/>
        </w:rPr>
        <w:t> «Мир животных Тундры</w:t>
      </w:r>
      <w:r w:rsidR="00B6672A" w:rsidRPr="00B6672A">
        <w:rPr>
          <w:sz w:val="28"/>
          <w:szCs w:val="28"/>
        </w:rPr>
        <w:t>»</w:t>
      </w:r>
      <w:r w:rsidR="00B6672A">
        <w:rPr>
          <w:sz w:val="28"/>
          <w:szCs w:val="28"/>
        </w:rPr>
        <w:t>;</w:t>
      </w:r>
    </w:p>
    <w:p w:rsidR="001F7A0C" w:rsidRPr="00A7484C" w:rsidRDefault="00153588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– р</w:t>
      </w:r>
      <w:r w:rsidR="001F7A0C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екомендации и консультации для родителей</w:t>
      </w:r>
      <w:r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01AF" w:rsidRDefault="00153588" w:rsidP="00D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F01AF" w:rsidRPr="00CF01AF">
        <w:rPr>
          <w:rFonts w:ascii="Times New Roman" w:hAnsi="Times New Roman" w:cs="Times New Roman"/>
          <w:sz w:val="28"/>
          <w:szCs w:val="28"/>
        </w:rPr>
        <w:t>ыставка художественных работ. «Умка и его новые друзья».</w:t>
      </w:r>
      <w:r w:rsidR="001F7A0C" w:rsidRPr="00B4159B">
        <w:rPr>
          <w:rFonts w:ascii="Times New Roman" w:hAnsi="Times New Roman" w:cs="Times New Roman"/>
          <w:sz w:val="28"/>
          <w:szCs w:val="28"/>
        </w:rPr>
        <w:t>«Берегите животных», «Животные нашего края», «Животные в разны</w:t>
      </w:r>
      <w:r w:rsidR="00187B6C">
        <w:rPr>
          <w:rFonts w:ascii="Times New Roman" w:hAnsi="Times New Roman" w:cs="Times New Roman"/>
          <w:sz w:val="28"/>
          <w:szCs w:val="28"/>
        </w:rPr>
        <w:t>е времена года», «Осенняя тундра</w:t>
      </w:r>
      <w:r w:rsidRPr="00B4159B">
        <w:rPr>
          <w:rFonts w:ascii="Times New Roman" w:hAnsi="Times New Roman" w:cs="Times New Roman"/>
          <w:sz w:val="28"/>
          <w:szCs w:val="28"/>
        </w:rPr>
        <w:t>»</w:t>
      </w:r>
      <w:r w:rsidR="00CF01AF">
        <w:rPr>
          <w:rFonts w:ascii="Times New Roman" w:hAnsi="Times New Roman" w:cs="Times New Roman"/>
          <w:sz w:val="28"/>
          <w:szCs w:val="28"/>
        </w:rPr>
        <w:t>;</w:t>
      </w:r>
    </w:p>
    <w:p w:rsidR="00CF01AF" w:rsidRDefault="00153588" w:rsidP="00CF0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9B">
        <w:rPr>
          <w:rFonts w:ascii="Times New Roman" w:hAnsi="Times New Roman" w:cs="Times New Roman"/>
          <w:sz w:val="28"/>
          <w:szCs w:val="28"/>
        </w:rPr>
        <w:t xml:space="preserve">– </w:t>
      </w:r>
      <w:r w:rsidR="001F7A0C" w:rsidRPr="00B4159B">
        <w:rPr>
          <w:rFonts w:ascii="Times New Roman" w:hAnsi="Times New Roman" w:cs="Times New Roman"/>
          <w:sz w:val="28"/>
          <w:szCs w:val="28"/>
        </w:rPr>
        <w:t>И</w:t>
      </w:r>
      <w:r w:rsidRPr="00B4159B">
        <w:rPr>
          <w:rFonts w:ascii="Times New Roman" w:hAnsi="Times New Roman" w:cs="Times New Roman"/>
          <w:sz w:val="28"/>
          <w:szCs w:val="28"/>
        </w:rPr>
        <w:t>нформационно-издательская деятельность: издание детской газеты</w:t>
      </w:r>
      <w:r w:rsidR="001F7A0C" w:rsidRPr="00B4159B">
        <w:rPr>
          <w:rFonts w:ascii="Times New Roman" w:hAnsi="Times New Roman" w:cs="Times New Roman"/>
          <w:sz w:val="28"/>
          <w:szCs w:val="28"/>
        </w:rPr>
        <w:t xml:space="preserve"> «</w:t>
      </w:r>
      <w:r w:rsidRPr="00B4159B">
        <w:rPr>
          <w:rFonts w:ascii="Times New Roman" w:hAnsi="Times New Roman" w:cs="Times New Roman"/>
          <w:sz w:val="28"/>
          <w:szCs w:val="28"/>
        </w:rPr>
        <w:t xml:space="preserve">Умка с друзьями»; </w:t>
      </w:r>
      <w:r w:rsidR="00187B6C" w:rsidRPr="00B4159B">
        <w:rPr>
          <w:rFonts w:ascii="Times New Roman" w:hAnsi="Times New Roman" w:cs="Times New Roman"/>
          <w:sz w:val="28"/>
          <w:szCs w:val="28"/>
        </w:rPr>
        <w:t>создание</w:t>
      </w:r>
      <w:r w:rsidR="001F7A0C" w:rsidRPr="00B4159B">
        <w:rPr>
          <w:rFonts w:ascii="Times New Roman" w:hAnsi="Times New Roman" w:cs="Times New Roman"/>
          <w:sz w:val="28"/>
          <w:szCs w:val="28"/>
        </w:rPr>
        <w:t xml:space="preserve"> альбома «Животные севера»</w:t>
      </w:r>
      <w:r w:rsidRPr="00B4159B">
        <w:rPr>
          <w:rFonts w:ascii="Times New Roman" w:hAnsi="Times New Roman" w:cs="Times New Roman"/>
          <w:sz w:val="28"/>
          <w:szCs w:val="28"/>
        </w:rPr>
        <w:t xml:space="preserve">; </w:t>
      </w:r>
      <w:r w:rsidR="00CF01AF" w:rsidRPr="00187B6C">
        <w:rPr>
          <w:rFonts w:ascii="Times New Roman" w:hAnsi="Times New Roman" w:cs="Times New Roman"/>
          <w:sz w:val="28"/>
          <w:szCs w:val="28"/>
        </w:rPr>
        <w:t>создание</w:t>
      </w:r>
      <w:r w:rsidR="001F7A0C" w:rsidRPr="00187B6C">
        <w:rPr>
          <w:rFonts w:ascii="Times New Roman" w:hAnsi="Times New Roman" w:cs="Times New Roman"/>
          <w:sz w:val="28"/>
          <w:szCs w:val="28"/>
        </w:rPr>
        <w:t xml:space="preserve"> буклетов</w:t>
      </w:r>
      <w:r w:rsidR="00027D1A" w:rsidRPr="00187B6C">
        <w:rPr>
          <w:rFonts w:ascii="Times New Roman" w:hAnsi="Times New Roman" w:cs="Times New Roman"/>
          <w:sz w:val="28"/>
          <w:szCs w:val="28"/>
        </w:rPr>
        <w:t>, брошюр</w:t>
      </w:r>
      <w:r w:rsidR="001F7A0C" w:rsidRPr="00187B6C">
        <w:rPr>
          <w:rFonts w:ascii="Times New Roman" w:hAnsi="Times New Roman" w:cs="Times New Roman"/>
          <w:sz w:val="28"/>
          <w:szCs w:val="28"/>
        </w:rPr>
        <w:t xml:space="preserve"> «Берегите животных»</w:t>
      </w:r>
      <w:r w:rsidR="00CF01AF">
        <w:rPr>
          <w:rFonts w:ascii="Times New Roman" w:hAnsi="Times New Roman" w:cs="Times New Roman"/>
          <w:sz w:val="28"/>
          <w:szCs w:val="28"/>
        </w:rPr>
        <w:t>.</w:t>
      </w:r>
    </w:p>
    <w:p w:rsidR="004E4215" w:rsidRPr="00CF01AF" w:rsidRDefault="0033216C" w:rsidP="00CF01AF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57EF7">
        <w:rPr>
          <w:rFonts w:ascii="Times New Roman" w:hAnsi="Times New Roman" w:cs="Times New Roman"/>
          <w:sz w:val="28"/>
          <w:szCs w:val="28"/>
        </w:rPr>
        <w:t>лепбука «Животный мир тундры»</w:t>
      </w:r>
    </w:p>
    <w:p w:rsidR="00A8443E" w:rsidRPr="00A8443E" w:rsidRDefault="00EA338C" w:rsidP="00A84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3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УМК (мет. 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материал)</w:t>
      </w:r>
      <w:r w:rsidR="00153588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443E" w:rsidRDefault="00A844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21F82" w:rsidRPr="00F400BF" w:rsidRDefault="00621F82" w:rsidP="00D279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FF55AA" w:rsidRPr="00F400BF" w:rsidRDefault="00255109" w:rsidP="00D279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Аксенова</w:t>
      </w:r>
      <w:r w:rsidR="00FF55AA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З.Ф. Войди в природу другом. Экологическое воспитание дошкольников [Текст] – Мос</w:t>
      </w: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ква: ТЦ Сфера, 2011. – 128 с. </w:t>
      </w:r>
      <w:r w:rsidR="00FF55AA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(Библиотека воспитателя).</w:t>
      </w:r>
    </w:p>
    <w:p w:rsidR="00FF55AA" w:rsidRPr="00F400BF" w:rsidRDefault="00FF55AA" w:rsidP="00D279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АлешинаН.В. Ознакомление дошкольников с окружающим и</w:t>
      </w:r>
    </w:p>
    <w:p w:rsidR="00FF55AA" w:rsidRPr="00F400BF" w:rsidRDefault="00FF55AA" w:rsidP="00D279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действительностью. Младшая группа. – М.:ЦГЛ, 2004.</w:t>
      </w:r>
    </w:p>
    <w:p w:rsidR="00DE2B43" w:rsidRPr="00F400BF" w:rsidRDefault="00DE2B43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Бровкина Е.Т. Животные леса [Текст] / Бровкина Е.Т. Сивоглазов В. И.; ДРОФА – 2007. </w:t>
      </w:r>
    </w:p>
    <w:p w:rsidR="00FF55AA" w:rsidRPr="00F400BF" w:rsidRDefault="00DE2B43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Бровкина Е.Т. Живо</w:t>
      </w:r>
      <w:r w:rsidR="00255109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тные леса [Текст] / Бровкина Е.</w:t>
      </w: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Т., Сивоглазов В. И.; Дрофа – Москва, 2007. </w:t>
      </w:r>
    </w:p>
    <w:p w:rsidR="00E158C2" w:rsidRPr="00F400BF" w:rsidRDefault="00FF55AA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Волосникова Т.В. Основы экологического воспитания дошкольников. [Текст] </w:t>
      </w:r>
      <w:r w:rsidR="002A44F8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Дошкольная педагогика. </w:t>
      </w:r>
      <w:r w:rsidR="002A44F8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2005. </w:t>
      </w:r>
      <w:r w:rsidR="002A44F8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6.</w:t>
      </w:r>
      <w:r w:rsidR="002A44F8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16-20.</w:t>
      </w:r>
    </w:p>
    <w:p w:rsidR="00E158C2" w:rsidRPr="00F400BF" w:rsidRDefault="00E158C2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Веракса Н.Е. «От рождения до школы». Основная общеобразовательная программа дошкольного образо</w:t>
      </w:r>
      <w:r w:rsidR="00255109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[Текст] Н.</w:t>
      </w: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Веракса, Т.С. Комарова, М.А. Васильева и др. – Издательство «Мозаика-Синтез», 2010.</w:t>
      </w:r>
    </w:p>
    <w:p w:rsidR="00E158C2" w:rsidRPr="00F400BF" w:rsidRDefault="00E158C2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Воронкевич О.А. Добро пожаловать в экологию. – М., 2005. </w:t>
      </w:r>
    </w:p>
    <w:p w:rsidR="00621F82" w:rsidRPr="00F400BF" w:rsidRDefault="00621F82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Детство: Примерная основная общеобразовательная программа дошкольногообразования</w:t>
      </w:r>
      <w:r w:rsidR="002A44F8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Т.И. Бабаева, А.Г. Гогоберидзе, З.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Михайлова и др. – СПб.:ООО «Издательство «Детство </w:t>
      </w:r>
      <w:r w:rsidR="00A60D7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Пресс», 2011.</w:t>
      </w:r>
    </w:p>
    <w:p w:rsidR="00621F82" w:rsidRPr="00F400BF" w:rsidRDefault="00D97FB0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Доронова Т.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Н. Природа, искусство и изобразительная деятельность детей.– М., 2001.</w:t>
      </w:r>
    </w:p>
    <w:p w:rsidR="00621F82" w:rsidRPr="00F400BF" w:rsidRDefault="00D97FB0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ДрязгуноваВ.</w:t>
      </w:r>
      <w:r w:rsidR="00621F82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А. Дидактические игры для ознакомления дошкольников срастениями. – М.: Просвещение, 1981.</w:t>
      </w:r>
    </w:p>
    <w:p w:rsidR="00DE2B43" w:rsidRPr="00F400BF" w:rsidRDefault="00DE2B43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Егоренков 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 [Текст]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Москва: АРКТИ, 2001. </w:t>
      </w:r>
    </w:p>
    <w:p w:rsidR="00240477" w:rsidRPr="00F400BF" w:rsidRDefault="00240477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ЁлкинаН.В. Учим детей наблюдать и рассказывать. – Ярославль:</w:t>
      </w:r>
    </w:p>
    <w:p w:rsidR="00240477" w:rsidRPr="00F400BF" w:rsidRDefault="00240477" w:rsidP="00D2797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Академия развития, 1997.</w:t>
      </w:r>
    </w:p>
    <w:p w:rsidR="00DE2B43" w:rsidRPr="00F400BF" w:rsidRDefault="00DE2B43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Животные русского леса [Текст] / Дрофа-Плюс – 2007. </w:t>
      </w:r>
    </w:p>
    <w:p w:rsidR="00240477" w:rsidRPr="00F400BF" w:rsidRDefault="00240477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ИвановаА.И. Методика организации экологических наблюдений и</w:t>
      </w:r>
    </w:p>
    <w:p w:rsidR="00240477" w:rsidRPr="00F400BF" w:rsidRDefault="00240477" w:rsidP="00D2797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экспериментов в детском саду: Пособие для работников дошкольных</w:t>
      </w:r>
    </w:p>
    <w:p w:rsidR="00240477" w:rsidRPr="00F400BF" w:rsidRDefault="00240477" w:rsidP="00D2797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учреждений. – М.: ТЦ Сфера, 2</w:t>
      </w:r>
      <w:r w:rsidR="00A87B0E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003. </w:t>
      </w:r>
    </w:p>
    <w:p w:rsidR="00240477" w:rsidRPr="00F400BF" w:rsidRDefault="00240477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Книги с трафаретками. Животные нашего леса. Трафаретки для самых маленьких (животные + 4 фломастера).;  [Текст] – Москва, 2012. </w:t>
      </w:r>
    </w:p>
    <w:p w:rsidR="00240477" w:rsidRPr="00F400BF" w:rsidRDefault="00240477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КазаковаР.Г. Рисование с детьми дошкольного возраста: нетрадиционныетехники, сценарии занятий, планирование. – М.: ТЦ «Сфера». 2005.</w:t>
      </w:r>
    </w:p>
    <w:p w:rsidR="00240477" w:rsidRPr="00F400BF" w:rsidRDefault="00255109" w:rsidP="00D2797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Листок на ладони: метод. п</w:t>
      </w:r>
      <w:r w:rsidR="00240477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особие по проведению экскурсий с целью</w:t>
      </w:r>
    </w:p>
    <w:p w:rsidR="00240477" w:rsidRPr="00F400BF" w:rsidRDefault="00240477" w:rsidP="00D2797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 и эстетического воспитания дошкольников/ сост. В. А.</w:t>
      </w:r>
    </w:p>
    <w:p w:rsidR="00240477" w:rsidRPr="00F400BF" w:rsidRDefault="00240477" w:rsidP="00D2797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Степанова И.А. Королева. – СПб.: Детство-Пресс, 2004.</w:t>
      </w:r>
    </w:p>
    <w:p w:rsidR="00240477" w:rsidRPr="00F400BF" w:rsidRDefault="00A60D75" w:rsidP="00D279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Лопатина</w:t>
      </w:r>
      <w:r w:rsidR="00240477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Сказы матушки земли. Экологическое воспитание через сказки, стихи и </w:t>
      </w:r>
      <w:r w:rsidR="00255109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задания [Текст] / А.</w:t>
      </w:r>
      <w:r w:rsidR="00240477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А.Лопатина, М.В. Скребцова.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40477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2-е изд. </w:t>
      </w:r>
      <w:r w:rsidR="00240477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40477"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Москва: Амрита-Русь, 2008. (Образование и творчество).</w:t>
      </w:r>
    </w:p>
    <w:p w:rsidR="00240477" w:rsidRPr="00F400BF" w:rsidRDefault="00240477" w:rsidP="00D279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ЛыковаИ.А. Изобразительная деятельность в детском саду: планирование, конспекты занятий, методические рекомендации. – М.: «Карапуз – Дидактика», 2009.</w:t>
      </w:r>
    </w:p>
    <w:p w:rsidR="00506BDC" w:rsidRPr="00A7484C" w:rsidRDefault="00240477" w:rsidP="00D279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 и сказки о животных [Текст]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40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РОСМЭН, 2014. </w:t>
      </w:r>
    </w:p>
    <w:p w:rsidR="00AE009F" w:rsidRDefault="00AE009F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B6C" w:rsidRDefault="00187B6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F7" w:rsidRDefault="00B57EF7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43E" w:rsidRDefault="00A8443E" w:rsidP="004E42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215" w:rsidRDefault="004E4215" w:rsidP="004E42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</w:t>
      </w:r>
      <w:r w:rsidR="0033216C">
        <w:rPr>
          <w:rFonts w:ascii="Times New Roman" w:hAnsi="Times New Roman" w:cs="Times New Roman"/>
          <w:color w:val="000000" w:themeColor="text1"/>
          <w:sz w:val="28"/>
          <w:szCs w:val="28"/>
        </w:rPr>
        <w:t>: Формировать экологическую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</w:t>
      </w:r>
      <w:r w:rsidR="0033216C">
        <w:rPr>
          <w:rFonts w:ascii="Times New Roman" w:hAnsi="Times New Roman" w:cs="Times New Roman"/>
          <w:color w:val="000000" w:themeColor="text1"/>
          <w:sz w:val="28"/>
          <w:szCs w:val="28"/>
        </w:rPr>
        <w:t>уру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 посредством изучения </w:t>
      </w:r>
      <w:r w:rsidR="00B4159B" w:rsidRPr="00B4159B">
        <w:rPr>
          <w:rFonts w:ascii="Times New Roman" w:hAnsi="Times New Roman" w:cs="Times New Roman"/>
          <w:sz w:val="28"/>
          <w:szCs w:val="28"/>
        </w:rPr>
        <w:t>тундры</w:t>
      </w:r>
      <w:r w:rsidR="00187B6C">
        <w:rPr>
          <w:rFonts w:ascii="Times New Roman" w:hAnsi="Times New Roman" w:cs="Times New Roman"/>
          <w:sz w:val="28"/>
          <w:szCs w:val="28"/>
        </w:rPr>
        <w:t xml:space="preserve"> и ее</w:t>
      </w:r>
      <w:r w:rsidRPr="00B4159B">
        <w:rPr>
          <w:rFonts w:ascii="Times New Roman" w:hAnsi="Times New Roman" w:cs="Times New Roman"/>
          <w:sz w:val="28"/>
          <w:szCs w:val="28"/>
        </w:rPr>
        <w:t xml:space="preserve"> обитателей</w:t>
      </w:r>
      <w:r w:rsidR="003321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215" w:rsidRPr="00F400BF" w:rsidRDefault="004E4215" w:rsidP="004E421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4215" w:rsidRPr="00B4159B" w:rsidRDefault="004E4215" w:rsidP="004E4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4E4215" w:rsidRPr="00F400BF" w:rsidRDefault="00B4159B" w:rsidP="004E42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59B"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4E4215" w:rsidRPr="00B4159B">
        <w:rPr>
          <w:rFonts w:ascii="Times New Roman" w:hAnsi="Times New Roman" w:cs="Times New Roman"/>
          <w:i/>
          <w:sz w:val="28"/>
          <w:szCs w:val="28"/>
        </w:rPr>
        <w:t>:</w:t>
      </w:r>
      <w:r w:rsidR="004E4215" w:rsidRPr="00B4159B">
        <w:rPr>
          <w:rFonts w:ascii="Times New Roman" w:hAnsi="Times New Roman" w:cs="Times New Roman"/>
          <w:sz w:val="28"/>
          <w:szCs w:val="28"/>
        </w:rPr>
        <w:t xml:space="preserve"> расширить и закрепить знания и представления детей о </w:t>
      </w:r>
      <w:r w:rsidRPr="00B4159B">
        <w:rPr>
          <w:rFonts w:ascii="Times New Roman" w:hAnsi="Times New Roman" w:cs="Times New Roman"/>
          <w:sz w:val="28"/>
          <w:szCs w:val="28"/>
        </w:rPr>
        <w:t>тундры</w:t>
      </w:r>
      <w:r w:rsidR="00187B6C">
        <w:rPr>
          <w:rFonts w:ascii="Times New Roman" w:hAnsi="Times New Roman" w:cs="Times New Roman"/>
          <w:sz w:val="28"/>
          <w:szCs w:val="28"/>
        </w:rPr>
        <w:t xml:space="preserve"> и ее</w:t>
      </w:r>
      <w:r w:rsidR="004E4215" w:rsidRPr="00B4159B">
        <w:rPr>
          <w:rFonts w:ascii="Times New Roman" w:hAnsi="Times New Roman" w:cs="Times New Roman"/>
          <w:sz w:val="28"/>
          <w:szCs w:val="28"/>
        </w:rPr>
        <w:t xml:space="preserve"> обитателях; формировать у детей экологические знания о </w:t>
      </w:r>
      <w:r w:rsidR="00187B6C">
        <w:rPr>
          <w:rFonts w:ascii="Times New Roman" w:hAnsi="Times New Roman" w:cs="Times New Roman"/>
          <w:sz w:val="28"/>
          <w:szCs w:val="28"/>
        </w:rPr>
        <w:t>тундре</w:t>
      </w:r>
      <w:r w:rsidR="004E4215" w:rsidRPr="00B4159B">
        <w:rPr>
          <w:rFonts w:ascii="Times New Roman" w:hAnsi="Times New Roman" w:cs="Times New Roman"/>
          <w:sz w:val="28"/>
          <w:szCs w:val="28"/>
        </w:rPr>
        <w:t>; научить детей устанавливать и понимать причи</w:t>
      </w:r>
      <w:r w:rsidR="0033216C">
        <w:rPr>
          <w:rFonts w:ascii="Times New Roman" w:hAnsi="Times New Roman" w:cs="Times New Roman"/>
          <w:sz w:val="28"/>
          <w:szCs w:val="28"/>
        </w:rPr>
        <w:t xml:space="preserve">нно-следственные связи в лесо -тундровом </w:t>
      </w:r>
      <w:r w:rsidR="004E4215" w:rsidRPr="00B4159B">
        <w:rPr>
          <w:rFonts w:ascii="Times New Roman" w:hAnsi="Times New Roman" w:cs="Times New Roman"/>
          <w:sz w:val="28"/>
          <w:szCs w:val="28"/>
        </w:rPr>
        <w:t>сообществе; дать представления о последствиях</w:t>
      </w:r>
      <w:r w:rsidR="004E421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неправильного отношения к </w:t>
      </w:r>
      <w:r w:rsidR="00400663">
        <w:rPr>
          <w:rFonts w:ascii="Times New Roman" w:hAnsi="Times New Roman" w:cs="Times New Roman"/>
          <w:color w:val="000000" w:themeColor="text1"/>
          <w:sz w:val="28"/>
          <w:szCs w:val="28"/>
        </w:rPr>
        <w:t>тундре</w:t>
      </w:r>
      <w:r w:rsidR="00187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</w:t>
      </w:r>
      <w:r w:rsidR="004E4215"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обитателям.</w:t>
      </w:r>
    </w:p>
    <w:p w:rsidR="004E4215" w:rsidRPr="00F400BF" w:rsidRDefault="004E4215" w:rsidP="004E42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: Развивать познавательный интерес и лю</w:t>
      </w:r>
      <w:r w:rsidR="00187B6C">
        <w:rPr>
          <w:rFonts w:ascii="Times New Roman" w:hAnsi="Times New Roman" w:cs="Times New Roman"/>
          <w:color w:val="000000" w:themeColor="text1"/>
          <w:sz w:val="28"/>
          <w:szCs w:val="28"/>
        </w:rPr>
        <w:t>бознательность в процессе наблюдения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дикими животными севера; развивать связную речь, обогащать словарь детей, образное и вариативное мышление, фантазию, воображение, творческие способности; развивать и поддерживать детскуюинициативу и самостоятельность, познавательную активность.</w:t>
      </w:r>
    </w:p>
    <w:p w:rsidR="004E4215" w:rsidRDefault="004E4215" w:rsidP="004E42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Воспитательные: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экологическую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культуру, бережное отношение к животным; воспитывать эстетическое восприятие,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видеть красоту родной природы,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жизнь диких животных севера в разное время года</w:t>
      </w:r>
      <w:r w:rsidRPr="00A7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культуры поведения,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направленное на сохранение природных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ресурсов и </w:t>
      </w:r>
      <w:r w:rsidR="00187B6C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представлений о тундре и ее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обитателях,их значении для жизни всего живого через</w:t>
      </w:r>
      <w:r w:rsidR="0042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виды деятельности.</w:t>
      </w:r>
    </w:p>
    <w:p w:rsidR="0033216C" w:rsidRDefault="0033216C" w:rsidP="004E42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215" w:rsidRPr="004E4215" w:rsidRDefault="004E4215" w:rsidP="004E42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0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Проблема</w:t>
      </w:r>
      <w:r w:rsidRPr="00F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3216C">
        <w:rPr>
          <w:rFonts w:ascii="Times New Roman" w:hAnsi="Times New Roman" w:cs="Times New Roman"/>
          <w:sz w:val="28"/>
          <w:szCs w:val="28"/>
        </w:rPr>
        <w:t>Недостаточность у детей знаний о животном мире родного края.</w:t>
      </w:r>
    </w:p>
    <w:p w:rsidR="004E4215" w:rsidRDefault="004E4215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16C" w:rsidRDefault="0033216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16C" w:rsidRPr="00F400BF" w:rsidRDefault="0033216C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0D8" w:rsidRPr="00274267" w:rsidRDefault="00A8443E" w:rsidP="002742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BA30D8" w:rsidRPr="00F400BF" w:rsidRDefault="00BA30D8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0D8" w:rsidRPr="00F400BF" w:rsidRDefault="00BA30D8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0D8" w:rsidRPr="00F400BF" w:rsidRDefault="00BA30D8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109" w:rsidRPr="00F400BF" w:rsidRDefault="00255109" w:rsidP="00D279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5109" w:rsidRPr="00F400BF" w:rsidSect="00274267">
      <w:footerReference w:type="default" r:id="rId7"/>
      <w:footerReference w:type="firs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BE" w:rsidRDefault="00A13BBE" w:rsidP="00425D4B">
      <w:pPr>
        <w:spacing w:after="0" w:line="240" w:lineRule="auto"/>
      </w:pPr>
      <w:r>
        <w:separator/>
      </w:r>
    </w:p>
  </w:endnote>
  <w:endnote w:type="continuationSeparator" w:id="1">
    <w:p w:rsidR="00A13BBE" w:rsidRDefault="00A13BBE" w:rsidP="0042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4308"/>
    </w:sdtPr>
    <w:sdtContent>
      <w:p w:rsidR="00274267" w:rsidRDefault="009042B6">
        <w:pPr>
          <w:pStyle w:val="a9"/>
          <w:jc w:val="right"/>
        </w:pPr>
        <w:fldSimple w:instr=" PAGE   \* MERGEFORMAT ">
          <w:r w:rsidR="00C12EB1">
            <w:rPr>
              <w:noProof/>
            </w:rPr>
            <w:t>4</w:t>
          </w:r>
        </w:fldSimple>
      </w:p>
    </w:sdtContent>
  </w:sdt>
  <w:p w:rsidR="00274267" w:rsidRDefault="002742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67" w:rsidRDefault="00274267" w:rsidP="00274267">
    <w:pPr>
      <w:pStyle w:val="a9"/>
      <w:jc w:val="center"/>
    </w:pPr>
  </w:p>
  <w:p w:rsidR="00425D4B" w:rsidRDefault="00425D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BE" w:rsidRDefault="00A13BBE" w:rsidP="00425D4B">
      <w:pPr>
        <w:spacing w:after="0" w:line="240" w:lineRule="auto"/>
      </w:pPr>
      <w:r>
        <w:separator/>
      </w:r>
    </w:p>
  </w:footnote>
  <w:footnote w:type="continuationSeparator" w:id="1">
    <w:p w:rsidR="00A13BBE" w:rsidRDefault="00A13BBE" w:rsidP="0042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36C"/>
    <w:multiLevelType w:val="multilevel"/>
    <w:tmpl w:val="61DA48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F2A19"/>
    <w:multiLevelType w:val="multilevel"/>
    <w:tmpl w:val="61DA48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8FD"/>
    <w:multiLevelType w:val="multilevel"/>
    <w:tmpl w:val="61DA48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421EF"/>
    <w:multiLevelType w:val="multilevel"/>
    <w:tmpl w:val="61DA48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2459C"/>
    <w:multiLevelType w:val="hybridMultilevel"/>
    <w:tmpl w:val="5C70CD1C"/>
    <w:lvl w:ilvl="0" w:tplc="7A4C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F324F"/>
    <w:multiLevelType w:val="multilevel"/>
    <w:tmpl w:val="7FB4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5BD00185"/>
    <w:multiLevelType w:val="multilevel"/>
    <w:tmpl w:val="D084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822CE"/>
    <w:multiLevelType w:val="hybridMultilevel"/>
    <w:tmpl w:val="DD140250"/>
    <w:lvl w:ilvl="0" w:tplc="7A4C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D48B9"/>
    <w:multiLevelType w:val="multilevel"/>
    <w:tmpl w:val="453E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E25"/>
    <w:rsid w:val="00023C72"/>
    <w:rsid w:val="00027D1A"/>
    <w:rsid w:val="00071F14"/>
    <w:rsid w:val="000F446D"/>
    <w:rsid w:val="00143359"/>
    <w:rsid w:val="00150865"/>
    <w:rsid w:val="00153588"/>
    <w:rsid w:val="00173B32"/>
    <w:rsid w:val="00187B6C"/>
    <w:rsid w:val="00194C5A"/>
    <w:rsid w:val="001A1B8A"/>
    <w:rsid w:val="001C012F"/>
    <w:rsid w:val="001F16FC"/>
    <w:rsid w:val="001F7A0C"/>
    <w:rsid w:val="00237E8C"/>
    <w:rsid w:val="00240477"/>
    <w:rsid w:val="00241972"/>
    <w:rsid w:val="00245E80"/>
    <w:rsid w:val="00255109"/>
    <w:rsid w:val="00274267"/>
    <w:rsid w:val="002A44F8"/>
    <w:rsid w:val="00305574"/>
    <w:rsid w:val="0033216C"/>
    <w:rsid w:val="003C056A"/>
    <w:rsid w:val="003E101C"/>
    <w:rsid w:val="00400663"/>
    <w:rsid w:val="00423AD2"/>
    <w:rsid w:val="00425D4B"/>
    <w:rsid w:val="00474194"/>
    <w:rsid w:val="00485368"/>
    <w:rsid w:val="00485F7C"/>
    <w:rsid w:val="004B6E73"/>
    <w:rsid w:val="004E4215"/>
    <w:rsid w:val="00506BDC"/>
    <w:rsid w:val="00553172"/>
    <w:rsid w:val="005A50C7"/>
    <w:rsid w:val="005D16CC"/>
    <w:rsid w:val="005E4B50"/>
    <w:rsid w:val="006152D7"/>
    <w:rsid w:val="00621F82"/>
    <w:rsid w:val="00647E25"/>
    <w:rsid w:val="006E4010"/>
    <w:rsid w:val="0075271B"/>
    <w:rsid w:val="007727C4"/>
    <w:rsid w:val="007B2C7C"/>
    <w:rsid w:val="007C18B9"/>
    <w:rsid w:val="007C2DF9"/>
    <w:rsid w:val="008027FB"/>
    <w:rsid w:val="00814C99"/>
    <w:rsid w:val="00840FB4"/>
    <w:rsid w:val="0085313E"/>
    <w:rsid w:val="00867EAC"/>
    <w:rsid w:val="0089083F"/>
    <w:rsid w:val="008D6E25"/>
    <w:rsid w:val="008E1334"/>
    <w:rsid w:val="009042B6"/>
    <w:rsid w:val="00934D33"/>
    <w:rsid w:val="00970D55"/>
    <w:rsid w:val="0099641C"/>
    <w:rsid w:val="00996987"/>
    <w:rsid w:val="00A13BBE"/>
    <w:rsid w:val="00A6042B"/>
    <w:rsid w:val="00A60D75"/>
    <w:rsid w:val="00A7484C"/>
    <w:rsid w:val="00A8443E"/>
    <w:rsid w:val="00A87B0E"/>
    <w:rsid w:val="00A933DE"/>
    <w:rsid w:val="00A948AB"/>
    <w:rsid w:val="00AA0A79"/>
    <w:rsid w:val="00AA4CF1"/>
    <w:rsid w:val="00AC21CA"/>
    <w:rsid w:val="00AC6D8A"/>
    <w:rsid w:val="00AE009F"/>
    <w:rsid w:val="00B142DE"/>
    <w:rsid w:val="00B22254"/>
    <w:rsid w:val="00B4159B"/>
    <w:rsid w:val="00B57EF7"/>
    <w:rsid w:val="00B6672A"/>
    <w:rsid w:val="00B67507"/>
    <w:rsid w:val="00B72CF0"/>
    <w:rsid w:val="00BA30D8"/>
    <w:rsid w:val="00BD2601"/>
    <w:rsid w:val="00BE245A"/>
    <w:rsid w:val="00BE4933"/>
    <w:rsid w:val="00C01604"/>
    <w:rsid w:val="00C12EB1"/>
    <w:rsid w:val="00C44997"/>
    <w:rsid w:val="00C57F6D"/>
    <w:rsid w:val="00C87BE2"/>
    <w:rsid w:val="00CB6507"/>
    <w:rsid w:val="00CC2ED3"/>
    <w:rsid w:val="00CC741B"/>
    <w:rsid w:val="00CF01AF"/>
    <w:rsid w:val="00CF5E2E"/>
    <w:rsid w:val="00D2797D"/>
    <w:rsid w:val="00D66510"/>
    <w:rsid w:val="00D8013B"/>
    <w:rsid w:val="00D97FB0"/>
    <w:rsid w:val="00DA7C2D"/>
    <w:rsid w:val="00DD34CD"/>
    <w:rsid w:val="00DE2B43"/>
    <w:rsid w:val="00DE3D4C"/>
    <w:rsid w:val="00E158C2"/>
    <w:rsid w:val="00E236F3"/>
    <w:rsid w:val="00E33B59"/>
    <w:rsid w:val="00E54D27"/>
    <w:rsid w:val="00E63B93"/>
    <w:rsid w:val="00E7259E"/>
    <w:rsid w:val="00EA338C"/>
    <w:rsid w:val="00F400BF"/>
    <w:rsid w:val="00F525E5"/>
    <w:rsid w:val="00F71197"/>
    <w:rsid w:val="00F73545"/>
    <w:rsid w:val="00FD473A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5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55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650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2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5D4B"/>
  </w:style>
  <w:style w:type="paragraph" w:styleId="a9">
    <w:name w:val="footer"/>
    <w:basedOn w:val="a"/>
    <w:link w:val="aa"/>
    <w:uiPriority w:val="99"/>
    <w:unhideWhenUsed/>
    <w:rsid w:val="0042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D4B"/>
  </w:style>
  <w:style w:type="paragraph" w:styleId="ab">
    <w:name w:val="Balloon Text"/>
    <w:basedOn w:val="a"/>
    <w:link w:val="ac"/>
    <w:uiPriority w:val="99"/>
    <w:semiHidden/>
    <w:unhideWhenUsed/>
    <w:rsid w:val="001A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raduga</cp:lastModifiedBy>
  <cp:revision>10</cp:revision>
  <cp:lastPrinted>2021-04-01T10:53:00Z</cp:lastPrinted>
  <dcterms:created xsi:type="dcterms:W3CDTF">2020-05-27T20:35:00Z</dcterms:created>
  <dcterms:modified xsi:type="dcterms:W3CDTF">2021-04-01T11:11:00Z</dcterms:modified>
</cp:coreProperties>
</file>