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D" w:rsidRDefault="0060429D" w:rsidP="0060429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Инклюзивное образование как условие психолого-педагогического сопровождения дошкольников с общим недоразвитием речи</w:t>
      </w:r>
    </w:p>
    <w:p w:rsidR="0060429D" w:rsidRDefault="0060429D" w:rsidP="0060429D">
      <w:pPr>
        <w:pStyle w:val="a3"/>
        <w:tabs>
          <w:tab w:val="left" w:pos="1134"/>
        </w:tabs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60429D" w:rsidRDefault="0060429D" w:rsidP="0060429D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последние два десятилетия предлагаются, а также реализуются инновационные подходы к процессу обучению и воспитанию детей с особыми образовательными потребностями, одним из которых является инклюзивное образование, основанное на идеях включения детей в массовые образовательные учреждения, предусматривающее доступное для всех качественное обучение, воспитание, развитие и удовлетворение индивидуальных образовательных потребностей [7]. </w:t>
      </w:r>
    </w:p>
    <w:p w:rsidR="0060429D" w:rsidRDefault="0060429D" w:rsidP="0060429D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Несмотря на налаженную систему специального (коррекционного) образования с хорошо отработанной десятилетиями методикой обучения детей с особенностями в развитии испытывают затруднения социального характера, в частности слабо развита социальная адаптация ребенка с ограниченными возможностями здоровья в реальном мире.  Рассматривая детей с общим недоразвитием речи наблюдается положительная динамика адаптации к жизни в общеобразовательном учреждение, а не в специализированных учреждениях. Особенно заметна разница в приобретении социального опыта. У нормотипичных же детей улучшаются воспитательно-образовательные возможности, развивается толерантность, активность и самостоятельность [8,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.13].</w:t>
      </w:r>
    </w:p>
    <w:p w:rsidR="0060429D" w:rsidRDefault="0060429D" w:rsidP="0060429D">
      <w:pPr>
        <w:pStyle w:val="a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Национальная стратегия действия в интересах детей на 2012-2017 гг. (утв. Указом Президента РФ от 1 июня 2012 г. № 761), предусматривает 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 </w:t>
      </w:r>
    </w:p>
    <w:p w:rsidR="0060429D" w:rsidRDefault="0060429D" w:rsidP="0060429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Дошкольное образовательное учреждение является первым уровнем образования, которое создает площадку развития для освоения последующих уровней, в частности, начального общего образования. Как правило, физиологические особенности развития детей к возрасту 5-6,5 лет характерны для расширения кругозора ребенка [22]. Однако рассматривая детей с недоразвитием речи, мы берем во внимание индивидуальные траектории их развития. И нередко этапы развития далеки от нормы. </w:t>
      </w:r>
    </w:p>
    <w:p w:rsidR="0060429D" w:rsidRDefault="0060429D" w:rsidP="0060429D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этой связи активно внедряется практика инклюзивного образования, которая подчеркивает использование психологического сопровождения детей с ограниченными возможностями здоровья в условиях дошкольного образовательного учреждения, как одного из аспектов реализации ФГОС для детей с ОВЗ и преемственности дошкольного и начального общего образования детей с особыми жизненными потребностями [15, 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. 8]. </w:t>
      </w:r>
    </w:p>
    <w:p w:rsidR="0060429D" w:rsidRDefault="0060429D" w:rsidP="0060429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Важным принципом  инклюзивного образования является, то, что </w:t>
      </w:r>
      <w:r>
        <w:rPr>
          <w:rFonts w:ascii="Times New Roman" w:hAnsi="Times New Roman" w:cs="Times New Roman"/>
          <w:sz w:val="28"/>
          <w:szCs w:val="28"/>
        </w:rPr>
        <w:t>специалисты дошкольного образовательного учреждения принимают детей с ограниченными возможностями здоровья (дети с особыми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потребностями) независимо от их социального положения,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физического, эмоционального и интеллектуального развития и создают 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 на основе психолого-педагогических приемов, ориентированных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потребности этих детей [14,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36].</w:t>
      </w:r>
    </w:p>
    <w:p w:rsidR="0060429D" w:rsidRDefault="0060429D" w:rsidP="006042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дошкольного образовательного учреждения педагогический коллектив детского сада  решает следующие задачи: </w:t>
      </w:r>
    </w:p>
    <w:p w:rsidR="0060429D" w:rsidRDefault="0060429D" w:rsidP="0060429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 комфортного для всех учащихся;</w:t>
      </w:r>
    </w:p>
    <w:p w:rsidR="0060429D" w:rsidRDefault="0060429D" w:rsidP="0060429D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ребенку в решении актуальных задач развития, обучения, социализации;</w:t>
      </w:r>
    </w:p>
    <w:p w:rsidR="0060429D" w:rsidRDefault="0060429D" w:rsidP="0060429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эффективных и актуальных образовательных программ дошкольного образования  с учетом диагноза и  образовательной потребности ребенка;</w:t>
      </w:r>
    </w:p>
    <w:p w:rsidR="0060429D" w:rsidRDefault="0060429D" w:rsidP="0060429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психолого-педагогической компетентности, психологической культуры педагогов и  родителей [2,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22].</w:t>
      </w:r>
    </w:p>
    <w:p w:rsidR="0060429D" w:rsidRDefault="0060429D" w:rsidP="0060429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наиболее важных условий перехода к инклюзивной форме образования является готовность специалистов, учреждений к принятию ребенка с ограниченными возможностями здоровья.  В этой связи наиболее актуально психологическое сопровождение, которое включает в себя  </w:t>
      </w:r>
      <w:r>
        <w:rPr>
          <w:rFonts w:ascii="Times New Roman" w:hAnsi="Times New Roman" w:cs="Times New Roman"/>
          <w:iCs/>
          <w:sz w:val="28"/>
          <w:szCs w:val="28"/>
        </w:rPr>
        <w:t>помощь и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детей с общим недоразвитием речи [13,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iCs/>
          <w:sz w:val="28"/>
          <w:szCs w:val="28"/>
        </w:rPr>
        <w:t>.20].</w:t>
      </w:r>
    </w:p>
    <w:p w:rsidR="0060429D" w:rsidRDefault="0060429D" w:rsidP="0060429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психологического сопровождения является одним из условий для получения качественного образования разных категорий детей, в том числе детей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нарушением речи. </w:t>
      </w:r>
    </w:p>
    <w:p w:rsidR="0060429D" w:rsidRDefault="0060429D" w:rsidP="0060429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педагог-психолог поможет решить следующие вопросы:</w:t>
      </w:r>
    </w:p>
    <w:p w:rsidR="0060429D" w:rsidRDefault="0060429D" w:rsidP="0060429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педагогов с особенностями и закономерностями развития познавательной и социально-эмоциональной сферы детей старшего дошкольного возраста с нарушениями речи;</w:t>
      </w:r>
    </w:p>
    <w:p w:rsidR="0060429D" w:rsidRDefault="0060429D" w:rsidP="0060429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Обучить адекватным способам общения с детьми с нарушениями в развитии познавательных процессов, речи и поведения;</w:t>
      </w:r>
    </w:p>
    <w:p w:rsidR="0060429D" w:rsidRDefault="0060429D" w:rsidP="0060429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Помочь создать условия, способствующие повышению эмоционального комфорта в группе и стимулирующие развитие положительных сторон личности [18,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.34].</w:t>
      </w:r>
    </w:p>
    <w:p w:rsidR="00984B61" w:rsidRDefault="00984B61"/>
    <w:sectPr w:rsidR="00984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C3F10"/>
    <w:multiLevelType w:val="hybridMultilevel"/>
    <w:tmpl w:val="FA4A8DC8"/>
    <w:lvl w:ilvl="0" w:tplc="32D69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57868"/>
    <w:multiLevelType w:val="hybridMultilevel"/>
    <w:tmpl w:val="DF02CF5E"/>
    <w:lvl w:ilvl="0" w:tplc="1C564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429D"/>
    <w:rsid w:val="0060429D"/>
    <w:rsid w:val="0098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429D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1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10_group</dc:creator>
  <cp:keywords/>
  <dc:description/>
  <cp:lastModifiedBy>10_group</cp:lastModifiedBy>
  <cp:revision>3</cp:revision>
  <dcterms:created xsi:type="dcterms:W3CDTF">2021-09-20T05:10:00Z</dcterms:created>
  <dcterms:modified xsi:type="dcterms:W3CDTF">2021-09-20T05:10:00Z</dcterms:modified>
</cp:coreProperties>
</file>