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FD" w:rsidRDefault="00497DFD" w:rsidP="00497DFD">
      <w:pPr>
        <w:spacing w:line="276" w:lineRule="auto"/>
        <w:rPr>
          <w:rFonts w:ascii="PT Astra Serif" w:hAnsi="PT Astra Serif"/>
        </w:rPr>
      </w:pPr>
    </w:p>
    <w:p w:rsidR="005419D4" w:rsidRPr="00353952" w:rsidRDefault="005419D4" w:rsidP="001A15A6">
      <w:pPr>
        <w:spacing w:line="276" w:lineRule="auto"/>
        <w:jc w:val="center"/>
        <w:rPr>
          <w:rFonts w:ascii="PT Astra Serif" w:hAnsi="PT Astra Serif"/>
        </w:rPr>
      </w:pPr>
      <w:r w:rsidRPr="00353952">
        <w:rPr>
          <w:rFonts w:ascii="PT Astra Serif" w:hAnsi="PT Astra Serif"/>
          <w:b/>
        </w:rPr>
        <w:t xml:space="preserve">Технологическая карта </w:t>
      </w:r>
      <w:r w:rsidR="00FE4D18" w:rsidRPr="00353952">
        <w:rPr>
          <w:rFonts w:ascii="PT Astra Serif" w:hAnsi="PT Astra Serif"/>
          <w:b/>
        </w:rPr>
        <w:t>урока</w:t>
      </w:r>
    </w:p>
    <w:p w:rsidR="005419D4" w:rsidRPr="00353952" w:rsidRDefault="005419D4" w:rsidP="00353952">
      <w:pPr>
        <w:spacing w:line="276" w:lineRule="auto"/>
        <w:jc w:val="center"/>
        <w:rPr>
          <w:rFonts w:ascii="PT Astra Serif" w:hAnsi="PT Astra Serif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11577"/>
      </w:tblGrid>
      <w:tr w:rsidR="005419D4" w:rsidRPr="00353952" w:rsidTr="001A15A6">
        <w:tc>
          <w:tcPr>
            <w:tcW w:w="3024" w:type="dxa"/>
          </w:tcPr>
          <w:p w:rsidR="005419D4" w:rsidRPr="00353952" w:rsidRDefault="00497DFD" w:rsidP="00353952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  <w:r w:rsidRPr="00497DFD">
              <w:rPr>
                <w:rFonts w:ascii="PT Astra Serif" w:hAnsi="PT Astra Serif"/>
                <w:b/>
              </w:rPr>
              <w:t>Автор:</w:t>
            </w:r>
          </w:p>
        </w:tc>
        <w:tc>
          <w:tcPr>
            <w:tcW w:w="11577" w:type="dxa"/>
          </w:tcPr>
          <w:p w:rsidR="005419D4" w:rsidRPr="00353952" w:rsidRDefault="00497DFD" w:rsidP="001A15A6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497DFD">
              <w:rPr>
                <w:rFonts w:ascii="PT Astra Serif" w:hAnsi="PT Astra Serif"/>
              </w:rPr>
              <w:t>Беспалая Светлана Петровна</w:t>
            </w:r>
          </w:p>
        </w:tc>
      </w:tr>
      <w:tr w:rsidR="00497DFD" w:rsidRPr="00353952" w:rsidTr="001A15A6">
        <w:tc>
          <w:tcPr>
            <w:tcW w:w="3024" w:type="dxa"/>
          </w:tcPr>
          <w:p w:rsidR="00497DFD" w:rsidRPr="00353952" w:rsidRDefault="00497DFD" w:rsidP="00353952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  <w:r w:rsidRPr="00497DFD">
              <w:rPr>
                <w:rFonts w:ascii="PT Astra Serif" w:hAnsi="PT Astra Serif"/>
                <w:b/>
              </w:rPr>
              <w:t>Должность:</w:t>
            </w:r>
          </w:p>
        </w:tc>
        <w:tc>
          <w:tcPr>
            <w:tcW w:w="11577" w:type="dxa"/>
          </w:tcPr>
          <w:p w:rsidR="00497DFD" w:rsidRPr="00353952" w:rsidRDefault="00497DFD" w:rsidP="001A15A6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497DFD">
              <w:rPr>
                <w:rFonts w:ascii="PT Astra Serif" w:hAnsi="PT Astra Serif"/>
              </w:rPr>
              <w:t>учитель начальных классов</w:t>
            </w:r>
          </w:p>
        </w:tc>
      </w:tr>
      <w:tr w:rsidR="00497DFD" w:rsidRPr="00353952" w:rsidTr="001A15A6">
        <w:tc>
          <w:tcPr>
            <w:tcW w:w="3024" w:type="dxa"/>
          </w:tcPr>
          <w:p w:rsidR="00497DFD" w:rsidRPr="00353952" w:rsidRDefault="00497DFD" w:rsidP="00353952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  <w:r w:rsidRPr="00497DFD">
              <w:rPr>
                <w:rFonts w:ascii="PT Astra Serif" w:hAnsi="PT Astra Serif"/>
                <w:b/>
              </w:rPr>
              <w:t>Квалификационная категория:</w:t>
            </w:r>
          </w:p>
        </w:tc>
        <w:tc>
          <w:tcPr>
            <w:tcW w:w="11577" w:type="dxa"/>
          </w:tcPr>
          <w:p w:rsidR="00497DFD" w:rsidRPr="00353952" w:rsidRDefault="00497DFD" w:rsidP="001A15A6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</w:tr>
      <w:tr w:rsidR="00497DFD" w:rsidRPr="00353952" w:rsidTr="001A15A6">
        <w:tc>
          <w:tcPr>
            <w:tcW w:w="3024" w:type="dxa"/>
          </w:tcPr>
          <w:p w:rsidR="00497DFD" w:rsidRPr="00353952" w:rsidRDefault="00497DFD" w:rsidP="00353952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Название образовательной организации</w:t>
            </w:r>
          </w:p>
        </w:tc>
        <w:tc>
          <w:tcPr>
            <w:tcW w:w="11577" w:type="dxa"/>
          </w:tcPr>
          <w:p w:rsidR="00497DFD" w:rsidRPr="00353952" w:rsidRDefault="00497DFD" w:rsidP="001A15A6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Муниципальное общеобразовательное учреждение «Правохеттинская средняя общеобразовательная школа»</w:t>
            </w:r>
          </w:p>
        </w:tc>
      </w:tr>
      <w:tr w:rsidR="00497DFD" w:rsidRPr="00353952" w:rsidTr="001A15A6">
        <w:tc>
          <w:tcPr>
            <w:tcW w:w="3024" w:type="dxa"/>
          </w:tcPr>
          <w:p w:rsidR="00497DFD" w:rsidRPr="00353952" w:rsidRDefault="00497DFD" w:rsidP="00353952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Название материала</w:t>
            </w:r>
          </w:p>
        </w:tc>
        <w:tc>
          <w:tcPr>
            <w:tcW w:w="11577" w:type="dxa"/>
          </w:tcPr>
          <w:p w:rsidR="00497DFD" w:rsidRPr="00353952" w:rsidRDefault="00497DFD" w:rsidP="001A15A6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Урок математики во 2 классе</w:t>
            </w:r>
          </w:p>
        </w:tc>
      </w:tr>
      <w:tr w:rsidR="00497DFD" w:rsidRPr="00353952" w:rsidTr="001A15A6">
        <w:tc>
          <w:tcPr>
            <w:tcW w:w="3024" w:type="dxa"/>
          </w:tcPr>
          <w:p w:rsidR="00497DFD" w:rsidRPr="00353952" w:rsidRDefault="00497DFD" w:rsidP="00DD6BCE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Тема</w:t>
            </w:r>
            <w:r>
              <w:rPr>
                <w:rFonts w:ascii="PT Astra Serif" w:hAnsi="PT Astra Serif"/>
                <w:b/>
              </w:rPr>
              <w:t xml:space="preserve"> урока</w:t>
            </w:r>
          </w:p>
        </w:tc>
        <w:tc>
          <w:tcPr>
            <w:tcW w:w="11577" w:type="dxa"/>
          </w:tcPr>
          <w:p w:rsidR="00497DFD" w:rsidRPr="00353952" w:rsidRDefault="00497DFD" w:rsidP="001A15A6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Сложение </w:t>
            </w:r>
            <w:r w:rsidR="001A15A6">
              <w:rPr>
                <w:rFonts w:ascii="PT Astra Serif" w:hAnsi="PT Astra Serif"/>
              </w:rPr>
              <w:t xml:space="preserve">двузначных чисел </w:t>
            </w:r>
            <w:r w:rsidRPr="00353952">
              <w:rPr>
                <w:rFonts w:ascii="PT Astra Serif" w:hAnsi="PT Astra Serif"/>
              </w:rPr>
              <w:t>без перехода через десяток</w:t>
            </w:r>
          </w:p>
        </w:tc>
      </w:tr>
      <w:tr w:rsidR="001A15A6" w:rsidRPr="00353952" w:rsidTr="001A15A6">
        <w:tc>
          <w:tcPr>
            <w:tcW w:w="3024" w:type="dxa"/>
          </w:tcPr>
          <w:p w:rsidR="001A15A6" w:rsidRPr="00353952" w:rsidRDefault="001A15A6" w:rsidP="00DD6BCE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Тип урока</w:t>
            </w:r>
          </w:p>
        </w:tc>
        <w:tc>
          <w:tcPr>
            <w:tcW w:w="11577" w:type="dxa"/>
          </w:tcPr>
          <w:p w:rsidR="001A15A6" w:rsidRPr="00353952" w:rsidRDefault="001A15A6" w:rsidP="001A15A6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Урок открытия новых знаний</w:t>
            </w:r>
          </w:p>
        </w:tc>
      </w:tr>
      <w:tr w:rsidR="00497DFD" w:rsidRPr="00353952" w:rsidTr="001A15A6">
        <w:tc>
          <w:tcPr>
            <w:tcW w:w="3024" w:type="dxa"/>
          </w:tcPr>
          <w:p w:rsidR="00497DFD" w:rsidRPr="00353952" w:rsidRDefault="00497DFD" w:rsidP="00353952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  <w:bCs/>
              </w:rPr>
              <w:t xml:space="preserve">Цели  </w:t>
            </w:r>
            <w:r w:rsidRPr="00353952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1577" w:type="dxa"/>
          </w:tcPr>
          <w:p w:rsidR="00497DFD" w:rsidRPr="00353952" w:rsidRDefault="00497DFD" w:rsidP="001A15A6">
            <w:pPr>
              <w:pStyle w:val="a4"/>
              <w:spacing w:line="276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53952">
              <w:rPr>
                <w:rFonts w:ascii="PT Astra Serif" w:hAnsi="PT Astra Serif"/>
                <w:b/>
                <w:sz w:val="24"/>
                <w:szCs w:val="24"/>
              </w:rPr>
              <w:t>Цель:</w:t>
            </w:r>
            <w:r w:rsidRPr="003539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53952"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  <w:t xml:space="preserve">Познакомить учащихся с приёмами вычислений вида </w:t>
            </w:r>
            <w:r w:rsidRPr="00497DFD"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  <w:t>60+24</w:t>
            </w:r>
            <w:r w:rsidRPr="00353952">
              <w:rPr>
                <w:rStyle w:val="a3"/>
                <w:rFonts w:ascii="PT Astra Serif" w:hAnsi="PT Astra Serif"/>
                <w:color w:val="0000FF"/>
                <w:sz w:val="24"/>
                <w:szCs w:val="24"/>
              </w:rPr>
              <w:t xml:space="preserve">   </w:t>
            </w:r>
            <w:r w:rsidRPr="00353952"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  <w:t>и новым способом записи «столбиком», научить пользоваться новым способом действий по алгоритму.</w:t>
            </w:r>
          </w:p>
          <w:p w:rsidR="00497DFD" w:rsidRPr="00353952" w:rsidRDefault="00497DFD" w:rsidP="001A15A6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  <w:b/>
              </w:rPr>
              <w:t xml:space="preserve">Предметные </w:t>
            </w:r>
            <w:r w:rsidRPr="00353952">
              <w:rPr>
                <w:rFonts w:ascii="PT Astra Serif" w:hAnsi="PT Astra Serif"/>
              </w:rPr>
              <w:t>умения:</w:t>
            </w:r>
          </w:p>
          <w:p w:rsidR="00497DFD" w:rsidRPr="00353952" w:rsidRDefault="00497DFD" w:rsidP="001A15A6">
            <w:pPr>
              <w:spacing w:line="276" w:lineRule="auto"/>
              <w:ind w:right="50" w:firstLine="709"/>
              <w:jc w:val="both"/>
              <w:rPr>
                <w:rFonts w:ascii="PT Astra Serif" w:hAnsi="PT Astra Serif"/>
                <w:color w:val="131313"/>
                <w:bdr w:val="none" w:sz="0" w:space="0" w:color="auto" w:frame="1"/>
              </w:rPr>
            </w:pPr>
            <w:r w:rsidRPr="00353952">
              <w:rPr>
                <w:rFonts w:ascii="PT Astra Serif" w:hAnsi="PT Astra Serif"/>
              </w:rPr>
              <w:t>-</w:t>
            </w:r>
            <w:r w:rsidRPr="00353952">
              <w:rPr>
                <w:rFonts w:ascii="PT Astra Serif" w:hAnsi="PT Astra Serif"/>
                <w:color w:val="131313"/>
                <w:bdr w:val="none" w:sz="0" w:space="0" w:color="auto" w:frame="1"/>
              </w:rPr>
              <w:t xml:space="preserve">выполнять сложение чисел в пределах 100 без перехода  через десяток; </w:t>
            </w:r>
          </w:p>
          <w:p w:rsidR="00497DFD" w:rsidRPr="00353952" w:rsidRDefault="00497DFD" w:rsidP="001A15A6">
            <w:pPr>
              <w:spacing w:line="276" w:lineRule="auto"/>
              <w:ind w:right="50" w:firstLine="709"/>
              <w:jc w:val="both"/>
              <w:rPr>
                <w:rFonts w:ascii="PT Astra Serif" w:hAnsi="PT Astra Serif"/>
                <w:color w:val="131313"/>
                <w:bdr w:val="none" w:sz="0" w:space="0" w:color="auto" w:frame="1"/>
              </w:rPr>
            </w:pPr>
            <w:r w:rsidRPr="00353952">
              <w:rPr>
                <w:rFonts w:ascii="PT Astra Serif" w:hAnsi="PT Astra Serif"/>
                <w:color w:val="131313"/>
                <w:bdr w:val="none" w:sz="0" w:space="0" w:color="auto" w:frame="1"/>
              </w:rPr>
              <w:t>-записывать вычисления в столбик;</w:t>
            </w:r>
          </w:p>
          <w:p w:rsidR="00497DFD" w:rsidRPr="00353952" w:rsidRDefault="00497DFD" w:rsidP="001A15A6">
            <w:pPr>
              <w:spacing w:line="276" w:lineRule="auto"/>
              <w:ind w:right="50" w:firstLine="709"/>
              <w:jc w:val="both"/>
              <w:rPr>
                <w:rFonts w:ascii="PT Astra Serif" w:hAnsi="PT Astra Serif"/>
                <w:color w:val="131313"/>
              </w:rPr>
            </w:pPr>
            <w:r w:rsidRPr="00353952">
              <w:rPr>
                <w:rFonts w:ascii="PT Astra Serif" w:hAnsi="PT Astra Serif"/>
                <w:color w:val="131313"/>
                <w:bdr w:val="none" w:sz="0" w:space="0" w:color="auto" w:frame="1"/>
              </w:rPr>
              <w:t>-решать текстовые задачи в одно - два действия.</w:t>
            </w:r>
          </w:p>
          <w:p w:rsidR="00497DFD" w:rsidRPr="00353952" w:rsidRDefault="00497DFD" w:rsidP="001A15A6">
            <w:pPr>
              <w:spacing w:line="276" w:lineRule="auto"/>
              <w:ind w:right="50"/>
              <w:jc w:val="both"/>
              <w:rPr>
                <w:rFonts w:ascii="PT Astra Serif" w:hAnsi="PT Astra Serif"/>
                <w:color w:val="131313"/>
              </w:rPr>
            </w:pPr>
            <w:r w:rsidRPr="00353952">
              <w:rPr>
                <w:rFonts w:ascii="PT Astra Serif" w:hAnsi="PT Astra Serif"/>
                <w:b/>
                <w:bCs/>
                <w:color w:val="131313"/>
                <w:bdr w:val="none" w:sz="0" w:space="0" w:color="auto" w:frame="1"/>
              </w:rPr>
              <w:t>Метапредметные: </w:t>
            </w:r>
            <w:r w:rsidRPr="00353952">
              <w:rPr>
                <w:rFonts w:ascii="PT Astra Serif" w:hAnsi="PT Astra Serif"/>
                <w:color w:val="131313"/>
                <w:bdr w:val="none" w:sz="0" w:space="0" w:color="auto" w:frame="1"/>
              </w:rPr>
              <w:t>работать по заданному алгоритму; осуществлять поиск нужной информации, используя материал учебника и сведения, полученные от учителя.</w:t>
            </w:r>
          </w:p>
        </w:tc>
      </w:tr>
      <w:tr w:rsidR="00497DFD" w:rsidRPr="00353952" w:rsidTr="001A15A6">
        <w:tc>
          <w:tcPr>
            <w:tcW w:w="3024" w:type="dxa"/>
          </w:tcPr>
          <w:p w:rsidR="00497DFD" w:rsidRPr="00353952" w:rsidRDefault="00497DFD" w:rsidP="00353952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Планируемые результаты</w:t>
            </w:r>
          </w:p>
        </w:tc>
        <w:tc>
          <w:tcPr>
            <w:tcW w:w="11577" w:type="dxa"/>
          </w:tcPr>
          <w:p w:rsidR="00497DFD" w:rsidRPr="00353952" w:rsidRDefault="00497DFD" w:rsidP="001A15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353952">
              <w:rPr>
                <w:rFonts w:ascii="PT Astra Serif" w:hAnsi="PT Astra Serif"/>
                <w:b/>
                <w:bCs/>
                <w:lang w:eastAsia="en-US"/>
              </w:rPr>
              <w:t>Предметные:</w:t>
            </w:r>
            <w:r w:rsidRPr="00353952">
              <w:rPr>
                <w:rFonts w:ascii="PT Astra Serif" w:hAnsi="PT Astra Serif"/>
                <w:bCs/>
                <w:lang w:eastAsia="en-US"/>
              </w:rPr>
              <w:t xml:space="preserve"> научатся выполнять сложение </w:t>
            </w:r>
            <w:r w:rsidRPr="001A15A6">
              <w:rPr>
                <w:rFonts w:ascii="PT Astra Serif" w:hAnsi="PT Astra Serif"/>
                <w:b/>
                <w:bCs/>
                <w:lang w:eastAsia="en-US"/>
              </w:rPr>
              <w:t>«</w:t>
            </w:r>
            <w:r w:rsidRPr="001A15A6">
              <w:rPr>
                <w:rStyle w:val="a3"/>
                <w:rFonts w:ascii="PT Astra Serif" w:hAnsi="PT Astra Serif"/>
                <w:b w:val="0"/>
              </w:rPr>
              <w:t>60+24</w:t>
            </w:r>
            <w:r w:rsidRPr="001A15A6">
              <w:rPr>
                <w:rFonts w:ascii="PT Astra Serif" w:hAnsi="PT Astra Serif"/>
                <w:b/>
                <w:bCs/>
                <w:lang w:eastAsia="en-US"/>
              </w:rPr>
              <w:t>»,</w:t>
            </w:r>
            <w:r w:rsidRPr="00353952">
              <w:rPr>
                <w:rFonts w:ascii="PT Astra Serif" w:hAnsi="PT Astra Serif"/>
                <w:bCs/>
                <w:lang w:eastAsia="en-US"/>
              </w:rPr>
              <w:t xml:space="preserve"> применяя письменные приёмы сложения двузначных чисел без перехода через десяток с записью вычислений столбиком;</w:t>
            </w:r>
          </w:p>
          <w:p w:rsidR="00497DFD" w:rsidRPr="00353952" w:rsidRDefault="00497DFD" w:rsidP="001A15A6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  <w:b/>
              </w:rPr>
              <w:t>Познавательные:</w:t>
            </w:r>
            <w:r w:rsidRPr="00353952">
              <w:rPr>
                <w:rFonts w:ascii="PT Astra Serif" w:hAnsi="PT Astra Serif"/>
              </w:rPr>
              <w:t xml:space="preserve"> </w:t>
            </w:r>
          </w:p>
          <w:p w:rsidR="00497DFD" w:rsidRPr="00353952" w:rsidRDefault="00497DFD" w:rsidP="001A15A6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определять порядок письменного сложения чисел в пределах 100 без перехода  через разряд обосновывать свое мнение; развивать познавательный интерес к предмету.</w:t>
            </w:r>
          </w:p>
          <w:p w:rsidR="00497DFD" w:rsidRPr="00353952" w:rsidRDefault="00497DFD" w:rsidP="001A15A6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 xml:space="preserve">Регулятивные: </w:t>
            </w:r>
          </w:p>
          <w:p w:rsidR="00497DFD" w:rsidRPr="00353952" w:rsidRDefault="00497DFD" w:rsidP="001A15A6">
            <w:pPr>
              <w:spacing w:line="276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353952">
              <w:rPr>
                <w:rFonts w:ascii="PT Astra Serif" w:eastAsia="Calibri" w:hAnsi="PT Astra Serif"/>
                <w:bCs/>
                <w:lang w:eastAsia="en-US"/>
              </w:rPr>
              <w:t>понимать, принимать и сохранять учебную задачу и решать её в сотрудничестве с учителем в коллективной деятельности; составлять под руководством учителя план выполнения учебных заданий, проговаривая последовательность выполнения действий</w:t>
            </w:r>
          </w:p>
          <w:p w:rsidR="00497DFD" w:rsidRPr="00353952" w:rsidRDefault="00497DFD" w:rsidP="001A15A6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  <w:b/>
              </w:rPr>
              <w:t xml:space="preserve">Коммуникативные:  </w:t>
            </w:r>
            <w:r w:rsidRPr="00353952">
              <w:rPr>
                <w:rFonts w:ascii="PT Astra Serif" w:hAnsi="PT Astra Serif"/>
              </w:rPr>
              <w:t>строить речевое высказывание в устной форме, использовать математическую терминологию;  принимать участие в совместном с одноклассниками решении проблемы (задачи),</w:t>
            </w:r>
            <w:r w:rsidR="001A15A6">
              <w:rPr>
                <w:rFonts w:ascii="PT Astra Serif" w:hAnsi="PT Astra Serif"/>
              </w:rPr>
              <w:t xml:space="preserve"> </w:t>
            </w:r>
            <w:r w:rsidRPr="00353952">
              <w:rPr>
                <w:rFonts w:ascii="PT Astra Serif" w:hAnsi="PT Astra Serif"/>
              </w:rPr>
              <w:lastRenderedPageBreak/>
              <w:t>согласовывать позиции и находить общее решение при работе в паре.</w:t>
            </w:r>
          </w:p>
          <w:p w:rsidR="00497DFD" w:rsidRPr="00353952" w:rsidRDefault="00497DFD" w:rsidP="001A15A6">
            <w:pPr>
              <w:spacing w:line="276" w:lineRule="auto"/>
              <w:ind w:right="50"/>
              <w:jc w:val="both"/>
              <w:rPr>
                <w:rFonts w:ascii="PT Astra Serif" w:hAnsi="PT Astra Serif"/>
                <w:color w:val="131313"/>
              </w:rPr>
            </w:pPr>
            <w:r w:rsidRPr="00353952">
              <w:rPr>
                <w:rFonts w:ascii="PT Astra Serif" w:hAnsi="PT Astra Serif"/>
                <w:b/>
                <w:bCs/>
                <w:color w:val="131313"/>
                <w:bdr w:val="none" w:sz="0" w:space="0" w:color="auto" w:frame="1"/>
              </w:rPr>
              <w:t>Личностные:</w:t>
            </w:r>
            <w:r w:rsidRPr="00353952">
              <w:rPr>
                <w:rFonts w:ascii="PT Astra Serif" w:hAnsi="PT Astra Serif"/>
              </w:rPr>
              <w:t xml:space="preserve"> </w:t>
            </w:r>
            <w:r w:rsidRPr="00353952">
              <w:rPr>
                <w:rFonts w:ascii="PT Astra Serif" w:hAnsi="PT Astra Serif"/>
                <w:bCs/>
                <w:color w:val="131313"/>
                <w:bdr w:val="none" w:sz="0" w:space="0" w:color="auto" w:frame="1"/>
              </w:rPr>
              <w:t>элементарные навыки самооценки и самоконтроля результатов своей учебной деятельности, интерес к освоению новых знаний и способов действий; положительное отношение к предмету математики.</w:t>
            </w:r>
          </w:p>
        </w:tc>
      </w:tr>
      <w:tr w:rsidR="00497DFD" w:rsidRPr="00353952" w:rsidTr="001A15A6">
        <w:tc>
          <w:tcPr>
            <w:tcW w:w="3024" w:type="dxa"/>
          </w:tcPr>
          <w:p w:rsidR="00497DFD" w:rsidRPr="00353952" w:rsidRDefault="00497DFD" w:rsidP="00353952">
            <w:pPr>
              <w:pStyle w:val="ParagraphStyle"/>
              <w:spacing w:line="276" w:lineRule="auto"/>
              <w:rPr>
                <w:rFonts w:ascii="PT Astra Serif" w:hAnsi="PT Astra Serif" w:cs="Times New Roman"/>
                <w:b/>
                <w:bCs/>
              </w:rPr>
            </w:pPr>
            <w:r w:rsidRPr="00353952">
              <w:rPr>
                <w:rFonts w:ascii="PT Astra Serif" w:hAnsi="PT Astra Serif" w:cs="Times New Roman"/>
                <w:b/>
                <w:bCs/>
                <w:caps/>
              </w:rPr>
              <w:lastRenderedPageBreak/>
              <w:t>м</w:t>
            </w:r>
            <w:r w:rsidRPr="00353952">
              <w:rPr>
                <w:rFonts w:ascii="PT Astra Serif" w:hAnsi="PT Astra Serif" w:cs="Times New Roman"/>
                <w:b/>
                <w:bCs/>
              </w:rPr>
              <w:t>етоды  обучения</w:t>
            </w:r>
          </w:p>
        </w:tc>
        <w:tc>
          <w:tcPr>
            <w:tcW w:w="11577" w:type="dxa"/>
          </w:tcPr>
          <w:p w:rsidR="00497DFD" w:rsidRPr="00353952" w:rsidRDefault="00497DFD" w:rsidP="001A15A6">
            <w:pPr>
              <w:shd w:val="clear" w:color="auto" w:fill="FFFFFF"/>
              <w:spacing w:after="134" w:line="276" w:lineRule="auto"/>
              <w:jc w:val="both"/>
              <w:rPr>
                <w:rFonts w:ascii="PT Astra Serif" w:hAnsi="PT Astra Serif"/>
                <w:bCs/>
                <w:lang w:eastAsia="en-US"/>
              </w:rPr>
            </w:pPr>
            <w:proofErr w:type="gramStart"/>
            <w:r w:rsidRPr="00353952">
              <w:rPr>
                <w:rStyle w:val="a3"/>
                <w:rFonts w:ascii="PT Astra Serif" w:hAnsi="PT Astra Serif"/>
                <w:b w:val="0"/>
                <w:lang w:eastAsia="en-US"/>
              </w:rPr>
              <w:t>Словесный</w:t>
            </w:r>
            <w:proofErr w:type="gramEnd"/>
            <w:r w:rsidRPr="00353952">
              <w:rPr>
                <w:rStyle w:val="a3"/>
                <w:rFonts w:ascii="PT Astra Serif" w:hAnsi="PT Astra Serif"/>
                <w:b w:val="0"/>
                <w:lang w:eastAsia="en-US"/>
              </w:rPr>
              <w:t xml:space="preserve">, наглядный, проблемно-поисковый (развитие самостоятельного мышления),  </w:t>
            </w:r>
          </w:p>
        </w:tc>
      </w:tr>
      <w:tr w:rsidR="001A15A6" w:rsidRPr="00353952" w:rsidTr="001A15A6">
        <w:tc>
          <w:tcPr>
            <w:tcW w:w="3024" w:type="dxa"/>
          </w:tcPr>
          <w:p w:rsidR="001A15A6" w:rsidRPr="001A15A6" w:rsidRDefault="001A15A6" w:rsidP="00DD6BCE">
            <w:pPr>
              <w:shd w:val="clear" w:color="auto" w:fill="FFFFFF"/>
              <w:spacing w:after="134" w:line="276" w:lineRule="auto"/>
              <w:rPr>
                <w:rStyle w:val="a3"/>
                <w:rFonts w:ascii="PT Astra Serif" w:hAnsi="PT Astra Serif"/>
                <w:lang w:eastAsia="en-US"/>
              </w:rPr>
            </w:pPr>
            <w:r w:rsidRPr="001A15A6">
              <w:rPr>
                <w:rStyle w:val="a3"/>
                <w:rFonts w:ascii="PT Astra Serif" w:hAnsi="PT Astra Serif"/>
                <w:lang w:eastAsia="en-US"/>
              </w:rPr>
              <w:t>Формы работы</w:t>
            </w:r>
          </w:p>
        </w:tc>
        <w:tc>
          <w:tcPr>
            <w:tcW w:w="11577" w:type="dxa"/>
          </w:tcPr>
          <w:p w:rsidR="001A15A6" w:rsidRPr="00353952" w:rsidRDefault="001A15A6" w:rsidP="00353952">
            <w:pPr>
              <w:shd w:val="clear" w:color="auto" w:fill="FFFFFF"/>
              <w:spacing w:after="134" w:line="276" w:lineRule="auto"/>
              <w:rPr>
                <w:rStyle w:val="a3"/>
                <w:rFonts w:ascii="PT Astra Serif" w:hAnsi="PT Astra Serif"/>
                <w:b w:val="0"/>
                <w:lang w:eastAsia="en-US"/>
              </w:rPr>
            </w:pPr>
            <w:r>
              <w:rPr>
                <w:rStyle w:val="a3"/>
                <w:rFonts w:ascii="PT Astra Serif" w:hAnsi="PT Astra Serif"/>
                <w:b w:val="0"/>
                <w:lang w:eastAsia="en-US"/>
              </w:rPr>
              <w:t>Работа в парах, фронтальная, индивидуальная</w:t>
            </w:r>
          </w:p>
        </w:tc>
      </w:tr>
      <w:tr w:rsidR="001A15A6" w:rsidRPr="00353952" w:rsidTr="001A15A6">
        <w:tc>
          <w:tcPr>
            <w:tcW w:w="3024" w:type="dxa"/>
          </w:tcPr>
          <w:p w:rsidR="001A15A6" w:rsidRPr="00353952" w:rsidRDefault="001A15A6" w:rsidP="00353952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Ресурсы:</w:t>
            </w:r>
          </w:p>
          <w:p w:rsidR="001A15A6" w:rsidRPr="00353952" w:rsidRDefault="001A15A6" w:rsidP="00353952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- основные</w:t>
            </w:r>
          </w:p>
          <w:p w:rsidR="001A15A6" w:rsidRPr="00353952" w:rsidRDefault="001A15A6" w:rsidP="00353952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</w:p>
          <w:p w:rsidR="001A15A6" w:rsidRPr="00353952" w:rsidRDefault="001A15A6" w:rsidP="00353952">
            <w:pPr>
              <w:tabs>
                <w:tab w:val="left" w:pos="1080"/>
              </w:tabs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- дополнительные</w:t>
            </w:r>
          </w:p>
        </w:tc>
        <w:tc>
          <w:tcPr>
            <w:tcW w:w="11577" w:type="dxa"/>
          </w:tcPr>
          <w:p w:rsidR="00FE1FA4" w:rsidRDefault="001A15A6" w:rsidP="00FE1FA4">
            <w:pPr>
              <w:spacing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353952">
              <w:rPr>
                <w:rFonts w:ascii="PT Astra Serif" w:eastAsia="Calibri" w:hAnsi="PT Astra Serif"/>
                <w:lang w:eastAsia="en-US"/>
              </w:rPr>
              <w:t xml:space="preserve">учебник Дорофеев Г.В., Миракова Т.Н. «Математика» </w:t>
            </w:r>
            <w:r>
              <w:rPr>
                <w:rFonts w:ascii="PT Astra Serif" w:eastAsia="Calibri" w:hAnsi="PT Astra Serif"/>
                <w:lang w:eastAsia="en-US"/>
              </w:rPr>
              <w:t>часть 2. М., «Просвещение», 2018</w:t>
            </w:r>
            <w:r w:rsidRPr="00353952">
              <w:rPr>
                <w:rFonts w:ascii="PT Astra Serif" w:eastAsia="Calibri" w:hAnsi="PT Astra Serif"/>
                <w:lang w:eastAsia="en-US"/>
              </w:rPr>
              <w:t xml:space="preserve"> год. </w:t>
            </w:r>
          </w:p>
          <w:p w:rsidR="001A15A6" w:rsidRPr="00353952" w:rsidRDefault="001A15A6" w:rsidP="00FE1FA4">
            <w:pPr>
              <w:spacing w:line="276" w:lineRule="auto"/>
              <w:jc w:val="both"/>
              <w:rPr>
                <w:rFonts w:ascii="PT Astra Serif" w:hAnsi="PT Astra Serif"/>
                <w:bCs/>
                <w:spacing w:val="-10"/>
                <w:lang w:eastAsia="en-US"/>
              </w:rPr>
            </w:pPr>
            <w:r w:rsidRPr="00353952">
              <w:rPr>
                <w:rFonts w:ascii="PT Astra Serif" w:eastAsia="Calibri" w:hAnsi="PT Astra Serif"/>
                <w:lang w:eastAsia="en-US"/>
              </w:rPr>
              <w:t>УМК «Перспектива».</w:t>
            </w:r>
          </w:p>
          <w:p w:rsidR="001A15A6" w:rsidRPr="00353952" w:rsidRDefault="001A15A6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1A15A6" w:rsidRDefault="001A15A6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мобильный класс</w:t>
            </w:r>
          </w:p>
          <w:p w:rsidR="005F358F" w:rsidRPr="00353952" w:rsidRDefault="005F358F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интерактивная доска</w:t>
            </w:r>
            <w:bookmarkStart w:id="0" w:name="_GoBack"/>
            <w:bookmarkEnd w:id="0"/>
          </w:p>
          <w:p w:rsidR="001A15A6" w:rsidRPr="00353952" w:rsidRDefault="001A15A6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презентация к уроку</w:t>
            </w:r>
          </w:p>
          <w:p w:rsidR="001A15A6" w:rsidRPr="00353952" w:rsidRDefault="001A15A6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тетрадь</w:t>
            </w:r>
          </w:p>
          <w:p w:rsidR="001A15A6" w:rsidRPr="00353952" w:rsidRDefault="001A15A6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видео физкультминутка</w:t>
            </w:r>
          </w:p>
          <w:p w:rsidR="001A15A6" w:rsidRPr="00353952" w:rsidRDefault="001A15A6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алгоритм самооценки</w:t>
            </w:r>
          </w:p>
        </w:tc>
      </w:tr>
    </w:tbl>
    <w:p w:rsidR="005419D4" w:rsidRPr="00353952" w:rsidRDefault="005419D4" w:rsidP="00353952">
      <w:pPr>
        <w:spacing w:line="276" w:lineRule="auto"/>
        <w:rPr>
          <w:rFonts w:ascii="PT Astra Serif" w:hAnsi="PT Astra Serif"/>
          <w:b/>
        </w:rPr>
      </w:pPr>
    </w:p>
    <w:p w:rsidR="00DD675B" w:rsidRPr="00353952" w:rsidRDefault="00E035B5" w:rsidP="00353952">
      <w:pPr>
        <w:spacing w:line="276" w:lineRule="auto"/>
        <w:jc w:val="center"/>
        <w:rPr>
          <w:rFonts w:ascii="PT Astra Serif" w:hAnsi="PT Astra Serif"/>
          <w:b/>
        </w:rPr>
      </w:pPr>
      <w:r w:rsidRPr="00353952">
        <w:rPr>
          <w:rFonts w:ascii="PT Astra Serif" w:hAnsi="PT Astra Serif"/>
          <w:b/>
        </w:rPr>
        <w:t>Ход урока</w:t>
      </w:r>
    </w:p>
    <w:p w:rsidR="003A3ED0" w:rsidRPr="00353952" w:rsidRDefault="003A3ED0" w:rsidP="00353952">
      <w:pPr>
        <w:spacing w:line="276" w:lineRule="auto"/>
        <w:rPr>
          <w:rFonts w:ascii="PT Astra Serif" w:hAnsi="PT Astra Serif"/>
          <w:b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8"/>
        <w:gridCol w:w="2340"/>
        <w:gridCol w:w="2835"/>
        <w:gridCol w:w="7106"/>
      </w:tblGrid>
      <w:tr w:rsidR="00AC03D4" w:rsidRPr="00353952" w:rsidTr="00353952">
        <w:trPr>
          <w:trHeight w:val="317"/>
        </w:trPr>
        <w:tc>
          <w:tcPr>
            <w:tcW w:w="2428" w:type="dxa"/>
            <w:vMerge w:val="restart"/>
          </w:tcPr>
          <w:p w:rsidR="00AC03D4" w:rsidRPr="00353952" w:rsidRDefault="00AC03D4" w:rsidP="00353952">
            <w:pPr>
              <w:tabs>
                <w:tab w:val="left" w:pos="1080"/>
              </w:tabs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Технология проведения</w:t>
            </w:r>
          </w:p>
        </w:tc>
        <w:tc>
          <w:tcPr>
            <w:tcW w:w="2340" w:type="dxa"/>
            <w:vMerge w:val="restart"/>
          </w:tcPr>
          <w:p w:rsidR="00AC03D4" w:rsidRPr="00353952" w:rsidRDefault="00AC03D4" w:rsidP="0035395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Деятельность</w:t>
            </w:r>
          </w:p>
          <w:p w:rsidR="00AC03D4" w:rsidRPr="00353952" w:rsidRDefault="00AC03D4" w:rsidP="0035395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  <w:b/>
              </w:rPr>
              <w:t>учителя</w:t>
            </w:r>
          </w:p>
        </w:tc>
        <w:tc>
          <w:tcPr>
            <w:tcW w:w="2835" w:type="dxa"/>
            <w:vMerge w:val="restart"/>
          </w:tcPr>
          <w:p w:rsidR="00AC03D4" w:rsidRPr="00353952" w:rsidRDefault="00AC03D4" w:rsidP="0035395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Деятельность</w:t>
            </w:r>
          </w:p>
          <w:p w:rsidR="00AC03D4" w:rsidRPr="00353952" w:rsidRDefault="00AC03D4" w:rsidP="0035395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учеников</w:t>
            </w:r>
          </w:p>
          <w:p w:rsidR="00AC03D4" w:rsidRPr="00353952" w:rsidRDefault="00AC03D4" w:rsidP="00353952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06" w:type="dxa"/>
            <w:vMerge w:val="restart"/>
          </w:tcPr>
          <w:p w:rsidR="00AC03D4" w:rsidRPr="00353952" w:rsidRDefault="00AC03D4" w:rsidP="0035395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AC03D4" w:rsidRPr="00353952" w:rsidTr="00353952">
        <w:trPr>
          <w:trHeight w:val="317"/>
        </w:trPr>
        <w:tc>
          <w:tcPr>
            <w:tcW w:w="2428" w:type="dxa"/>
            <w:vMerge/>
          </w:tcPr>
          <w:p w:rsidR="00AC03D4" w:rsidRPr="00353952" w:rsidRDefault="00AC03D4" w:rsidP="00353952">
            <w:pPr>
              <w:tabs>
                <w:tab w:val="left" w:pos="1080"/>
              </w:tabs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</w:tcPr>
          <w:p w:rsidR="00AC03D4" w:rsidRPr="00353952" w:rsidRDefault="00AC03D4" w:rsidP="0035395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5" w:type="dxa"/>
            <w:vMerge/>
          </w:tcPr>
          <w:p w:rsidR="00AC03D4" w:rsidRPr="00353952" w:rsidRDefault="00AC03D4" w:rsidP="0035395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106" w:type="dxa"/>
            <w:vMerge/>
          </w:tcPr>
          <w:p w:rsidR="00AC03D4" w:rsidRPr="00353952" w:rsidRDefault="00AC03D4" w:rsidP="0035395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C03D4" w:rsidRPr="00353952" w:rsidTr="00353952">
        <w:trPr>
          <w:trHeight w:val="412"/>
        </w:trPr>
        <w:tc>
          <w:tcPr>
            <w:tcW w:w="2428" w:type="dxa"/>
          </w:tcPr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  <w:lang w:val="en-US"/>
              </w:rPr>
              <w:t>I</w:t>
            </w:r>
            <w:r w:rsidRPr="00353952">
              <w:rPr>
                <w:rFonts w:ascii="PT Astra Serif" w:hAnsi="PT Astra Serif"/>
                <w:b/>
              </w:rPr>
              <w:t xml:space="preserve">. Мотивация к учебной деятельности 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i/>
              </w:rPr>
              <w:t>(2 мин)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  <w:u w:val="single"/>
              </w:rPr>
              <w:t>Цели:</w:t>
            </w:r>
            <w:r w:rsidRPr="00353952">
              <w:rPr>
                <w:rFonts w:ascii="PT Astra Serif" w:hAnsi="PT Astra Serif"/>
              </w:rPr>
              <w:t xml:space="preserve"> Выработать на личностно-значимом </w:t>
            </w:r>
            <w:proofErr w:type="gramStart"/>
            <w:r w:rsidRPr="00353952">
              <w:rPr>
                <w:rFonts w:ascii="PT Astra Serif" w:hAnsi="PT Astra Serif"/>
              </w:rPr>
              <w:t>уровне</w:t>
            </w:r>
            <w:proofErr w:type="gramEnd"/>
            <w:r w:rsidRPr="00353952">
              <w:rPr>
                <w:rFonts w:ascii="PT Astra Serif" w:hAnsi="PT Astra Serif"/>
              </w:rPr>
              <w:t xml:space="preserve"> внутренней готовности выполнение нормативов учебной деятельности</w:t>
            </w:r>
          </w:p>
        </w:tc>
        <w:tc>
          <w:tcPr>
            <w:tcW w:w="2340" w:type="dxa"/>
          </w:tcPr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835" w:type="dxa"/>
          </w:tcPr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Раскрывают смысл крылатого выражения.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353952">
              <w:rPr>
                <w:rFonts w:ascii="PT Astra Serif" w:hAnsi="PT Astra Serif"/>
              </w:rPr>
              <w:t>Выражают свое мнение в устной форме</w:t>
            </w:r>
          </w:p>
        </w:tc>
        <w:tc>
          <w:tcPr>
            <w:tcW w:w="7106" w:type="dxa"/>
          </w:tcPr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- За окном  февральский морозец, а у нас в классе тепло и уютно. Нам пора начинать наш урок математики. </w:t>
            </w:r>
          </w:p>
          <w:p w:rsidR="00AC03D4" w:rsidRPr="00353952" w:rsidRDefault="00FE1FA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Прочитайте девиз</w:t>
            </w:r>
            <w:r w:rsidR="00AC03D4" w:rsidRPr="00353952">
              <w:rPr>
                <w:rFonts w:ascii="PT Astra Serif" w:hAnsi="PT Astra Serif"/>
              </w:rPr>
              <w:t xml:space="preserve">: «Не говори – не могу, говори – надо научиться!» </w:t>
            </w:r>
          </w:p>
          <w:p w:rsidR="00AC03D4" w:rsidRPr="00353952" w:rsidRDefault="00FE1FA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Слайд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-Чему нас учит этот девиз?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353952">
              <w:rPr>
                <w:rFonts w:ascii="PT Astra Serif" w:hAnsi="PT Astra Serif"/>
              </w:rPr>
              <w:t>-Я желаю вам успехов  в получении новых знаний</w:t>
            </w:r>
          </w:p>
        </w:tc>
      </w:tr>
      <w:tr w:rsidR="00AC03D4" w:rsidRPr="00353952" w:rsidTr="00353952">
        <w:trPr>
          <w:trHeight w:val="991"/>
        </w:trPr>
        <w:tc>
          <w:tcPr>
            <w:tcW w:w="2428" w:type="dxa"/>
          </w:tcPr>
          <w:p w:rsidR="00FE1FA4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lastRenderedPageBreak/>
              <w:t xml:space="preserve">2.Актуализация знаний и </w:t>
            </w:r>
          </w:p>
          <w:p w:rsidR="00FE1FA4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 xml:space="preserve">фиксирование затруднений 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 xml:space="preserve">в деятельности 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i/>
              </w:rPr>
              <w:t>(7 мин)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u w:val="single"/>
              </w:rPr>
            </w:pPr>
            <w:r w:rsidRPr="00353952">
              <w:rPr>
                <w:rFonts w:ascii="PT Astra Serif" w:hAnsi="PT Astra Serif"/>
                <w:u w:val="single"/>
              </w:rPr>
              <w:t>Цели: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актуализировать учебное содержание, необходимое для восприятия нового материала: повторить название ранее изученных математических действий (сложение, вычитание);</w:t>
            </w:r>
          </w:p>
        </w:tc>
        <w:tc>
          <w:tcPr>
            <w:tcW w:w="2340" w:type="dxa"/>
          </w:tcPr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  <w:r w:rsidRPr="00353952">
              <w:rPr>
                <w:rFonts w:ascii="PT Astra Serif" w:hAnsi="PT Astra Serif"/>
              </w:rPr>
              <w:t>Учитель читает утверждения</w:t>
            </w:r>
            <w:r w:rsidRPr="00353952">
              <w:rPr>
                <w:rFonts w:ascii="PT Astra Serif" w:hAnsi="PT Astra Serif"/>
                <w:color w:val="FF0000"/>
              </w:rPr>
              <w:t xml:space="preserve">. </w:t>
            </w: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Концентрирует устойчивое внимание учащихся.</w:t>
            </w: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Создает ситуацию успеха.</w:t>
            </w: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К</w:t>
            </w:r>
            <w:r w:rsidR="00FE1FA4">
              <w:rPr>
                <w:rFonts w:ascii="PT Astra Serif" w:hAnsi="PT Astra Serif"/>
              </w:rPr>
              <w:t>орректирует логическое мышление на основе</w:t>
            </w:r>
            <w:r w:rsidRPr="00353952">
              <w:rPr>
                <w:rFonts w:ascii="PT Astra Serif" w:hAnsi="PT Astra Serif"/>
              </w:rPr>
              <w:t>:</w:t>
            </w:r>
            <w:r w:rsidR="00FE1FA4">
              <w:rPr>
                <w:rFonts w:ascii="PT Astra Serif" w:hAnsi="PT Astra Serif"/>
              </w:rPr>
              <w:t xml:space="preserve"> </w:t>
            </w:r>
            <w:r w:rsidRPr="00353952">
              <w:rPr>
                <w:rFonts w:ascii="PT Astra Serif" w:hAnsi="PT Astra Serif"/>
              </w:rPr>
              <w:t xml:space="preserve">анализа синтеза, сравнения </w:t>
            </w:r>
            <w:r w:rsidRPr="00353952">
              <w:rPr>
                <w:rFonts w:ascii="PT Astra Serif" w:hAnsi="PT Astra Serif"/>
              </w:rPr>
              <w:lastRenderedPageBreak/>
              <w:t>выражения.</w:t>
            </w: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835" w:type="dxa"/>
          </w:tcPr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lastRenderedPageBreak/>
              <w:t>Записывают в тетради дату урока, классная работа, выполняют математический диктант.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Выполняют самооценку 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Работа в парах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Выполняют самооценку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Запись в тетрадь примеров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Выполняют самооценку </w:t>
            </w:r>
          </w:p>
        </w:tc>
        <w:tc>
          <w:tcPr>
            <w:tcW w:w="7106" w:type="dxa"/>
          </w:tcPr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lastRenderedPageBreak/>
              <w:t>УСТНЫЙ СЧЕТ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-Но прежде запишем в тетради сегодняшнее число, классная работа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  <w:u w:val="single"/>
              </w:rPr>
            </w:pPr>
            <w:r w:rsidRPr="00353952">
              <w:rPr>
                <w:rFonts w:ascii="PT Astra Serif" w:hAnsi="PT Astra Serif"/>
                <w:b/>
                <w:u w:val="single"/>
              </w:rPr>
              <w:t>1)Математический диктант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Ребята, если вы согласны с утверждением, ставите в тетради знак «+», если не согласны знак «</w:t>
            </w:r>
            <w:proofErr w:type="gramStart"/>
            <w:r w:rsidRPr="00353952">
              <w:rPr>
                <w:rFonts w:ascii="PT Astra Serif" w:hAnsi="PT Astra Serif"/>
              </w:rPr>
              <w:t>-»</w:t>
            </w:r>
            <w:proofErr w:type="gramEnd"/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1)Сумма чисел 40и50равна 100(-)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2)30 меньше 37на7.(+)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3)Сумма чисел 46 и 40 равна 86. (+)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4)Если 8 увеличить на 40, то получиться 60. (+)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5)Уменьшаемое 17, вычитаемое 9, разность равна 8 (+)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6)Сумма чисел 50и5 меньше суммы чисел 40и4. (-)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7) Игорь решил следующую задачу действием вычитания.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В одной теплице собрали 20 огурцов, а в другой – 30. Сколько всего огурцов собрали в теплицах</w:t>
            </w:r>
            <w:proofErr w:type="gramStart"/>
            <w:r w:rsidRPr="00353952">
              <w:rPr>
                <w:rFonts w:ascii="PT Astra Serif" w:hAnsi="PT Astra Serif"/>
              </w:rPr>
              <w:t>? (-)</w:t>
            </w:r>
            <w:proofErr w:type="gramEnd"/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САМОПРОВЕРКА </w:t>
            </w:r>
          </w:p>
          <w:p w:rsidR="00AC03D4" w:rsidRPr="00353952" w:rsidRDefault="00FE1FA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Слайд 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353952">
              <w:rPr>
                <w:rFonts w:ascii="PT Astra Serif" w:hAnsi="PT Astra Serif"/>
                <w:b/>
              </w:rPr>
              <w:t>-</w:t>
            </w:r>
            <w:r w:rsidRPr="00353952">
              <w:rPr>
                <w:rFonts w:ascii="PT Astra Serif" w:hAnsi="PT Astra Serif"/>
                <w:b/>
                <w:i/>
              </w:rPr>
              <w:t>Ребята, отметим выполнение задания в листе самооценки напротив устного счета, используя знаки</w:t>
            </w:r>
            <w:proofErr w:type="gramStart"/>
            <w:r w:rsidRPr="00353952">
              <w:rPr>
                <w:rFonts w:ascii="PT Astra Serif" w:hAnsi="PT Astra Serif"/>
                <w:b/>
                <w:i/>
              </w:rPr>
              <w:t xml:space="preserve"> !,+,-.</w:t>
            </w:r>
            <w:proofErr w:type="gramEnd"/>
          </w:p>
          <w:p w:rsidR="00AC03D4" w:rsidRPr="00353952" w:rsidRDefault="00FE1FA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Слайд 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Вывод. 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i/>
              </w:rPr>
            </w:pPr>
            <w:r w:rsidRPr="00353952">
              <w:rPr>
                <w:rFonts w:ascii="PT Astra Serif" w:hAnsi="PT Astra Serif"/>
                <w:i/>
              </w:rPr>
              <w:t>– Что повторили, выполняя это задание?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i/>
              </w:rPr>
            </w:pPr>
            <w:r w:rsidRPr="00353952">
              <w:rPr>
                <w:rFonts w:ascii="PT Astra Serif" w:hAnsi="PT Astra Serif"/>
                <w:i/>
              </w:rPr>
              <w:t>( устные приемы сложения и вычитания в пределах 100.)</w:t>
            </w:r>
          </w:p>
          <w:p w:rsidR="004D4DCA" w:rsidRPr="00353952" w:rsidRDefault="004D4DCA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2) С.29 №9 используя простой </w:t>
            </w:r>
            <w:r w:rsidR="00CC418A" w:rsidRPr="00353952">
              <w:rPr>
                <w:rFonts w:ascii="PT Astra Serif" w:hAnsi="PT Astra Serif"/>
              </w:rPr>
              <w:t>карандаш,</w:t>
            </w:r>
            <w:r w:rsidRPr="00353952">
              <w:rPr>
                <w:rFonts w:ascii="PT Astra Serif" w:hAnsi="PT Astra Serif"/>
              </w:rPr>
              <w:t xml:space="preserve"> обведите эти фигуры. Договоритесь, кто будет отвечать.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1) по цвету, (лишний пятиугольник;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2) </w:t>
            </w:r>
            <w:proofErr w:type="gramStart"/>
            <w:r w:rsidRPr="00353952">
              <w:rPr>
                <w:rFonts w:ascii="PT Astra Serif" w:hAnsi="PT Astra Serif"/>
              </w:rPr>
              <w:t>лишняя</w:t>
            </w:r>
            <w:proofErr w:type="gramEnd"/>
            <w:r w:rsidRPr="00353952">
              <w:rPr>
                <w:rFonts w:ascii="PT Astra Serif" w:hAnsi="PT Astra Serif"/>
              </w:rPr>
              <w:t xml:space="preserve"> незамкнутая ломаная (пятиугольник и квадрат замкнутые ломаные)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353952">
              <w:rPr>
                <w:rFonts w:ascii="PT Astra Serif" w:hAnsi="PT Astra Serif"/>
              </w:rPr>
              <w:t>3)лишний квадрат т.к. 4 звена, а у других фигур «5»</w:t>
            </w:r>
            <w:r w:rsidRPr="00353952">
              <w:rPr>
                <w:rFonts w:ascii="PT Astra Serif" w:hAnsi="PT Astra Serif"/>
                <w:b/>
                <w:i/>
              </w:rPr>
              <w:t xml:space="preserve"> 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i/>
              </w:rPr>
            </w:pPr>
            <w:r w:rsidRPr="00353952">
              <w:rPr>
                <w:rFonts w:ascii="PT Astra Serif" w:hAnsi="PT Astra Serif"/>
                <w:b/>
                <w:i/>
              </w:rPr>
              <w:t>Ребята, отметим выполнение задания в листе самооценки напротив устного счета, используя знаки</w:t>
            </w:r>
            <w:proofErr w:type="gramStart"/>
            <w:r w:rsidRPr="00353952">
              <w:rPr>
                <w:rFonts w:ascii="PT Astra Serif" w:hAnsi="PT Astra Serif"/>
                <w:b/>
                <w:i/>
              </w:rPr>
              <w:t xml:space="preserve"> !,+,-.</w:t>
            </w:r>
            <w:proofErr w:type="gramEnd"/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i/>
              </w:rPr>
            </w:pPr>
          </w:p>
          <w:p w:rsidR="00FE1FA4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</w:rPr>
              <w:t xml:space="preserve">3) На </w:t>
            </w:r>
            <w:r w:rsidR="00FE1FA4">
              <w:rPr>
                <w:rFonts w:ascii="PT Astra Serif" w:hAnsi="PT Astra Serif"/>
                <w:b/>
              </w:rPr>
              <w:t>слайде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Представьте данные числа в виде суммы разрядных слагаемых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54=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32=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46=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-Запишите в тетрадь.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i/>
              </w:rPr>
            </w:pPr>
            <w:r w:rsidRPr="00353952">
              <w:rPr>
                <w:rFonts w:ascii="PT Astra Serif" w:hAnsi="PT Astra Serif"/>
              </w:rPr>
              <w:t xml:space="preserve">- </w:t>
            </w:r>
            <w:r w:rsidRPr="00353952">
              <w:rPr>
                <w:rFonts w:ascii="PT Astra Serif" w:hAnsi="PT Astra Serif"/>
                <w:i/>
              </w:rPr>
              <w:t xml:space="preserve"> Какое умение формировали?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i/>
              </w:rPr>
            </w:pPr>
            <w:r w:rsidRPr="00353952">
              <w:rPr>
                <w:rFonts w:ascii="PT Astra Serif" w:hAnsi="PT Astra Serif"/>
                <w:i/>
              </w:rPr>
              <w:t>(умение представлять числа в виде суммы разрядных слагаемых)</w:t>
            </w:r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353952">
              <w:rPr>
                <w:rFonts w:ascii="PT Astra Serif" w:hAnsi="PT Astra Serif"/>
                <w:b/>
                <w:i/>
              </w:rPr>
              <w:t>Ребята, отметим выполнение задания в листе самооценки напротив устного счета, используя знаки</w:t>
            </w:r>
            <w:proofErr w:type="gramStart"/>
            <w:r w:rsidRPr="00353952">
              <w:rPr>
                <w:rFonts w:ascii="PT Astra Serif" w:hAnsi="PT Astra Serif"/>
                <w:b/>
                <w:i/>
              </w:rPr>
              <w:t xml:space="preserve"> !,+,-.</w:t>
            </w:r>
            <w:proofErr w:type="gramEnd"/>
          </w:p>
          <w:p w:rsidR="00AC03D4" w:rsidRPr="00353952" w:rsidRDefault="00AC03D4" w:rsidP="00FE1FA4">
            <w:pPr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</w:p>
        </w:tc>
      </w:tr>
      <w:tr w:rsidR="004D4DCA" w:rsidRPr="00353952" w:rsidTr="00FE1FA4">
        <w:trPr>
          <w:trHeight w:val="5796"/>
        </w:trPr>
        <w:tc>
          <w:tcPr>
            <w:tcW w:w="2428" w:type="dxa"/>
          </w:tcPr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lastRenderedPageBreak/>
              <w:t>3. «Открытие» нового знания. Практическая работа.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 xml:space="preserve"> </w:t>
            </w:r>
            <w:r w:rsidRPr="00353952">
              <w:rPr>
                <w:rFonts w:ascii="PT Astra Serif" w:hAnsi="PT Astra Serif"/>
                <w:i/>
              </w:rPr>
              <w:t>(10 мин)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  <w:u w:val="single"/>
              </w:rPr>
              <w:t>Цели:</w:t>
            </w:r>
            <w:r w:rsidRPr="00353952">
              <w:rPr>
                <w:rFonts w:ascii="PT Astra Serif" w:hAnsi="PT Astra Serif"/>
                <w:b/>
              </w:rPr>
              <w:t xml:space="preserve"> </w:t>
            </w:r>
            <w:r w:rsidRPr="00353952">
              <w:rPr>
                <w:rFonts w:ascii="PT Astra Serif" w:hAnsi="PT Astra Serif"/>
              </w:rPr>
              <w:t>Построение проекта выхода из затруднения. Реализация  проекта.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Обсуждение проекта решения проблемы,  ее решение.</w:t>
            </w:r>
            <w:r w:rsidRPr="00353952">
              <w:rPr>
                <w:rFonts w:ascii="PT Astra Serif" w:hAnsi="PT Astra Serif"/>
                <w:b/>
              </w:rPr>
              <w:t xml:space="preserve">   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b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340" w:type="dxa"/>
          </w:tcPr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lastRenderedPageBreak/>
              <w:t xml:space="preserve">Поэтапно формирует порядок письменного сложения чисел в пределах 100 без перехода через разряд 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Активизирует жизненный опыт.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Развивает мелкую моторику на основе упражнений со счетными палочками.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Создает ситуацию </w:t>
            </w:r>
            <w:r w:rsidRPr="00353952">
              <w:rPr>
                <w:rFonts w:ascii="PT Astra Serif" w:hAnsi="PT Astra Serif"/>
              </w:rPr>
              <w:lastRenderedPageBreak/>
              <w:t>совместной поисковой деятельности через взаимоконтроль, взаимодеятельность.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lastRenderedPageBreak/>
              <w:t>У каждого ученика на парте палочки, обозначающие десятки и квадраты, обозначающие единицы.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Откладывают 3 палочки и два кубика красного цвета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Откладывают  палочки и  синего цвета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Запись в тетрадь 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Читают вывод в учебнике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Выполняют самооценку </w:t>
            </w:r>
          </w:p>
        </w:tc>
        <w:tc>
          <w:tcPr>
            <w:tcW w:w="7106" w:type="dxa"/>
          </w:tcPr>
          <w:p w:rsidR="004D4DCA" w:rsidRPr="00353952" w:rsidRDefault="004D4DCA" w:rsidP="00BD46E3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lastRenderedPageBreak/>
              <w:t xml:space="preserve"> Практическая работа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- Отложите при помощи красного счетного материала число 32. </w:t>
            </w:r>
          </w:p>
          <w:p w:rsidR="00CC418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Сколько в нем десятков? Единиц?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А сейчас прибавьте к числу 32 число 20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Сколько это палочек? (2)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Возьмите синего цвета.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Сколько это десятков? А сколько в этом числе единиц?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</w:t>
            </w:r>
            <w:r w:rsidR="00BD46E3">
              <w:rPr>
                <w:rFonts w:ascii="PT Astra Serif" w:hAnsi="PT Astra Serif"/>
              </w:rPr>
              <w:t xml:space="preserve"> </w:t>
            </w:r>
            <w:r w:rsidRPr="00353952">
              <w:rPr>
                <w:rFonts w:ascii="PT Astra Serif" w:hAnsi="PT Astra Serif"/>
              </w:rPr>
              <w:t>Куда вы положите 2 палочки: к десяткам – палочкам или кубикам</w:t>
            </w:r>
            <w:r w:rsidR="00BD46E3">
              <w:rPr>
                <w:rFonts w:ascii="PT Astra Serif" w:hAnsi="PT Astra Serif"/>
              </w:rPr>
              <w:t xml:space="preserve"> </w:t>
            </w:r>
            <w:r w:rsidRPr="00353952">
              <w:rPr>
                <w:rFonts w:ascii="PT Astra Serif" w:hAnsi="PT Astra Serif"/>
              </w:rPr>
              <w:t>- единицам?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-Сколько стало палочек – десятков?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-Что обозначают кубики? (единицы)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Изменилось ли число единиц? (Нет)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-Значит</w:t>
            </w:r>
            <w:r w:rsidR="00BD46E3">
              <w:rPr>
                <w:rFonts w:ascii="PT Astra Serif" w:hAnsi="PT Astra Serif"/>
              </w:rPr>
              <w:t>,</w:t>
            </w:r>
            <w:r w:rsidRPr="00353952">
              <w:rPr>
                <w:rFonts w:ascii="PT Astra Serif" w:hAnsi="PT Astra Serif"/>
              </w:rPr>
              <w:t xml:space="preserve"> к чему прибавили число 20? ( К десяткам)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</w:rPr>
              <w:t xml:space="preserve"> </w:t>
            </w:r>
            <w:r w:rsidR="00FE1FA4">
              <w:rPr>
                <w:rFonts w:ascii="PT Astra Serif" w:hAnsi="PT Astra Serif"/>
                <w:b/>
              </w:rPr>
              <w:t xml:space="preserve">СЛАЙД </w:t>
            </w:r>
          </w:p>
          <w:p w:rsidR="004D4DCA" w:rsidRPr="00353952" w:rsidRDefault="005F358F" w:rsidP="00BD46E3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5.3pt;margin-top:12.9pt;width:14.4pt;height:13.7pt;z-index:251662336" o:connectortype="straight"/>
              </w:pict>
            </w:r>
            <w:r>
              <w:rPr>
                <w:rFonts w:ascii="PT Astra Serif" w:hAnsi="PT Astra Serif"/>
                <w:b/>
                <w:noProof/>
              </w:rPr>
              <w:pict>
                <v:shape id="_x0000_s1030" type="#_x0000_t32" style="position:absolute;left:0;text-align:left;margin-left:.7pt;margin-top:12.9pt;width:10.9pt;height:13.7pt;flip:x;z-index:251661312" o:connectortype="straight"/>
              </w:pict>
            </w:r>
            <w:r w:rsidR="00FE1FA4">
              <w:rPr>
                <w:rFonts w:ascii="PT Astra Serif" w:hAnsi="PT Astra Serif"/>
                <w:b/>
              </w:rPr>
              <w:t xml:space="preserve">   </w:t>
            </w:r>
            <w:r w:rsidR="004D4DCA" w:rsidRPr="00353952">
              <w:rPr>
                <w:rFonts w:ascii="PT Astra Serif" w:hAnsi="PT Astra Serif"/>
                <w:b/>
              </w:rPr>
              <w:t>32+20=50+2=52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353952">
              <w:rPr>
                <w:rFonts w:ascii="PT Astra Serif" w:hAnsi="PT Astra Serif"/>
                <w:b/>
                <w:i/>
              </w:rPr>
              <w:t xml:space="preserve">30 </w:t>
            </w:r>
            <w:r w:rsidR="00FE1FA4">
              <w:rPr>
                <w:rFonts w:ascii="PT Astra Serif" w:hAnsi="PT Astra Serif"/>
                <w:b/>
                <w:i/>
              </w:rPr>
              <w:t xml:space="preserve">   </w:t>
            </w:r>
            <w:r w:rsidRPr="00353952">
              <w:rPr>
                <w:rFonts w:ascii="PT Astra Serif" w:hAnsi="PT Astra Serif"/>
                <w:b/>
                <w:i/>
              </w:rPr>
              <w:t xml:space="preserve"> 2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  <w:i/>
              </w:rPr>
            </w:pPr>
            <w:r w:rsidRPr="00353952">
              <w:rPr>
                <w:rFonts w:ascii="PT Astra Serif" w:hAnsi="PT Astra Serif"/>
                <w:b/>
                <w:i/>
              </w:rPr>
              <w:t>-</w:t>
            </w:r>
            <w:r w:rsidRPr="00353952">
              <w:rPr>
                <w:rFonts w:ascii="PT Astra Serif" w:hAnsi="PT Astra Serif"/>
              </w:rPr>
              <w:t>Какой можно сделать вывод</w:t>
            </w:r>
            <w:r w:rsidRPr="00353952">
              <w:rPr>
                <w:rFonts w:ascii="PT Astra Serif" w:hAnsi="PT Astra Serif"/>
                <w:i/>
              </w:rPr>
              <w:t>?</w:t>
            </w:r>
            <w:r w:rsidR="00FE1FA4">
              <w:rPr>
                <w:rFonts w:ascii="PT Astra Serif" w:hAnsi="PT Astra Serif"/>
                <w:i/>
              </w:rPr>
              <w:t xml:space="preserve"> </w:t>
            </w:r>
            <w:r w:rsidRPr="00353952">
              <w:rPr>
                <w:rFonts w:ascii="PT Astra Serif" w:hAnsi="PT Astra Serif"/>
                <w:i/>
              </w:rPr>
              <w:t>(Десятки складывают с десятками)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  <w:i/>
              </w:rPr>
              <w:lastRenderedPageBreak/>
              <w:t>-</w:t>
            </w:r>
            <w:r w:rsidR="00FE1FA4">
              <w:rPr>
                <w:rFonts w:ascii="PT Astra Serif" w:hAnsi="PT Astra Serif"/>
                <w:i/>
              </w:rPr>
              <w:t xml:space="preserve"> </w:t>
            </w:r>
            <w:r w:rsidRPr="00353952">
              <w:rPr>
                <w:rFonts w:ascii="PT Astra Serif" w:hAnsi="PT Astra Serif"/>
              </w:rPr>
              <w:t xml:space="preserve">Откройте учебник на с.30 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  <w:i/>
              </w:rPr>
            </w:pPr>
            <w:r w:rsidRPr="00353952">
              <w:rPr>
                <w:rFonts w:ascii="PT Astra Serif" w:hAnsi="PT Astra Serif"/>
              </w:rPr>
              <w:t>-</w:t>
            </w:r>
            <w:r w:rsidR="00FE1FA4">
              <w:rPr>
                <w:rFonts w:ascii="PT Astra Serif" w:hAnsi="PT Astra Serif"/>
              </w:rPr>
              <w:t xml:space="preserve"> </w:t>
            </w:r>
            <w:r w:rsidRPr="00353952">
              <w:rPr>
                <w:rFonts w:ascii="PT Astra Serif" w:hAnsi="PT Astra Serif"/>
              </w:rPr>
              <w:t>Сравним наш вывод с выводом авторов учебника</w:t>
            </w:r>
            <w:r w:rsidRPr="00353952">
              <w:rPr>
                <w:rFonts w:ascii="PT Astra Serif" w:hAnsi="PT Astra Serif"/>
                <w:i/>
              </w:rPr>
              <w:t xml:space="preserve"> </w:t>
            </w:r>
            <w:proofErr w:type="gramStart"/>
            <w:r w:rsidRPr="00353952">
              <w:rPr>
                <w:rFonts w:ascii="PT Astra Serif" w:hAnsi="PT Astra Serif"/>
                <w:i/>
              </w:rPr>
              <w:t xml:space="preserve">( </w:t>
            </w:r>
            <w:proofErr w:type="gramEnd"/>
            <w:r w:rsidRPr="00353952">
              <w:rPr>
                <w:rFonts w:ascii="PT Astra Serif" w:hAnsi="PT Astra Serif"/>
                <w:i/>
              </w:rPr>
              <w:t>в жёлтой рамке)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  <w:i/>
              </w:rPr>
            </w:pPr>
            <w:r w:rsidRPr="00353952">
              <w:rPr>
                <w:rFonts w:ascii="PT Astra Serif" w:hAnsi="PT Astra Serif"/>
                <w:i/>
              </w:rPr>
              <w:t xml:space="preserve">- </w:t>
            </w:r>
            <w:r w:rsidRPr="00353952">
              <w:rPr>
                <w:rFonts w:ascii="PT Astra Serif" w:hAnsi="PT Astra Serif"/>
              </w:rPr>
              <w:t>Чему будем учиться сегодня на уроке?</w:t>
            </w:r>
            <w:r w:rsidRPr="00353952">
              <w:rPr>
                <w:rFonts w:ascii="PT Astra Serif" w:hAnsi="PT Astra Serif"/>
                <w:i/>
              </w:rPr>
              <w:t xml:space="preserve"> (При сложении складывать десятки с десятками).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353952">
              <w:rPr>
                <w:rFonts w:ascii="PT Astra Serif" w:hAnsi="PT Astra Serif"/>
                <w:b/>
                <w:i/>
              </w:rPr>
              <w:t>ФИЗМИНУТКА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  <w:b/>
                <w:i/>
              </w:rPr>
              <w:t>2)</w:t>
            </w:r>
            <w:r w:rsidR="00FE1FA4">
              <w:rPr>
                <w:rFonts w:ascii="PT Astra Serif" w:hAnsi="PT Astra Serif"/>
                <w:b/>
                <w:i/>
              </w:rPr>
              <w:t xml:space="preserve"> </w:t>
            </w:r>
            <w:r w:rsidRPr="00353952">
              <w:rPr>
                <w:rFonts w:ascii="PT Astra Serif" w:hAnsi="PT Astra Serif"/>
                <w:b/>
                <w:i/>
              </w:rPr>
              <w:t xml:space="preserve">- </w:t>
            </w:r>
            <w:r w:rsidRPr="00353952">
              <w:rPr>
                <w:rFonts w:ascii="PT Astra Serif" w:hAnsi="PT Astra Serif"/>
              </w:rPr>
              <w:t>Ребята этот пример можно записать столбиком и также выполнить сложение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Не забываем</w:t>
            </w:r>
            <w:r w:rsidR="00FE1FA4">
              <w:rPr>
                <w:rFonts w:ascii="PT Astra Serif" w:hAnsi="PT Astra Serif"/>
              </w:rPr>
              <w:t>,</w:t>
            </w:r>
            <w:r w:rsidRPr="00353952">
              <w:rPr>
                <w:rFonts w:ascii="PT Astra Serif" w:hAnsi="PT Astra Serif"/>
              </w:rPr>
              <w:t xml:space="preserve"> что запись столби</w:t>
            </w:r>
            <w:r w:rsidR="00FE1FA4">
              <w:rPr>
                <w:rFonts w:ascii="PT Astra Serif" w:hAnsi="PT Astra Serif"/>
              </w:rPr>
              <w:t>ком выполняем в каждой клетке – З</w:t>
            </w:r>
            <w:r w:rsidRPr="00353952">
              <w:rPr>
                <w:rFonts w:ascii="PT Astra Serif" w:hAnsi="PT Astra Serif"/>
              </w:rPr>
              <w:t>апишем в тетрадь  столбиком 32+20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353952">
              <w:rPr>
                <w:rFonts w:ascii="PT Astra Serif" w:hAnsi="PT Astra Serif"/>
                <w:b/>
                <w:i/>
              </w:rPr>
              <w:t>Учитель записывает у на доске (один ученик у доски записывает с объяснением результат)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353952">
              <w:rPr>
                <w:rFonts w:ascii="PT Astra Serif" w:hAnsi="PT Astra Serif"/>
                <w:b/>
                <w:i/>
              </w:rPr>
              <w:t xml:space="preserve">- Сделаем вывод: 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  <w:b/>
                <w:i/>
              </w:rPr>
              <w:t>-</w:t>
            </w:r>
            <w:r w:rsidRPr="00353952">
              <w:rPr>
                <w:rFonts w:ascii="PT Astra Serif" w:hAnsi="PT Astra Serif"/>
              </w:rPr>
              <w:t>Как же записываем при сложении столбиком десятки и единицы?</w:t>
            </w:r>
          </w:p>
          <w:p w:rsidR="00FE1FA4" w:rsidRPr="00FE1FA4" w:rsidRDefault="004D4DCA" w:rsidP="00BD46E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Сверим  с авторским текстом. С.30</w:t>
            </w:r>
          </w:p>
          <w:p w:rsidR="004D4DCA" w:rsidRPr="00353952" w:rsidRDefault="004D4DCA" w:rsidP="00BD46E3">
            <w:pPr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353952">
              <w:rPr>
                <w:rFonts w:ascii="PT Astra Serif" w:hAnsi="PT Astra Serif"/>
                <w:b/>
                <w:i/>
              </w:rPr>
              <w:t>Ребята, отметим выполнение практической работы в листе самооценки напротив устного счета, используя знаки</w:t>
            </w:r>
            <w:proofErr w:type="gramStart"/>
            <w:r w:rsidRPr="00353952">
              <w:rPr>
                <w:rFonts w:ascii="PT Astra Serif" w:hAnsi="PT Astra Serif"/>
                <w:b/>
                <w:i/>
              </w:rPr>
              <w:t xml:space="preserve"> !,+,-.</w:t>
            </w:r>
            <w:proofErr w:type="gramEnd"/>
          </w:p>
        </w:tc>
      </w:tr>
      <w:tr w:rsidR="004D4DCA" w:rsidRPr="00353952" w:rsidTr="00FE1FA4">
        <w:trPr>
          <w:trHeight w:val="268"/>
        </w:trPr>
        <w:tc>
          <w:tcPr>
            <w:tcW w:w="2428" w:type="dxa"/>
          </w:tcPr>
          <w:p w:rsidR="00BD46E3" w:rsidRDefault="004D4DCA" w:rsidP="00353952">
            <w:pPr>
              <w:spacing w:line="276" w:lineRule="auto"/>
              <w:rPr>
                <w:rFonts w:ascii="PT Astra Serif" w:hAnsi="PT Astra Serif"/>
                <w:i/>
              </w:rPr>
            </w:pPr>
            <w:r w:rsidRPr="00353952">
              <w:rPr>
                <w:rFonts w:ascii="PT Astra Serif" w:hAnsi="PT Astra Serif"/>
                <w:b/>
              </w:rPr>
              <w:lastRenderedPageBreak/>
              <w:t>4.Первичное закрепление нового материала с проговариванием во внешней речи.</w:t>
            </w:r>
            <w:r w:rsidRPr="00353952">
              <w:rPr>
                <w:rFonts w:ascii="PT Astra Serif" w:hAnsi="PT Astra Serif"/>
                <w:i/>
              </w:rPr>
              <w:t xml:space="preserve"> 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i/>
              </w:rPr>
              <w:t>(8 мин)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u w:val="single"/>
              </w:rPr>
            </w:pPr>
            <w:r w:rsidRPr="00353952">
              <w:rPr>
                <w:rFonts w:ascii="PT Astra Serif" w:hAnsi="PT Astra Serif"/>
                <w:u w:val="single"/>
              </w:rPr>
              <w:t xml:space="preserve">Цели: </w:t>
            </w:r>
          </w:p>
          <w:p w:rsidR="004D4DCA" w:rsidRPr="00FE1FA4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  <w:b/>
              </w:rPr>
              <w:t>-</w:t>
            </w:r>
            <w:r w:rsidRPr="00353952">
              <w:rPr>
                <w:rFonts w:ascii="PT Astra Serif" w:hAnsi="PT Astra Serif"/>
              </w:rPr>
              <w:t>Зафиксировать порядок письменного сложения чисел в пределах 100  без перехода через разряд.</w:t>
            </w:r>
          </w:p>
        </w:tc>
        <w:tc>
          <w:tcPr>
            <w:tcW w:w="2340" w:type="dxa"/>
          </w:tcPr>
          <w:p w:rsidR="004D4DCA" w:rsidRPr="00353952" w:rsidRDefault="004D4DCA" w:rsidP="00BD46E3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Создает ситуацию применения знаний </w:t>
            </w:r>
            <w:proofErr w:type="gramStart"/>
            <w:r w:rsidRPr="00353952">
              <w:rPr>
                <w:rFonts w:ascii="PT Astra Serif" w:hAnsi="PT Astra Serif"/>
              </w:rPr>
              <w:t>в</w:t>
            </w:r>
            <w:proofErr w:type="gramEnd"/>
            <w:r w:rsidRPr="00353952">
              <w:rPr>
                <w:rFonts w:ascii="PT Astra Serif" w:hAnsi="PT Astra Serif"/>
              </w:rPr>
              <w:t xml:space="preserve"> новой ситуа</w:t>
            </w:r>
            <w:r w:rsidR="00BD46E3">
              <w:rPr>
                <w:rFonts w:ascii="PT Astra Serif" w:hAnsi="PT Astra Serif"/>
              </w:rPr>
              <w:t xml:space="preserve">ции.  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Читают задание, решают выражения, объясняют алгоритм сложения чисел без перехода через десяток.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106" w:type="dxa"/>
          </w:tcPr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Фронтальная работа</w:t>
            </w:r>
          </w:p>
          <w:p w:rsidR="004D4DCA" w:rsidRPr="00353952" w:rsidRDefault="004D4DCA" w:rsidP="00353952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С. 31 №1 устно с объяснением.</w:t>
            </w:r>
          </w:p>
          <w:p w:rsidR="004D4DCA" w:rsidRPr="00353952" w:rsidRDefault="00FE1FA4" w:rsidP="00FE1FA4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С.31 №7 (1столбик </w:t>
            </w:r>
            <w:r w:rsidR="004D4DCA" w:rsidRPr="00353952">
              <w:rPr>
                <w:rFonts w:ascii="PT Astra Serif" w:hAnsi="PT Astra Serif"/>
              </w:rPr>
              <w:t>с записью в тетрадь</w:t>
            </w:r>
            <w:r>
              <w:rPr>
                <w:rFonts w:ascii="PT Astra Serif" w:hAnsi="PT Astra Serif"/>
              </w:rPr>
              <w:t xml:space="preserve"> </w:t>
            </w:r>
            <w:r w:rsidR="004D4DCA" w:rsidRPr="00353952">
              <w:rPr>
                <w:rFonts w:ascii="PT Astra Serif" w:hAnsi="PT Astra Serif"/>
              </w:rPr>
              <w:t xml:space="preserve"> с комментированием);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Вывод: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При сложении столбиком десятки складывают с д</w:t>
            </w:r>
            <w:r w:rsidR="00FE1FA4">
              <w:rPr>
                <w:rFonts w:ascii="PT Astra Serif" w:hAnsi="PT Astra Serif"/>
              </w:rPr>
              <w:t>есятками, единицы с единицами (</w:t>
            </w:r>
            <w:r w:rsidRPr="00353952">
              <w:rPr>
                <w:rFonts w:ascii="PT Astra Serif" w:hAnsi="PT Astra Serif"/>
              </w:rPr>
              <w:t>начинаем с единиц)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</w:p>
        </w:tc>
      </w:tr>
      <w:tr w:rsidR="004D4DCA" w:rsidRPr="00353952" w:rsidTr="00353952">
        <w:trPr>
          <w:trHeight w:val="1103"/>
        </w:trPr>
        <w:tc>
          <w:tcPr>
            <w:tcW w:w="2428" w:type="dxa"/>
          </w:tcPr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lastRenderedPageBreak/>
              <w:t>5.Самоконтроль с самопроверкой по эталону.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 xml:space="preserve">Интеллектуально-преобразовательная деятельность. 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i/>
              </w:rPr>
            </w:pPr>
            <w:r w:rsidRPr="00353952">
              <w:rPr>
                <w:rFonts w:ascii="PT Astra Serif" w:hAnsi="PT Astra Serif"/>
                <w:i/>
              </w:rPr>
              <w:t>(10 мин)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u w:val="single"/>
              </w:rPr>
            </w:pPr>
            <w:r w:rsidRPr="00353952">
              <w:rPr>
                <w:rFonts w:ascii="PT Astra Serif" w:hAnsi="PT Astra Serif"/>
                <w:u w:val="single"/>
              </w:rPr>
              <w:t xml:space="preserve">Цели: 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-организовать выполнение учащимися самостоятельной работы на новое знание;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-организовать самопроверку по эталону, самооценку;</w:t>
            </w:r>
          </w:p>
          <w:p w:rsidR="004D4DCA" w:rsidRPr="00FE1FA4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340" w:type="dxa"/>
          </w:tcPr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BD46E3" w:rsidRDefault="004D4DCA" w:rsidP="00BD46E3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Выполнение теста </w:t>
            </w:r>
          </w:p>
          <w:p w:rsidR="004D4DCA" w:rsidRPr="00353952" w:rsidRDefault="00BD46E3" w:rsidP="00BD46E3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 </w:t>
            </w:r>
            <w:proofErr w:type="gramStart"/>
            <w:r w:rsidR="004D4DCA" w:rsidRPr="00353952">
              <w:rPr>
                <w:rFonts w:ascii="PT Astra Serif" w:hAnsi="PT Astra Serif"/>
              </w:rPr>
              <w:t>компьютерах</w:t>
            </w:r>
            <w:proofErr w:type="gramEnd"/>
            <w:r>
              <w:rPr>
                <w:rFonts w:ascii="PT Astra Serif" w:hAnsi="PT Astra Serif"/>
              </w:rPr>
              <w:t xml:space="preserve"> (Мобильный класс)</w:t>
            </w:r>
          </w:p>
          <w:p w:rsidR="004D4DCA" w:rsidRPr="00353952" w:rsidRDefault="004D4DCA" w:rsidP="00BD46E3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BD46E3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Выполняют самооценку </w:t>
            </w:r>
          </w:p>
          <w:p w:rsidR="004D4DCA" w:rsidRPr="00353952" w:rsidRDefault="004D4DCA" w:rsidP="00BD46E3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BD46E3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BD46E3">
            <w:pPr>
              <w:spacing w:line="276" w:lineRule="auto"/>
              <w:rPr>
                <w:rFonts w:ascii="PT Astra Serif" w:hAnsi="PT Astra Serif"/>
              </w:rPr>
            </w:pPr>
          </w:p>
          <w:p w:rsidR="004D4DCA" w:rsidRPr="00353952" w:rsidRDefault="004D4DCA" w:rsidP="00BD46E3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7106" w:type="dxa"/>
          </w:tcPr>
          <w:p w:rsidR="004D4DCA" w:rsidRPr="00353952" w:rsidRDefault="00BF5796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 Р</w:t>
            </w:r>
            <w:r w:rsidR="004D4DCA" w:rsidRPr="00353952">
              <w:rPr>
                <w:rFonts w:ascii="PT Astra Serif" w:hAnsi="PT Astra Serif"/>
              </w:rPr>
              <w:t>ебята, закройте тетради, отложите их в сторону.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-Придвиньте компьютеры 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- Я вам сейчас вышлю тест, который вы </w:t>
            </w:r>
            <w:r w:rsidR="00BD46E3">
              <w:rPr>
                <w:rFonts w:ascii="PT Astra Serif" w:hAnsi="PT Astra Serif"/>
              </w:rPr>
              <w:t xml:space="preserve"> </w:t>
            </w:r>
            <w:r w:rsidRPr="00353952">
              <w:rPr>
                <w:rFonts w:ascii="PT Astra Serif" w:hAnsi="PT Astra Serif"/>
              </w:rPr>
              <w:t>будете выполнять.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353952">
              <w:rPr>
                <w:rFonts w:ascii="PT Astra Serif" w:hAnsi="PT Astra Serif"/>
                <w:b/>
                <w:i/>
              </w:rPr>
              <w:t>Ребята, отметим выполнение  теста в листе самооценки напротив устного счета, используя знаки</w:t>
            </w:r>
            <w:proofErr w:type="gramStart"/>
            <w:r w:rsidRPr="00353952">
              <w:rPr>
                <w:rFonts w:ascii="PT Astra Serif" w:hAnsi="PT Astra Serif"/>
                <w:b/>
                <w:i/>
              </w:rPr>
              <w:t xml:space="preserve"> !</w:t>
            </w:r>
            <w:r w:rsidR="00BD46E3">
              <w:rPr>
                <w:rFonts w:ascii="PT Astra Serif" w:hAnsi="PT Astra Serif"/>
                <w:b/>
                <w:i/>
              </w:rPr>
              <w:t xml:space="preserve">, </w:t>
            </w:r>
            <w:r w:rsidRPr="00353952">
              <w:rPr>
                <w:rFonts w:ascii="PT Astra Serif" w:hAnsi="PT Astra Serif"/>
                <w:b/>
                <w:i/>
              </w:rPr>
              <w:t>+,</w:t>
            </w:r>
            <w:r w:rsidR="00BD46E3">
              <w:rPr>
                <w:rFonts w:ascii="PT Astra Serif" w:hAnsi="PT Astra Serif"/>
                <w:b/>
                <w:i/>
              </w:rPr>
              <w:t xml:space="preserve"> </w:t>
            </w:r>
            <w:r w:rsidRPr="00353952">
              <w:rPr>
                <w:rFonts w:ascii="PT Astra Serif" w:hAnsi="PT Astra Serif"/>
                <w:b/>
                <w:i/>
              </w:rPr>
              <w:t>-.</w:t>
            </w:r>
            <w:proofErr w:type="gramEnd"/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 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</w:tr>
      <w:tr w:rsidR="004D4DCA" w:rsidRPr="00353952" w:rsidTr="00353952">
        <w:tc>
          <w:tcPr>
            <w:tcW w:w="2428" w:type="dxa"/>
          </w:tcPr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6. Рефлексия учебной деятельности на уроке</w:t>
            </w:r>
            <w:r w:rsidRPr="00353952">
              <w:rPr>
                <w:rFonts w:ascii="PT Astra Serif" w:hAnsi="PT Astra Serif"/>
                <w:i/>
              </w:rPr>
              <w:t xml:space="preserve"> (3 мин)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u w:val="single"/>
              </w:rPr>
            </w:pPr>
            <w:r w:rsidRPr="00353952">
              <w:rPr>
                <w:rFonts w:ascii="PT Astra Serif" w:hAnsi="PT Astra Serif"/>
                <w:u w:val="single"/>
              </w:rPr>
              <w:t>Цели:</w:t>
            </w:r>
            <w:r w:rsidRPr="00353952">
              <w:rPr>
                <w:rFonts w:ascii="PT Astra Serif" w:hAnsi="PT Astra Serif"/>
              </w:rPr>
              <w:t xml:space="preserve"> </w:t>
            </w:r>
            <w:r w:rsidRPr="00353952">
              <w:rPr>
                <w:rFonts w:ascii="PT Astra Serif" w:hAnsi="PT Astra Serif"/>
                <w:u w:val="single"/>
              </w:rPr>
              <w:t xml:space="preserve"> 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  <w:u w:val="single"/>
              </w:rPr>
              <w:t xml:space="preserve">- </w:t>
            </w:r>
            <w:r w:rsidRPr="00353952">
              <w:rPr>
                <w:rFonts w:ascii="PT Astra Serif" w:hAnsi="PT Astra Serif"/>
              </w:rPr>
              <w:t>зафиксировать новое содержание урока;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 xml:space="preserve">- организовать рефлексию и </w:t>
            </w:r>
            <w:r w:rsidRPr="00353952">
              <w:rPr>
                <w:rFonts w:ascii="PT Astra Serif" w:hAnsi="PT Astra Serif"/>
              </w:rPr>
              <w:lastRenderedPageBreak/>
              <w:t>самооценку учениками собственной учебной деятельности.</w:t>
            </w:r>
          </w:p>
        </w:tc>
        <w:tc>
          <w:tcPr>
            <w:tcW w:w="2340" w:type="dxa"/>
          </w:tcPr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lastRenderedPageBreak/>
              <w:t>Организует рефлексию.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Организует самооценку учебной деятельности.</w:t>
            </w:r>
          </w:p>
        </w:tc>
        <w:tc>
          <w:tcPr>
            <w:tcW w:w="2835" w:type="dxa"/>
          </w:tcPr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Делают выводы, отвечают на вопросы.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106" w:type="dxa"/>
          </w:tcPr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-Что нового открыли для себя?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-Какое задание вызвало затруднение? Почему?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-Какое задание показалось самым интересным? Почему?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Подведём итог вашей работы</w:t>
            </w:r>
            <w:r w:rsidR="00BD46E3">
              <w:rPr>
                <w:rFonts w:ascii="PT Astra Serif" w:hAnsi="PT Astra Serif"/>
              </w:rPr>
              <w:t xml:space="preserve">. </w:t>
            </w:r>
          </w:p>
          <w:p w:rsidR="004D4DCA" w:rsidRPr="00353952" w:rsidRDefault="00BD46E3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Оцените свою деятельность</w:t>
            </w:r>
            <w:r w:rsidR="004D4DCA" w:rsidRPr="00353952">
              <w:rPr>
                <w:rFonts w:ascii="PT Astra Serif" w:hAnsi="PT Astra Serif"/>
              </w:rPr>
              <w:t xml:space="preserve"> в конце листа самооценки</w:t>
            </w:r>
            <w:r>
              <w:rPr>
                <w:rFonts w:ascii="PT Astra Serif" w:hAnsi="PT Astra Serif"/>
              </w:rPr>
              <w:t>.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 xml:space="preserve">СЛАЙД </w:t>
            </w:r>
            <w:r w:rsidR="00FE1FA4">
              <w:rPr>
                <w:rFonts w:ascii="PT Astra Serif" w:hAnsi="PT Astra Serif"/>
                <w:b/>
              </w:rPr>
              <w:t xml:space="preserve"> </w:t>
            </w:r>
          </w:p>
          <w:p w:rsidR="00FE1FA4" w:rsidRDefault="005F358F" w:rsidP="00FE1FA4">
            <w:pPr>
              <w:spacing w:line="480" w:lineRule="auto"/>
              <w:ind w:right="-25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pict>
                <v:shape id="_x0000_s1035" type="#_x0000_t32" style="position:absolute;left:0;text-align:left;margin-left:37.05pt;margin-top:9.35pt;width:19.8pt;height:19.05pt;flip:y;z-index:251664384" o:connectortype="straight">
                  <v:stroke endarrow="block"/>
                </v:shape>
              </w:pict>
            </w:r>
            <w:r w:rsidR="00FE1FA4">
              <w:rPr>
                <w:rFonts w:ascii="PT Astra Serif" w:hAnsi="PT Astra Serif"/>
                <w:noProof/>
              </w:rPr>
              <w:t xml:space="preserve">                    </w:t>
            </w:r>
            <w:r w:rsidR="00FE1FA4">
              <w:rPr>
                <w:rFonts w:ascii="PT Astra Serif" w:hAnsi="PT Astra Serif"/>
              </w:rPr>
              <w:t xml:space="preserve">ЗНАЮ </w:t>
            </w:r>
          </w:p>
          <w:p w:rsidR="00FE1FA4" w:rsidRDefault="005F358F" w:rsidP="00FE1FA4">
            <w:pPr>
              <w:spacing w:line="480" w:lineRule="auto"/>
              <w:ind w:right="-25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pict>
                <v:shape id="_x0000_s1036" type="#_x0000_t32" style="position:absolute;left:0;text-align:left;margin-left:33.35pt;margin-top:9.65pt;width:23.5pt;height:20.6pt;z-index:251665408" o:connectortype="straight">
                  <v:stroke endarrow="block"/>
                </v:shape>
              </w:pict>
            </w:r>
            <w:r>
              <w:rPr>
                <w:rFonts w:ascii="PT Astra Serif" w:hAnsi="PT Astra Serif"/>
                <w:noProof/>
              </w:rPr>
              <w:pict>
                <v:shape id="_x0000_s1032" type="#_x0000_t32" style="position:absolute;left:0;text-align:left;margin-left:37.05pt;margin-top:9.65pt;width:42.6pt;height:0;z-index:251663360" o:connectortype="straight">
                  <v:stroke endarrow="block"/>
                </v:shape>
              </w:pict>
            </w:r>
            <w:r w:rsidR="00FE1FA4">
              <w:rPr>
                <w:rFonts w:ascii="PT Astra Serif" w:hAnsi="PT Astra Serif"/>
              </w:rPr>
              <w:t xml:space="preserve">         Я                ЗАПОМНИЛ </w:t>
            </w:r>
          </w:p>
          <w:p w:rsidR="004D4DCA" w:rsidRPr="00353952" w:rsidRDefault="00FE1FA4" w:rsidP="00FE1FA4">
            <w:pPr>
              <w:spacing w:line="480" w:lineRule="auto"/>
              <w:ind w:right="-250"/>
              <w:jc w:val="both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</w:rPr>
              <w:t xml:space="preserve">                    СМОГ</w:t>
            </w:r>
          </w:p>
        </w:tc>
      </w:tr>
      <w:tr w:rsidR="004D4DCA" w:rsidRPr="00353952" w:rsidTr="00353952">
        <w:tc>
          <w:tcPr>
            <w:tcW w:w="2428" w:type="dxa"/>
          </w:tcPr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lastRenderedPageBreak/>
              <w:t xml:space="preserve">7.  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b/>
              </w:rPr>
              <w:t>Домашнее задание.</w:t>
            </w:r>
          </w:p>
          <w:p w:rsidR="004D4DCA" w:rsidRPr="00353952" w:rsidRDefault="004D4DCA" w:rsidP="00353952">
            <w:pPr>
              <w:spacing w:line="276" w:lineRule="auto"/>
              <w:rPr>
                <w:rFonts w:ascii="PT Astra Serif" w:hAnsi="PT Astra Serif"/>
                <w:b/>
              </w:rPr>
            </w:pPr>
            <w:r w:rsidRPr="00353952">
              <w:rPr>
                <w:rFonts w:ascii="PT Astra Serif" w:hAnsi="PT Astra Serif"/>
                <w:u w:val="single"/>
              </w:rPr>
              <w:t xml:space="preserve"> </w:t>
            </w:r>
          </w:p>
        </w:tc>
        <w:tc>
          <w:tcPr>
            <w:tcW w:w="2340" w:type="dxa"/>
          </w:tcPr>
          <w:p w:rsidR="004D4DCA" w:rsidRPr="00353952" w:rsidRDefault="00BD46E3" w:rsidP="00BD46E3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Дает комментарии по выполнению домашнего задания</w:t>
            </w:r>
          </w:p>
        </w:tc>
        <w:tc>
          <w:tcPr>
            <w:tcW w:w="2835" w:type="dxa"/>
          </w:tcPr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106" w:type="dxa"/>
          </w:tcPr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353952">
              <w:rPr>
                <w:rFonts w:ascii="PT Astra Serif" w:hAnsi="PT Astra Serif"/>
              </w:rPr>
              <w:t>С.30 выучить правила,  №7 (3,4)</w:t>
            </w:r>
            <w:r w:rsidR="00BD46E3">
              <w:rPr>
                <w:rFonts w:ascii="PT Astra Serif" w:hAnsi="PT Astra Serif"/>
              </w:rPr>
              <w:t xml:space="preserve">; </w:t>
            </w:r>
            <w:r w:rsidRPr="00353952">
              <w:rPr>
                <w:rFonts w:ascii="PT Astra Serif" w:hAnsi="PT Astra Serif"/>
              </w:rPr>
              <w:t>№8</w:t>
            </w:r>
          </w:p>
          <w:p w:rsidR="004D4DCA" w:rsidRPr="00BD46E3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BD46E3">
              <w:rPr>
                <w:rFonts w:ascii="PT Astra Serif" w:hAnsi="PT Astra Serif"/>
              </w:rPr>
              <w:t>СЛАЙД</w:t>
            </w:r>
          </w:p>
          <w:p w:rsidR="004D4DCA" w:rsidRPr="00BD46E3" w:rsidRDefault="004D4DCA" w:rsidP="00353952">
            <w:pPr>
              <w:spacing w:after="200" w:line="276" w:lineRule="auto"/>
              <w:rPr>
                <w:rFonts w:ascii="PT Astra Serif" w:eastAsiaTheme="minorHAnsi" w:hAnsi="PT Astra Serif"/>
                <w:lang w:eastAsia="en-US"/>
              </w:rPr>
            </w:pPr>
            <w:r w:rsidRPr="00BD46E3">
              <w:rPr>
                <w:rFonts w:ascii="PT Astra Serif" w:eastAsiaTheme="minorHAnsi" w:hAnsi="PT Astra Serif"/>
                <w:lang w:eastAsia="en-US"/>
              </w:rPr>
              <w:t>Вспомним девиз нашего урока: «Не говори - не могу, говори – надо научиться!».</w:t>
            </w:r>
          </w:p>
          <w:p w:rsidR="004D4DCA" w:rsidRPr="00353952" w:rsidRDefault="004D4DCA" w:rsidP="0035395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BD46E3">
              <w:rPr>
                <w:rFonts w:ascii="PT Astra Serif" w:eastAsiaTheme="minorHAnsi" w:hAnsi="PT Astra Serif"/>
                <w:lang w:eastAsia="en-US"/>
              </w:rPr>
              <w:t xml:space="preserve">Наш девиз останется </w:t>
            </w:r>
            <w:r w:rsidR="00BD46E3">
              <w:rPr>
                <w:rFonts w:ascii="PT Astra Serif" w:eastAsiaTheme="minorHAnsi" w:hAnsi="PT Astra Serif"/>
                <w:lang w:eastAsia="en-US"/>
              </w:rPr>
              <w:t xml:space="preserve">и </w:t>
            </w:r>
            <w:r w:rsidRPr="00BD46E3">
              <w:rPr>
                <w:rFonts w:ascii="PT Astra Serif" w:eastAsiaTheme="minorHAnsi" w:hAnsi="PT Astra Serif"/>
                <w:lang w:eastAsia="en-US"/>
              </w:rPr>
              <w:t>на следующий урок</w:t>
            </w:r>
          </w:p>
        </w:tc>
      </w:tr>
    </w:tbl>
    <w:p w:rsidR="005419D4" w:rsidRPr="00353952" w:rsidRDefault="007A1B8D" w:rsidP="00353952">
      <w:pPr>
        <w:spacing w:line="276" w:lineRule="auto"/>
        <w:jc w:val="both"/>
        <w:rPr>
          <w:rFonts w:ascii="PT Astra Serif" w:hAnsi="PT Astra Serif"/>
        </w:rPr>
      </w:pPr>
      <w:r w:rsidRPr="00353952">
        <w:rPr>
          <w:rFonts w:ascii="PT Astra Serif" w:hAnsi="PT Astra Serif"/>
        </w:rPr>
        <w:br w:type="textWrapping" w:clear="all"/>
      </w:r>
    </w:p>
    <w:p w:rsidR="00BF5796" w:rsidRPr="00353952" w:rsidRDefault="00924DE3" w:rsidP="00353952">
      <w:pPr>
        <w:spacing w:line="276" w:lineRule="auto"/>
        <w:rPr>
          <w:rFonts w:ascii="PT Astra Serif" w:hAnsi="PT Astra Serif"/>
        </w:rPr>
      </w:pPr>
      <w:r w:rsidRPr="00353952">
        <w:rPr>
          <w:rFonts w:ascii="PT Astra Serif" w:hAnsi="PT Astra Serif"/>
        </w:rPr>
        <w:t xml:space="preserve"> </w:t>
      </w:r>
    </w:p>
    <w:sectPr w:rsidR="00BF5796" w:rsidRPr="00353952" w:rsidSect="003539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6CB"/>
    <w:multiLevelType w:val="hybridMultilevel"/>
    <w:tmpl w:val="6F4C3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4CF7"/>
    <w:multiLevelType w:val="hybridMultilevel"/>
    <w:tmpl w:val="F7644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E7D37"/>
    <w:multiLevelType w:val="hybridMultilevel"/>
    <w:tmpl w:val="6ED0B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54807"/>
    <w:multiLevelType w:val="hybridMultilevel"/>
    <w:tmpl w:val="01D0E15A"/>
    <w:lvl w:ilvl="0" w:tplc="55B44FDC">
      <w:start w:val="1"/>
      <w:numFmt w:val="decimal"/>
      <w:lvlText w:val="%1)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9D4"/>
    <w:rsid w:val="00032DFC"/>
    <w:rsid w:val="0017144D"/>
    <w:rsid w:val="001A123D"/>
    <w:rsid w:val="001A15A6"/>
    <w:rsid w:val="001C3BD4"/>
    <w:rsid w:val="00214E9D"/>
    <w:rsid w:val="00353952"/>
    <w:rsid w:val="00372ECB"/>
    <w:rsid w:val="003A3ED0"/>
    <w:rsid w:val="004551CF"/>
    <w:rsid w:val="00497DFD"/>
    <w:rsid w:val="004D4DCA"/>
    <w:rsid w:val="004F5FB7"/>
    <w:rsid w:val="005419D4"/>
    <w:rsid w:val="005B3F18"/>
    <w:rsid w:val="005F358F"/>
    <w:rsid w:val="007A1B8D"/>
    <w:rsid w:val="007D7BAA"/>
    <w:rsid w:val="008854CB"/>
    <w:rsid w:val="00924DE3"/>
    <w:rsid w:val="009E5E48"/>
    <w:rsid w:val="00AC03D4"/>
    <w:rsid w:val="00BD46E3"/>
    <w:rsid w:val="00BF5796"/>
    <w:rsid w:val="00CB312D"/>
    <w:rsid w:val="00CC418A"/>
    <w:rsid w:val="00CD3547"/>
    <w:rsid w:val="00DD675B"/>
    <w:rsid w:val="00E035B5"/>
    <w:rsid w:val="00E17440"/>
    <w:rsid w:val="00E41E73"/>
    <w:rsid w:val="00F865D0"/>
    <w:rsid w:val="00FE1FA4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86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3">
    <w:name w:val="Strong"/>
    <w:basedOn w:val="a0"/>
    <w:qFormat/>
    <w:rsid w:val="00F865D0"/>
    <w:rPr>
      <w:b/>
      <w:bCs/>
    </w:rPr>
  </w:style>
  <w:style w:type="paragraph" w:styleId="a4">
    <w:name w:val="No Spacing"/>
    <w:link w:val="a5"/>
    <w:qFormat/>
    <w:rsid w:val="00F865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F865D0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41E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4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</cp:revision>
  <dcterms:created xsi:type="dcterms:W3CDTF">2013-11-07T15:26:00Z</dcterms:created>
  <dcterms:modified xsi:type="dcterms:W3CDTF">2020-07-12T15:35:00Z</dcterms:modified>
</cp:coreProperties>
</file>