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064F37E9" w:rsidR="009E4F5B" w:rsidRDefault="002A38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29</w:t>
      </w:r>
      <w:r w:rsidR="009475F1">
        <w:rPr>
          <w:b/>
          <w:color w:val="000000"/>
          <w:sz w:val="24"/>
          <w:szCs w:val="24"/>
        </w:rPr>
        <w:t xml:space="preserve"> марта 2021 г. </w:t>
      </w:r>
    </w:p>
    <w:p w14:paraId="00000002" w14:textId="77777777" w:rsidR="009E4F5B" w:rsidRDefault="009475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Пресс-релиз</w:t>
      </w:r>
    </w:p>
    <w:p w14:paraId="00000003" w14:textId="77777777" w:rsidR="009E4F5B" w:rsidRDefault="009E4F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</w:p>
    <w:p w14:paraId="00000004" w14:textId="14513B3B" w:rsidR="009E4F5B" w:rsidRDefault="009475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Ямальский</w:t>
      </w:r>
      <w:proofErr w:type="spellEnd"/>
      <w:r>
        <w:rPr>
          <w:b/>
          <w:color w:val="000000"/>
          <w:sz w:val="24"/>
          <w:szCs w:val="24"/>
        </w:rPr>
        <w:t xml:space="preserve"> круг благотворителей </w:t>
      </w:r>
      <w:r w:rsidR="00CF2DD1">
        <w:rPr>
          <w:b/>
          <w:color w:val="000000"/>
          <w:sz w:val="24"/>
          <w:szCs w:val="24"/>
        </w:rPr>
        <w:t xml:space="preserve">помог реализовать </w:t>
      </w:r>
      <w:r>
        <w:rPr>
          <w:b/>
          <w:color w:val="000000"/>
          <w:sz w:val="24"/>
          <w:szCs w:val="24"/>
        </w:rPr>
        <w:t>проект «Кукольный театр в каждый дом».</w:t>
      </w:r>
    </w:p>
    <w:p w14:paraId="00000005" w14:textId="77777777" w:rsidR="009E4F5B" w:rsidRDefault="009E4F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</w:p>
    <w:p w14:paraId="00000006" w14:textId="77777777" w:rsidR="009E4F5B" w:rsidRDefault="009475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27 марта, в Международный день театра, творческий коллектив театра кукол «</w:t>
      </w:r>
      <w:proofErr w:type="spellStart"/>
      <w:r>
        <w:rPr>
          <w:b/>
          <w:color w:val="000000"/>
          <w:sz w:val="24"/>
          <w:szCs w:val="24"/>
        </w:rPr>
        <w:t>Жужа</w:t>
      </w:r>
      <w:proofErr w:type="spellEnd"/>
      <w:r>
        <w:rPr>
          <w:b/>
          <w:color w:val="000000"/>
          <w:sz w:val="24"/>
          <w:szCs w:val="24"/>
        </w:rPr>
        <w:t xml:space="preserve">» </w:t>
      </w:r>
      <w:proofErr w:type="gramStart"/>
      <w:r>
        <w:rPr>
          <w:b/>
          <w:color w:val="000000"/>
          <w:sz w:val="24"/>
          <w:szCs w:val="24"/>
        </w:rPr>
        <w:t>вручил 20 благотворительных боксов и провел</w:t>
      </w:r>
      <w:proofErr w:type="gramEnd"/>
      <w:r>
        <w:rPr>
          <w:b/>
          <w:color w:val="000000"/>
          <w:sz w:val="24"/>
          <w:szCs w:val="24"/>
        </w:rPr>
        <w:t xml:space="preserve"> мастер-классы. </w:t>
      </w:r>
    </w:p>
    <w:p w14:paraId="00000007" w14:textId="77777777" w:rsidR="009E4F5B" w:rsidRDefault="009E4F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0000008" w14:textId="6DFF3706" w:rsidR="009E4F5B" w:rsidRDefault="009475F1">
      <w:pPr>
        <w:pStyle w:val="1"/>
        <w:shd w:val="clear" w:color="auto" w:fill="FFFFFF"/>
        <w:spacing w:after="0"/>
        <w:ind w:left="-13"/>
        <w:rPr>
          <w:rFonts w:ascii="Calibri" w:eastAsia="Calibri" w:hAnsi="Calibri" w:cs="Calibri"/>
          <w:b w:val="0"/>
          <w:color w:val="000000"/>
          <w:sz w:val="24"/>
          <w:szCs w:val="24"/>
        </w:rPr>
      </w:pPr>
      <w:r>
        <w:rPr>
          <w:rFonts w:ascii="Calibri" w:eastAsia="Calibri" w:hAnsi="Calibri" w:cs="Calibri"/>
          <w:b w:val="0"/>
          <w:color w:val="000000"/>
          <w:sz w:val="24"/>
          <w:szCs w:val="24"/>
        </w:rPr>
        <w:t>Идея благотворительн</w:t>
      </w:r>
      <w:r w:rsidR="00CA5E3D">
        <w:rPr>
          <w:rFonts w:ascii="Calibri" w:eastAsia="Calibri" w:hAnsi="Calibri" w:cs="Calibri"/>
          <w:b w:val="0"/>
          <w:color w:val="000000"/>
          <w:sz w:val="24"/>
          <w:szCs w:val="24"/>
        </w:rPr>
        <w:t>ой акции зародилась в конце 2020</w:t>
      </w:r>
      <w:r>
        <w:rPr>
          <w:rFonts w:ascii="Calibri" w:eastAsia="Calibri" w:hAnsi="Calibri" w:cs="Calibri"/>
          <w:b w:val="0"/>
          <w:color w:val="000000"/>
          <w:sz w:val="24"/>
          <w:szCs w:val="24"/>
        </w:rPr>
        <w:t xml:space="preserve"> года, тогда Центр развития НКО Ямала организовал сбор сре</w:t>
      </w:r>
      <w:proofErr w:type="gramStart"/>
      <w:r>
        <w:rPr>
          <w:rFonts w:ascii="Calibri" w:eastAsia="Calibri" w:hAnsi="Calibri" w:cs="Calibri"/>
          <w:b w:val="0"/>
          <w:color w:val="000000"/>
          <w:sz w:val="24"/>
          <w:szCs w:val="24"/>
        </w:rPr>
        <w:t>дств дл</w:t>
      </w:r>
      <w:proofErr w:type="gramEnd"/>
      <w:r>
        <w:rPr>
          <w:rFonts w:ascii="Calibri" w:eastAsia="Calibri" w:hAnsi="Calibri" w:cs="Calibri"/>
          <w:b w:val="0"/>
          <w:color w:val="000000"/>
          <w:sz w:val="24"/>
          <w:szCs w:val="24"/>
        </w:rPr>
        <w:t xml:space="preserve">я нескольких проектов. В течение одного месяца проект по созданию творческих боксов для домашних кукольных театров собрал 30 тысяч рублей. География благотворителей проекта широкая, его поддержали жители Ямала, Оренбурга, Липецка, Сочи, Новосибирска и Санкт-Петербурга. На эти деньги были приобретены коробки и их содержимое: пальчиковый театр, фонарики для теневого театра, книги по созданию кукол и декораций из подручных средств. Дополнили эти боксы изготовленные актерами и волонтерами театра 40 теневых и </w:t>
      </w:r>
      <w:proofErr w:type="spellStart"/>
      <w:r>
        <w:rPr>
          <w:rFonts w:ascii="Calibri" w:eastAsia="Calibri" w:hAnsi="Calibri" w:cs="Calibri"/>
          <w:b w:val="0"/>
          <w:color w:val="000000"/>
          <w:sz w:val="24"/>
          <w:szCs w:val="24"/>
        </w:rPr>
        <w:t>штоковых</w:t>
      </w:r>
      <w:proofErr w:type="spellEnd"/>
      <w:r>
        <w:rPr>
          <w:rFonts w:ascii="Calibri" w:eastAsia="Calibri" w:hAnsi="Calibri" w:cs="Calibri"/>
          <w:b w:val="0"/>
          <w:color w:val="000000"/>
          <w:sz w:val="24"/>
          <w:szCs w:val="24"/>
        </w:rPr>
        <w:t xml:space="preserve"> кукольных наборов, 20 перчаточных кукол из фетра и </w:t>
      </w:r>
      <w:proofErr w:type="spellStart"/>
      <w:r>
        <w:rPr>
          <w:rFonts w:ascii="Calibri" w:eastAsia="Calibri" w:hAnsi="Calibri" w:cs="Calibri"/>
          <w:b w:val="0"/>
          <w:color w:val="000000"/>
          <w:sz w:val="24"/>
          <w:szCs w:val="24"/>
        </w:rPr>
        <w:t>флиса</w:t>
      </w:r>
      <w:proofErr w:type="spellEnd"/>
      <w:r>
        <w:rPr>
          <w:rFonts w:ascii="Calibri" w:eastAsia="Calibri" w:hAnsi="Calibri" w:cs="Calibri"/>
          <w:b w:val="0"/>
          <w:color w:val="000000"/>
          <w:sz w:val="24"/>
          <w:szCs w:val="24"/>
        </w:rPr>
        <w:t>. Большую помощь проекту оказали серебряные волонтеры из НКО «Фонд «</w:t>
      </w:r>
      <w:proofErr w:type="spellStart"/>
      <w:r>
        <w:rPr>
          <w:rFonts w:ascii="Calibri" w:eastAsia="Calibri" w:hAnsi="Calibri" w:cs="Calibri"/>
          <w:b w:val="0"/>
          <w:color w:val="000000"/>
          <w:sz w:val="24"/>
          <w:szCs w:val="24"/>
        </w:rPr>
        <w:t>СветЛица</w:t>
      </w:r>
      <w:proofErr w:type="spellEnd"/>
      <w:r>
        <w:rPr>
          <w:rFonts w:ascii="Calibri" w:eastAsia="Calibri" w:hAnsi="Calibri" w:cs="Calibri"/>
          <w:b w:val="0"/>
          <w:color w:val="000000"/>
          <w:sz w:val="24"/>
          <w:szCs w:val="24"/>
        </w:rPr>
        <w:t xml:space="preserve">» (г. Надым) – они изготовили 22 яркие куклы из мягких игрушек. </w:t>
      </w:r>
      <w:bookmarkStart w:id="0" w:name="_GoBack"/>
      <w:bookmarkEnd w:id="0"/>
    </w:p>
    <w:p w14:paraId="00000009" w14:textId="77777777" w:rsidR="009E4F5B" w:rsidRDefault="009E4F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000000A" w14:textId="77777777" w:rsidR="009E4F5B" w:rsidRDefault="009475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Семьи Салехарда и </w:t>
      </w:r>
      <w:proofErr w:type="spellStart"/>
      <w:r>
        <w:rPr>
          <w:color w:val="000000"/>
          <w:sz w:val="24"/>
          <w:szCs w:val="24"/>
        </w:rPr>
        <w:t>Лабытнанги</w:t>
      </w:r>
      <w:proofErr w:type="spellEnd"/>
      <w:r>
        <w:rPr>
          <w:color w:val="000000"/>
          <w:sz w:val="24"/>
          <w:szCs w:val="24"/>
        </w:rPr>
        <w:t xml:space="preserve">, воспитанники социально-реабилитационного центра «Доверие» были приглашены на бесплатный показ кукольной сказки «Два брата» и увлекательные мастер классы: актерское мастерство, создание </w:t>
      </w:r>
      <w:proofErr w:type="spellStart"/>
      <w:r>
        <w:rPr>
          <w:color w:val="000000"/>
          <w:sz w:val="24"/>
          <w:szCs w:val="24"/>
        </w:rPr>
        <w:t>экологичного</w:t>
      </w:r>
      <w:proofErr w:type="spellEnd"/>
      <w:r>
        <w:rPr>
          <w:color w:val="000000"/>
          <w:sz w:val="24"/>
          <w:szCs w:val="24"/>
        </w:rPr>
        <w:t xml:space="preserve"> и пальчикового театров. Дети познакомились с символом театра – черепашкой </w:t>
      </w:r>
      <w:proofErr w:type="spellStart"/>
      <w:r>
        <w:rPr>
          <w:color w:val="000000"/>
          <w:sz w:val="24"/>
          <w:szCs w:val="24"/>
        </w:rPr>
        <w:t>Жужей</w:t>
      </w:r>
      <w:proofErr w:type="spellEnd"/>
      <w:r>
        <w:rPr>
          <w:color w:val="000000"/>
          <w:sz w:val="24"/>
          <w:szCs w:val="24"/>
        </w:rPr>
        <w:t xml:space="preserve">. </w:t>
      </w:r>
    </w:p>
    <w:p w14:paraId="0000000B" w14:textId="77777777" w:rsidR="009E4F5B" w:rsidRDefault="009E4F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0000000C" w14:textId="77777777" w:rsidR="009E4F5B" w:rsidRDefault="009475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Руководитель семейного театра кукол «</w:t>
      </w:r>
      <w:proofErr w:type="spellStart"/>
      <w:r>
        <w:rPr>
          <w:color w:val="000000"/>
          <w:sz w:val="24"/>
          <w:szCs w:val="24"/>
        </w:rPr>
        <w:t>Жужа</w:t>
      </w:r>
      <w:proofErr w:type="spellEnd"/>
      <w:r>
        <w:rPr>
          <w:color w:val="000000"/>
          <w:sz w:val="24"/>
          <w:szCs w:val="24"/>
        </w:rPr>
        <w:t xml:space="preserve">» Екатерина </w:t>
      </w:r>
      <w:proofErr w:type="spellStart"/>
      <w:r>
        <w:rPr>
          <w:color w:val="000000"/>
          <w:sz w:val="24"/>
          <w:szCs w:val="24"/>
        </w:rPr>
        <w:t>Дерюшева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презентовала творческие наборы и рассказала</w:t>
      </w:r>
      <w:proofErr w:type="gramEnd"/>
      <w:r>
        <w:rPr>
          <w:color w:val="000000"/>
          <w:sz w:val="24"/>
          <w:szCs w:val="24"/>
        </w:rPr>
        <w:t xml:space="preserve">, как создавать домашние кукольные театры. Затем участникам встречи вручили 17 боксов. Еще три творческих коробочки отправились в </w:t>
      </w:r>
      <w:proofErr w:type="spellStart"/>
      <w:r>
        <w:rPr>
          <w:color w:val="000000"/>
          <w:sz w:val="24"/>
          <w:szCs w:val="24"/>
        </w:rPr>
        <w:t>салехардскую</w:t>
      </w:r>
      <w:proofErr w:type="spellEnd"/>
      <w:r>
        <w:rPr>
          <w:color w:val="000000"/>
          <w:sz w:val="24"/>
          <w:szCs w:val="24"/>
        </w:rPr>
        <w:t xml:space="preserve"> воскресную школу и </w:t>
      </w:r>
      <w:proofErr w:type="spellStart"/>
      <w:r>
        <w:rPr>
          <w:color w:val="000000"/>
          <w:sz w:val="24"/>
          <w:szCs w:val="24"/>
        </w:rPr>
        <w:t>ямальские</w:t>
      </w:r>
      <w:proofErr w:type="spellEnd"/>
      <w:r>
        <w:rPr>
          <w:color w:val="000000"/>
          <w:sz w:val="24"/>
          <w:szCs w:val="24"/>
        </w:rPr>
        <w:t xml:space="preserve"> детские дома.</w:t>
      </w:r>
    </w:p>
    <w:p w14:paraId="0000000D" w14:textId="77777777" w:rsidR="009E4F5B" w:rsidRDefault="009E4F5B">
      <w:pPr>
        <w:spacing w:after="0" w:line="240" w:lineRule="auto"/>
        <w:rPr>
          <w:sz w:val="24"/>
          <w:szCs w:val="24"/>
        </w:rPr>
      </w:pPr>
    </w:p>
    <w:p w14:paraId="0000000E" w14:textId="169100DC" w:rsidR="009E4F5B" w:rsidRDefault="009475F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Семейный театр кукол «</w:t>
      </w:r>
      <w:proofErr w:type="spellStart"/>
      <w:r>
        <w:rPr>
          <w:sz w:val="24"/>
          <w:szCs w:val="24"/>
        </w:rPr>
        <w:t>Жужа</w:t>
      </w:r>
      <w:proofErr w:type="spellEnd"/>
      <w:r>
        <w:rPr>
          <w:sz w:val="24"/>
          <w:szCs w:val="24"/>
        </w:rPr>
        <w:t xml:space="preserve">» благодарит волонтеров «Арктического центра добровольчества» за помощь в реализации проекта. </w:t>
      </w:r>
    </w:p>
    <w:p w14:paraId="0000000F" w14:textId="77777777" w:rsidR="009E4F5B" w:rsidRDefault="009E4F5B">
      <w:pPr>
        <w:spacing w:after="0" w:line="240" w:lineRule="auto"/>
        <w:rPr>
          <w:sz w:val="24"/>
          <w:szCs w:val="24"/>
        </w:rPr>
      </w:pPr>
    </w:p>
    <w:p w14:paraId="00000010" w14:textId="77777777" w:rsidR="009E4F5B" w:rsidRDefault="009E4F5B">
      <w:pPr>
        <w:spacing w:after="0" w:line="240" w:lineRule="auto"/>
        <w:rPr>
          <w:sz w:val="24"/>
          <w:szCs w:val="24"/>
        </w:rPr>
      </w:pPr>
    </w:p>
    <w:p w14:paraId="00000011" w14:textId="77777777" w:rsidR="009E4F5B" w:rsidRDefault="00CF2DD1">
      <w:pPr>
        <w:spacing w:after="0" w:line="240" w:lineRule="auto"/>
        <w:rPr>
          <w:sz w:val="24"/>
          <w:szCs w:val="24"/>
        </w:rPr>
      </w:pPr>
      <w:hyperlink r:id="rId5">
        <w:r w:rsidR="009475F1">
          <w:rPr>
            <w:color w:val="0000FF"/>
            <w:sz w:val="24"/>
            <w:szCs w:val="24"/>
            <w:highlight w:val="white"/>
            <w:u w:val="single"/>
          </w:rPr>
          <w:t>#</w:t>
        </w:r>
        <w:proofErr w:type="spellStart"/>
        <w:r w:rsidR="009475F1">
          <w:rPr>
            <w:color w:val="0000FF"/>
            <w:sz w:val="24"/>
            <w:szCs w:val="24"/>
            <w:highlight w:val="white"/>
            <w:u w:val="single"/>
          </w:rPr>
          <w:t>театрдетям</w:t>
        </w:r>
        <w:proofErr w:type="spellEnd"/>
      </w:hyperlink>
      <w:r w:rsidR="009475F1">
        <w:rPr>
          <w:color w:val="000000"/>
          <w:sz w:val="24"/>
          <w:szCs w:val="24"/>
          <w:highlight w:val="white"/>
        </w:rPr>
        <w:t> </w:t>
      </w:r>
      <w:hyperlink r:id="rId6">
        <w:r w:rsidR="009475F1">
          <w:rPr>
            <w:color w:val="0000FF"/>
            <w:sz w:val="24"/>
            <w:szCs w:val="24"/>
            <w:highlight w:val="white"/>
            <w:u w:val="single"/>
          </w:rPr>
          <w:t>#</w:t>
        </w:r>
        <w:proofErr w:type="spellStart"/>
        <w:r w:rsidR="009475F1">
          <w:rPr>
            <w:color w:val="0000FF"/>
            <w:sz w:val="24"/>
            <w:szCs w:val="24"/>
            <w:highlight w:val="white"/>
            <w:u w:val="single"/>
          </w:rPr>
          <w:t>театркуколжужа</w:t>
        </w:r>
        <w:proofErr w:type="spellEnd"/>
      </w:hyperlink>
      <w:r w:rsidR="009475F1">
        <w:rPr>
          <w:color w:val="000000"/>
          <w:sz w:val="24"/>
          <w:szCs w:val="24"/>
          <w:highlight w:val="white"/>
        </w:rPr>
        <w:t> </w:t>
      </w:r>
      <w:hyperlink r:id="rId7">
        <w:r w:rsidR="009475F1">
          <w:rPr>
            <w:color w:val="0000FF"/>
            <w:sz w:val="24"/>
            <w:szCs w:val="24"/>
            <w:highlight w:val="white"/>
            <w:u w:val="single"/>
          </w:rPr>
          <w:t>#</w:t>
        </w:r>
        <w:proofErr w:type="spellStart"/>
        <w:r w:rsidR="009475F1">
          <w:rPr>
            <w:color w:val="0000FF"/>
            <w:sz w:val="24"/>
            <w:szCs w:val="24"/>
            <w:highlight w:val="white"/>
            <w:u w:val="single"/>
          </w:rPr>
          <w:t>ЯмальскийКругБлаготворителей</w:t>
        </w:r>
        <w:proofErr w:type="spellEnd"/>
      </w:hyperlink>
    </w:p>
    <w:p w14:paraId="00000012" w14:textId="77777777" w:rsidR="009E4F5B" w:rsidRDefault="009E4F5B">
      <w:pPr>
        <w:spacing w:after="0" w:line="240" w:lineRule="auto"/>
        <w:rPr>
          <w:sz w:val="24"/>
          <w:szCs w:val="24"/>
        </w:rPr>
      </w:pPr>
    </w:p>
    <w:p w14:paraId="00000013" w14:textId="77777777" w:rsidR="009E4F5B" w:rsidRDefault="009475F1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Руководитель семейного театра кукол «</w:t>
      </w:r>
      <w:proofErr w:type="spellStart"/>
      <w:r>
        <w:rPr>
          <w:b/>
          <w:sz w:val="24"/>
          <w:szCs w:val="24"/>
        </w:rPr>
        <w:t>Жужа</w:t>
      </w:r>
      <w:proofErr w:type="spellEnd"/>
      <w:r>
        <w:rPr>
          <w:b/>
          <w:sz w:val="24"/>
          <w:szCs w:val="24"/>
        </w:rPr>
        <w:t xml:space="preserve">» </w:t>
      </w:r>
      <w:proofErr w:type="spellStart"/>
      <w:r>
        <w:rPr>
          <w:b/>
          <w:color w:val="000000"/>
          <w:sz w:val="24"/>
          <w:szCs w:val="24"/>
          <w:highlight w:val="white"/>
        </w:rPr>
        <w:t>Дерюшева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Екатерина Владимировна, тел. +7 </w:t>
      </w:r>
      <w:r>
        <w:rPr>
          <w:b/>
          <w:color w:val="000000"/>
          <w:sz w:val="24"/>
          <w:szCs w:val="24"/>
          <w:shd w:val="clear" w:color="auto" w:fill="F0F2F5"/>
        </w:rPr>
        <w:t>967 890 15 61</w:t>
      </w:r>
    </w:p>
    <w:sectPr w:rsidR="009E4F5B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9E4F5B"/>
    <w:rsid w:val="002A3838"/>
    <w:rsid w:val="009475F1"/>
    <w:rsid w:val="009E4F5B"/>
    <w:rsid w:val="00CA5E3D"/>
    <w:rsid w:val="00CF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im?sel=4668529&amp;st=%23%D0%AF%D0%BC%D0%B0%D0%BB%D1%8C%D1%81%D0%BA%D0%B8%D0%B9%D0%9A%D1%80%D1%83%D0%B3%D0%91%D0%BB%D0%B0%D0%B3%D0%BE%D1%82%D0%B2%D0%BE%D1%80%D0%B8%D1%82%D0%B5%D0%BB%D0%B5%D0%B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im?sel=4668529&amp;st=%23%D1%82%D0%B5%D0%B0%D1%82%D1%80%D0%BA%D1%83%D0%BA%D0%BE%D0%BB%D0%B6%D1%83%D0%B6%D0%B0" TargetMode="External"/><Relationship Id="rId5" Type="http://schemas.openxmlformats.org/officeDocument/2006/relationships/hyperlink" Target="https://vk.com/im?sel=4668529&amp;st=%23%D1%82%D0%B5%D0%B0%D1%82%D1%80%D0%B4%D0%B5%D1%82%D1%8F%D0%B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366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Дерюшева Екатерина Владимировна</cp:lastModifiedBy>
  <cp:revision>5</cp:revision>
  <dcterms:created xsi:type="dcterms:W3CDTF">2021-03-29T06:28:00Z</dcterms:created>
  <dcterms:modified xsi:type="dcterms:W3CDTF">2021-03-29T06:54:00Z</dcterms:modified>
</cp:coreProperties>
</file>