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53" w:rsidRPr="002858E4" w:rsidRDefault="009E6E53" w:rsidP="009E6E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  <w:shd w:val="clear" w:color="auto" w:fill="FFFFFF"/>
        </w:rPr>
      </w:pPr>
      <w:r w:rsidRPr="002858E4">
        <w:rPr>
          <w:b/>
          <w:color w:val="000000"/>
          <w:shd w:val="clear" w:color="auto" w:fill="FFFFFF"/>
        </w:rPr>
        <w:t xml:space="preserve"> </w:t>
      </w:r>
      <w:r w:rsidR="002858E4" w:rsidRPr="002858E4">
        <w:rPr>
          <w:b/>
          <w:color w:val="333333"/>
          <w:shd w:val="clear" w:color="auto" w:fill="FFFFFF" w:themeFill="background1"/>
        </w:rPr>
        <w:t>Наставничество как условие профессионального становления начинающих педагогов</w:t>
      </w:r>
      <w:proofErr w:type="gramStart"/>
      <w:r w:rsidR="002858E4">
        <w:rPr>
          <w:b/>
          <w:color w:val="333333"/>
        </w:rPr>
        <w:t>.</w:t>
      </w:r>
      <w:proofErr w:type="gramEnd"/>
      <w:r w:rsidR="002858E4">
        <w:rPr>
          <w:b/>
          <w:color w:val="333333"/>
        </w:rPr>
        <w:t xml:space="preserve"> </w:t>
      </w:r>
      <w:r w:rsidR="002858E4">
        <w:rPr>
          <w:b/>
          <w:color w:val="000000"/>
          <w:shd w:val="clear" w:color="auto" w:fill="FFFFFF"/>
        </w:rPr>
        <w:t>О</w:t>
      </w:r>
      <w:r w:rsidRPr="002858E4">
        <w:rPr>
          <w:b/>
          <w:color w:val="000000"/>
          <w:shd w:val="clear" w:color="auto" w:fill="FFFFFF"/>
        </w:rPr>
        <w:t>пыт по соп</w:t>
      </w:r>
      <w:r w:rsidR="002858E4">
        <w:rPr>
          <w:b/>
          <w:color w:val="000000"/>
          <w:shd w:val="clear" w:color="auto" w:fill="FFFFFF"/>
        </w:rPr>
        <w:t>ровождению молодого специалиста</w:t>
      </w:r>
    </w:p>
    <w:p w:rsidR="009E6E53" w:rsidRPr="009E6E53" w:rsidRDefault="009E6E53" w:rsidP="009E6E53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color w:val="000000"/>
        </w:rPr>
      </w:pP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28559C">
        <w:rPr>
          <w:color w:val="000000"/>
        </w:rPr>
        <w:t xml:space="preserve">Для учителя профессионально значимыми являются различные умения: коммуникативные, организаторские, обеспечивающие культуру умственного труда и др. В этом ряду особое место занимают педагогические умения. Именно они являются профилирующими, от них во многом зависит успешность воспитания и обучения школьников. При этом правильность постановки обучения детей определяется </w:t>
      </w:r>
      <w:proofErr w:type="spellStart"/>
      <w:r w:rsidRPr="0028559C">
        <w:rPr>
          <w:color w:val="000000"/>
        </w:rPr>
        <w:t>сформированностью</w:t>
      </w:r>
      <w:proofErr w:type="spellEnd"/>
      <w:r w:rsidRPr="0028559C">
        <w:rPr>
          <w:color w:val="000000"/>
        </w:rPr>
        <w:t xml:space="preserve"> у учителя методических и </w:t>
      </w:r>
      <w:proofErr w:type="spellStart"/>
      <w:r w:rsidRPr="0028559C">
        <w:rPr>
          <w:color w:val="000000"/>
        </w:rPr>
        <w:t>общеметодических</w:t>
      </w:r>
      <w:proofErr w:type="spellEnd"/>
      <w:r w:rsidRPr="0028559C">
        <w:rPr>
          <w:color w:val="000000"/>
        </w:rPr>
        <w:t xml:space="preserve"> умений.</w:t>
      </w:r>
      <w:r>
        <w:rPr>
          <w:color w:val="000000"/>
        </w:rPr>
        <w:t xml:space="preserve"> </w:t>
      </w:r>
      <w:r w:rsidRPr="0028559C">
        <w:rPr>
          <w:color w:val="000000"/>
        </w:rPr>
        <w:t xml:space="preserve">Отличительным признаком </w:t>
      </w:r>
      <w:proofErr w:type="spellStart"/>
      <w:r w:rsidRPr="0028559C">
        <w:rPr>
          <w:color w:val="000000"/>
        </w:rPr>
        <w:t>общеметодических</w:t>
      </w:r>
      <w:proofErr w:type="spellEnd"/>
      <w:r w:rsidRPr="0028559C">
        <w:rPr>
          <w:color w:val="000000"/>
        </w:rPr>
        <w:t xml:space="preserve"> умений является свойство широкого переноса этих умений с одного вида деятельности на другие.</w:t>
      </w:r>
      <w:r>
        <w:rPr>
          <w:color w:val="000000"/>
        </w:rPr>
        <w:t xml:space="preserve"> </w:t>
      </w:r>
      <w:r w:rsidRPr="0028559C">
        <w:rPr>
          <w:color w:val="000000"/>
        </w:rPr>
        <w:t>Исходя из того, что основу любой деятельности, в том числе и методической, составляют следующие компоненты: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а) ориентировка в предметном содержании осуществляемой деятельности;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б) планирование составляющих её действий;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в) реализация намеченной программы;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г) самоконтроль за результатами её выполнения,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 xml:space="preserve">комплекс </w:t>
      </w:r>
      <w:proofErr w:type="spellStart"/>
      <w:r w:rsidRPr="0028559C">
        <w:rPr>
          <w:color w:val="000000"/>
        </w:rPr>
        <w:t>общеметодических</w:t>
      </w:r>
      <w:proofErr w:type="spellEnd"/>
      <w:r w:rsidRPr="0028559C">
        <w:rPr>
          <w:color w:val="000000"/>
        </w:rPr>
        <w:t xml:space="preserve"> умений можно представить в </w:t>
      </w:r>
      <w:r>
        <w:rPr>
          <w:color w:val="000000"/>
        </w:rPr>
        <w:t>виде следующих четырёх групп</w:t>
      </w:r>
      <w:r w:rsidRPr="0028559C">
        <w:rPr>
          <w:color w:val="000000"/>
        </w:rPr>
        <w:t>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1) Умение обеспечивать ориентировочную основу дальнейшей деятельности по подготовке и проведению урока.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2) Умения, связанные с планированием урока.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3) Умения, связанные с проведением урока, т.е. с реализацией на практике намеченного плана.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4) Умения, связанные с самооценкой результатов проведённого обучения.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28559C">
        <w:rPr>
          <w:color w:val="000000"/>
        </w:rPr>
        <w:t>Формирование у будущих учителей методических умений происходит больше на теоретической основе. Начиная работу в школе, непосредственно на практике, молодые педагоги сталкиваются с большим количеством проблем. Вхождение в новую деятельность всегда сопровождается высоким эмоциональным напряжением, требующим мобилизации всех внутренних ресурсов. Вести школьную документацию, уметь эффективно организовать учебный процесс, владеть различными методами организации внеурочной деятельности, участвовать в работе школьного методического объединения, принимать участие в семинарах, различных образовательных событиях</w:t>
      </w:r>
      <w:proofErr w:type="gramStart"/>
      <w:r w:rsidRPr="0028559C">
        <w:rPr>
          <w:color w:val="000000"/>
        </w:rPr>
        <w:t>.</w:t>
      </w:r>
      <w:proofErr w:type="gramEnd"/>
      <w:r w:rsidRPr="0028559C">
        <w:rPr>
          <w:color w:val="000000"/>
        </w:rPr>
        <w:t xml:space="preserve"> </w:t>
      </w:r>
      <w:proofErr w:type="gramStart"/>
      <w:r w:rsidRPr="0028559C">
        <w:rPr>
          <w:color w:val="000000"/>
        </w:rPr>
        <w:t>в</w:t>
      </w:r>
      <w:proofErr w:type="gramEnd"/>
      <w:r w:rsidRPr="0028559C">
        <w:rPr>
          <w:color w:val="000000"/>
        </w:rPr>
        <w:t>сё это должен делать молодой учитель</w:t>
      </w:r>
      <w:r>
        <w:rPr>
          <w:color w:val="000000"/>
        </w:rPr>
        <w:t xml:space="preserve">. </w:t>
      </w:r>
      <w:r w:rsidRPr="0028559C">
        <w:rPr>
          <w:color w:val="000000"/>
        </w:rPr>
        <w:t xml:space="preserve">Чтобы помочь ему справиться с возникающими проблемами, сформировать у него систему методически-практических умений, устойчивое желание развиваться и стать в дальнейшем профессиональным педагогом, необходим некий </w:t>
      </w:r>
      <w:r w:rsidRPr="0028559C">
        <w:rPr>
          <w:color w:val="000000"/>
        </w:rPr>
        <w:lastRenderedPageBreak/>
        <w:t>путеводитель, особенно в начале педагогической деятельности. Таким «путеводителем» должен стать старший товарищ: педагог-наставник.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Педагог-наставник оказывает помощь молодым специалистам в ознакомлении с коллективными традициями, общими правилами, профессиональными особенностями работы в МБОУ. Проводит индивидуальную воспитательно-методическую р</w:t>
      </w:r>
      <w:r>
        <w:rPr>
          <w:color w:val="000000"/>
        </w:rPr>
        <w:t>аботу с молодым специалистом</w:t>
      </w:r>
      <w:r w:rsidRPr="0028559C">
        <w:rPr>
          <w:color w:val="000000"/>
        </w:rPr>
        <w:t>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Основные задачи педагога-наставника: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28559C">
        <w:rPr>
          <w:color w:val="000000"/>
        </w:rPr>
        <w:t>- привитие молодым специалистам интереса к </w:t>
      </w:r>
      <w:r w:rsidRPr="0028559C">
        <w:rPr>
          <w:rStyle w:val="a5"/>
          <w:color w:val="000000"/>
        </w:rPr>
        <w:t>педагогической</w:t>
      </w:r>
      <w:r w:rsidRPr="0028559C">
        <w:rPr>
          <w:color w:val="000000"/>
        </w:rPr>
        <w:t> </w:t>
      </w:r>
      <w:r w:rsidRPr="0028559C">
        <w:rPr>
          <w:rStyle w:val="a5"/>
          <w:color w:val="000000"/>
        </w:rPr>
        <w:t>деятельности</w:t>
      </w:r>
      <w:r w:rsidRPr="0028559C">
        <w:rPr>
          <w:color w:val="000000"/>
        </w:rPr>
        <w:t> и </w:t>
      </w:r>
      <w:r w:rsidRPr="0028559C">
        <w:rPr>
          <w:rStyle w:val="a5"/>
          <w:color w:val="000000"/>
        </w:rPr>
        <w:t>закрепление</w:t>
      </w:r>
      <w:r w:rsidRPr="0028559C">
        <w:rPr>
          <w:color w:val="000000"/>
        </w:rPr>
        <w:t> </w:t>
      </w:r>
      <w:r w:rsidRPr="0028559C">
        <w:rPr>
          <w:rStyle w:val="a5"/>
          <w:color w:val="000000"/>
        </w:rPr>
        <w:t>учителей</w:t>
      </w:r>
      <w:r w:rsidRPr="0028559C">
        <w:rPr>
          <w:color w:val="000000"/>
        </w:rPr>
        <w:t> в образовательной организации;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- ускорение процесса </w:t>
      </w:r>
      <w:r w:rsidRPr="0028559C">
        <w:rPr>
          <w:rStyle w:val="a5"/>
          <w:color w:val="000000"/>
        </w:rPr>
        <w:t>профессионального</w:t>
      </w:r>
      <w:r w:rsidRPr="0028559C">
        <w:rPr>
          <w:color w:val="000000"/>
        </w:rPr>
        <w:t> </w:t>
      </w:r>
      <w:r w:rsidRPr="0028559C">
        <w:rPr>
          <w:rStyle w:val="a5"/>
          <w:color w:val="000000"/>
        </w:rPr>
        <w:t>становления</w:t>
      </w:r>
      <w:r w:rsidRPr="0028559C">
        <w:rPr>
          <w:color w:val="000000"/>
        </w:rPr>
        <w:t> учителя и развитие способ</w:t>
      </w:r>
      <w:r w:rsidRPr="0028559C">
        <w:rPr>
          <w:color w:val="000000"/>
        </w:rPr>
        <w:softHyphen/>
        <w:t>ности самостоятельно и качественно выполнять возложенные на него обязанности по занимаемой должности;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- </w:t>
      </w:r>
      <w:r w:rsidRPr="0028559C">
        <w:rPr>
          <w:rStyle w:val="a5"/>
          <w:color w:val="000000"/>
        </w:rPr>
        <w:t>адаптация</w:t>
      </w:r>
      <w:r w:rsidRPr="0028559C">
        <w:rPr>
          <w:color w:val="000000"/>
        </w:rPr>
        <w:t> </w:t>
      </w:r>
      <w:r w:rsidRPr="0028559C">
        <w:rPr>
          <w:rStyle w:val="a5"/>
          <w:color w:val="000000"/>
        </w:rPr>
        <w:t>к</w:t>
      </w:r>
      <w:r w:rsidRPr="0028559C">
        <w:rPr>
          <w:color w:val="000000"/>
        </w:rPr>
        <w:t> </w:t>
      </w:r>
      <w:r w:rsidRPr="0028559C">
        <w:rPr>
          <w:rStyle w:val="a5"/>
          <w:color w:val="000000"/>
        </w:rPr>
        <w:t>корпоративной</w:t>
      </w:r>
      <w:r w:rsidRPr="0028559C">
        <w:rPr>
          <w:color w:val="000000"/>
        </w:rPr>
        <w:t> </w:t>
      </w:r>
      <w:r w:rsidRPr="0028559C">
        <w:rPr>
          <w:rStyle w:val="a5"/>
          <w:color w:val="000000"/>
        </w:rPr>
        <w:t>культуре</w:t>
      </w:r>
      <w:r w:rsidRPr="0028559C">
        <w:rPr>
          <w:color w:val="000000"/>
        </w:rPr>
        <w:t>, усвоение лучших традиций коллектива школы и правил поведения в образовательной организации, сознательного и творческого отношения к выполнению обязанностей учителя.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28559C">
        <w:rPr>
          <w:color w:val="000000"/>
        </w:rPr>
        <w:t>Работая педагогом-наставником на протяжении многих лет, я составила «Дорожную карту» (план мероприятий) сопровождения молодых специалистов.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Цель «Дорожной карты»: создание необходимых условий для профессионального становления и развития творческой самореализации молодых педагогов.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Дорожная карта (план мероприятий)</w:t>
      </w:r>
      <w:r>
        <w:rPr>
          <w:color w:val="000000"/>
        </w:rPr>
        <w:t xml:space="preserve"> </w:t>
      </w:r>
      <w:r w:rsidRPr="0028559C">
        <w:rPr>
          <w:color w:val="000000"/>
        </w:rPr>
        <w:t>по сопровождению молодых специалистов МБОУ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для создания необходимых условий для профессионального становления и развития творческой самореализации молодых педагогов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I этап Знакомство </w:t>
      </w:r>
      <w:r w:rsidRPr="0028559C">
        <w:rPr>
          <w:color w:val="000000"/>
        </w:rPr>
        <w:t>(август, 1 четверть)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Цель этапа</w:t>
      </w:r>
      <w:r w:rsidRPr="0028559C">
        <w:rPr>
          <w:color w:val="000000"/>
        </w:rPr>
        <w:t>: изучение личностных качеств молодого педагога, достоинств и недостатков его теоретических и практических умений и навыков. Создание благоприятной дружелюбной обстановки вокруг молодого педагога.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Мероприятия: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1.Изучение документов (диплома, характеристики, личностных студенческих достижений).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2.Беседы, наблюдение за общением с новыми коллегами (характер, стиль общения, желание идти на контакт).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Результаты: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Установление благоприятного климата взаимодействия с педагогическим коллективом.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II этап Обучение, передача опыта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(1 – 3 год педагогической деятельности)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lastRenderedPageBreak/>
        <w:t>Цель этапа</w:t>
      </w:r>
      <w:r w:rsidRPr="0028559C">
        <w:rPr>
          <w:color w:val="000000"/>
        </w:rPr>
        <w:t>: проверка уровня профессиональной компетенции молодого педагога, определение и корректировка степени готовности к выполнению своих функциональных обязанностей, методическая помощь.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Мероприятия: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Изучение нормативн</w:t>
      </w:r>
      <w:proofErr w:type="gramStart"/>
      <w:r w:rsidRPr="0028559C">
        <w:rPr>
          <w:color w:val="000000"/>
        </w:rPr>
        <w:t>о-</w:t>
      </w:r>
      <w:proofErr w:type="gramEnd"/>
      <w:r w:rsidRPr="0028559C">
        <w:rPr>
          <w:color w:val="000000"/>
        </w:rPr>
        <w:t xml:space="preserve"> правовой базы, ФГОС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I Теоретические занятия по вопросам: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1.Ведение школьной документации.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2.Постановка задач урока.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3.Составление рабочих программ, календарно-тематического планирования.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4.Самоанализ урока.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5.Методические требования к современному уроку.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6.Самообразование учителя.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7.Рефлексия собственной деятельности.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8.Ошибки начинающего педагога.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9.Построение диалога: учитель родитель.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10.Полезные сайты.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II Практические занятия: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1.Посещение наставником уроков, занятий молодого педагога.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2.Посещение уроков, занятий молодым педагогом у более опытных учителей.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3.Взаимопосещение уроков.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4.Разработка и проведение родительских собраний.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III «Скорая помощь» - оказание методической, психологической помощи в неожиданно возникающих ситуациях.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Результаты: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Правильность ведения школьной документации. Методические разработки уроков, внеклассных мероприятий, внеурочной деятельности.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III этап Личностно-творческая самореализация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(4 – 5 год педагогической деятельности)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Цель этапа</w:t>
      </w:r>
      <w:r w:rsidRPr="0028559C">
        <w:rPr>
          <w:color w:val="000000"/>
        </w:rPr>
        <w:t>: раскрытие творческого потенциала молодого учителя, стимулировать, направлять на деятельность, ориентированную на создание нового, т.е. инновационную деятельность.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Мероприятия: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1.Нетрадиционные формы уроков.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2.Разработка и презентация моделей уроков.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>3.Презентация себя как учителя, классного руководителя.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lastRenderedPageBreak/>
        <w:t>4.Деловые игры, конкурсы.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rStyle w:val="a4"/>
          <w:color w:val="000000"/>
        </w:rPr>
        <w:t>Результаты: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8559C">
        <w:rPr>
          <w:color w:val="000000"/>
        </w:rPr>
        <w:t xml:space="preserve">Создание </w:t>
      </w:r>
      <w:proofErr w:type="spellStart"/>
      <w:r w:rsidRPr="0028559C">
        <w:rPr>
          <w:color w:val="000000"/>
        </w:rPr>
        <w:t>портфолио</w:t>
      </w:r>
      <w:proofErr w:type="spellEnd"/>
      <w:r w:rsidRPr="0028559C">
        <w:rPr>
          <w:color w:val="000000"/>
        </w:rPr>
        <w:t xml:space="preserve"> учителя, выход на конкурсы профессионально-педагогического мастерства.</w:t>
      </w:r>
    </w:p>
    <w:p w:rsidR="0028559C" w:rsidRPr="0028559C" w:rsidRDefault="0028559C" w:rsidP="0028559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</w:r>
      <w:r w:rsidRPr="0028559C">
        <w:rPr>
          <w:color w:val="000000"/>
        </w:rPr>
        <w:t xml:space="preserve">Наставничество, направленное на передачу педагогического опыта от одного поколения к другому, является неотъемлемой частью повседневной жизни педагогов. Оно помогает развивать профессиональные компетенции молодого педагога, быстро адаптироваться к работе в школе, наладить успешную коммуникацию со всеми участниками педагогического процесса, формировать мотивацию к дальнейшему самообразованию, раскрыть свою индивидуальность, профессионально - творчески </w:t>
      </w:r>
      <w:proofErr w:type="spellStart"/>
      <w:r w:rsidRPr="0028559C">
        <w:rPr>
          <w:color w:val="000000"/>
        </w:rPr>
        <w:t>самореализоваться</w:t>
      </w:r>
      <w:proofErr w:type="spellEnd"/>
      <w:r w:rsidRPr="0028559C">
        <w:rPr>
          <w:color w:val="000000"/>
        </w:rPr>
        <w:t>.</w:t>
      </w:r>
    </w:p>
    <w:p w:rsidR="00370092" w:rsidRPr="0028559C" w:rsidRDefault="00370092" w:rsidP="002855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0092" w:rsidRPr="0028559C" w:rsidSect="00370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559C"/>
    <w:rsid w:val="00137D23"/>
    <w:rsid w:val="0028559C"/>
    <w:rsid w:val="002858E4"/>
    <w:rsid w:val="00370092"/>
    <w:rsid w:val="006C1CC4"/>
    <w:rsid w:val="00846B1F"/>
    <w:rsid w:val="009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559C"/>
    <w:rPr>
      <w:b/>
      <w:bCs/>
    </w:rPr>
  </w:style>
  <w:style w:type="character" w:styleId="a5">
    <w:name w:val="Emphasis"/>
    <w:basedOn w:val="a0"/>
    <w:uiPriority w:val="20"/>
    <w:qFormat/>
    <w:rsid w:val="0028559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1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953</Words>
  <Characters>5437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2020-12-25T06:14:00Z</dcterms:created>
  <dcterms:modified xsi:type="dcterms:W3CDTF">2020-12-25T06:33:00Z</dcterms:modified>
</cp:coreProperties>
</file>