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8D08D" w:themeColor="accent6" w:themeTint="99"/>
  <w:body>
    <w:p w:rsidR="004B52A5" w:rsidRDefault="004B52A5" w:rsidP="004B52A5">
      <w:pPr>
        <w:rPr>
          <w:color w:val="FF0000"/>
          <w:sz w:val="72"/>
          <w:szCs w:val="72"/>
        </w:rPr>
      </w:pPr>
    </w:p>
    <w:p w:rsidR="004B52A5" w:rsidRDefault="004B52A5" w:rsidP="004B52A5">
      <w:pPr>
        <w:rPr>
          <w:color w:val="FF0000"/>
          <w:sz w:val="72"/>
          <w:szCs w:val="72"/>
        </w:rPr>
      </w:pPr>
    </w:p>
    <w:p w:rsidR="0029295A" w:rsidRDefault="004B52A5" w:rsidP="004B52A5">
      <w:pPr>
        <w:pStyle w:val="a4"/>
        <w:jc w:val="center"/>
        <w:rPr>
          <w:color w:val="FF0000"/>
        </w:rPr>
      </w:pPr>
      <w:r w:rsidRPr="004B52A5">
        <w:rPr>
          <w:color w:val="FF0000"/>
        </w:rPr>
        <w:t>«</w:t>
      </w:r>
      <w:r w:rsidR="00BA6CE7">
        <w:rPr>
          <w:color w:val="FF0000"/>
        </w:rPr>
        <w:t>Цветущая весна</w:t>
      </w:r>
      <w:r w:rsidRPr="004B52A5">
        <w:rPr>
          <w:color w:val="FF0000"/>
        </w:rPr>
        <w:t>»</w:t>
      </w:r>
    </w:p>
    <w:p w:rsidR="004B52A5" w:rsidRPr="004B52A5" w:rsidRDefault="004B52A5" w:rsidP="004B52A5"/>
    <w:p w:rsidR="004B52A5" w:rsidRPr="003A20E0" w:rsidRDefault="00BA6CE7" w:rsidP="004B52A5">
      <w:pPr>
        <w:jc w:val="center"/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>Творческое</w:t>
      </w:r>
      <w:r w:rsidR="004B52A5" w:rsidRPr="004B52A5">
        <w:rPr>
          <w:color w:val="538135" w:themeColor="accent6" w:themeShade="BF"/>
          <w:sz w:val="52"/>
          <w:szCs w:val="52"/>
        </w:rPr>
        <w:t xml:space="preserve"> </w:t>
      </w:r>
      <w:r>
        <w:rPr>
          <w:color w:val="538135" w:themeColor="accent6" w:themeShade="BF"/>
          <w:sz w:val="52"/>
          <w:szCs w:val="52"/>
        </w:rPr>
        <w:t>развитие детей</w:t>
      </w:r>
      <w:r w:rsidR="004B52A5" w:rsidRPr="004B52A5">
        <w:rPr>
          <w:color w:val="538135" w:themeColor="accent6" w:themeShade="BF"/>
          <w:sz w:val="52"/>
          <w:szCs w:val="52"/>
        </w:rPr>
        <w:t xml:space="preserve"> /</w:t>
      </w:r>
      <w:r w:rsidR="003A20E0">
        <w:rPr>
          <w:color w:val="538135" w:themeColor="accent6" w:themeShade="BF"/>
          <w:sz w:val="52"/>
          <w:szCs w:val="52"/>
        </w:rPr>
        <w:t xml:space="preserve">поделки </w:t>
      </w:r>
      <w:r>
        <w:rPr>
          <w:color w:val="538135" w:themeColor="accent6" w:themeShade="BF"/>
          <w:sz w:val="52"/>
          <w:szCs w:val="52"/>
        </w:rPr>
        <w:t>из бумажных ладошек</w:t>
      </w:r>
      <w:r w:rsidR="003A20E0" w:rsidRPr="003A20E0">
        <w:rPr>
          <w:color w:val="538135" w:themeColor="accent6" w:themeShade="BF"/>
          <w:sz w:val="52"/>
          <w:szCs w:val="52"/>
        </w:rPr>
        <w:t>/</w:t>
      </w:r>
    </w:p>
    <w:p w:rsidR="00BA6CE7" w:rsidRDefault="00BA6CE7" w:rsidP="003A20E0">
      <w:pPr>
        <w:jc w:val="center"/>
        <w:rPr>
          <w:color w:val="538135" w:themeColor="accent6" w:themeShade="BF"/>
          <w:sz w:val="52"/>
          <w:szCs w:val="52"/>
        </w:rPr>
      </w:pPr>
      <w:bookmarkStart w:id="0" w:name="_GoBack"/>
      <w:bookmarkEnd w:id="0"/>
    </w:p>
    <w:p w:rsidR="003A20E0" w:rsidRPr="00BA6CE7" w:rsidRDefault="004B52A5" w:rsidP="003A20E0">
      <w:pPr>
        <w:jc w:val="center"/>
        <w:rPr>
          <w:color w:val="538135" w:themeColor="accent6" w:themeShade="BF"/>
          <w:sz w:val="52"/>
          <w:szCs w:val="52"/>
        </w:rPr>
      </w:pPr>
      <w:r w:rsidRPr="004B52A5">
        <w:rPr>
          <w:noProof/>
          <w:color w:val="538135" w:themeColor="accent6" w:themeShade="BF"/>
          <w:sz w:val="52"/>
          <w:szCs w:val="52"/>
          <w:lang w:eastAsia="ru-RU"/>
        </w:rPr>
        <w:drawing>
          <wp:inline distT="0" distB="0" distL="0" distR="0">
            <wp:extent cx="2387730" cy="3924300"/>
            <wp:effectExtent l="0" t="0" r="0" b="0"/>
            <wp:docPr id="1" name="Рисунок 1" descr="C:\Users\Ирэн\Desktop\nL3NUnPiH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эн\Desktop\nL3NUnPiH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39" cy="39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0E0" w:rsidRPr="00BA6CE7">
        <w:rPr>
          <w:color w:val="538135" w:themeColor="accent6" w:themeShade="BF"/>
          <w:sz w:val="52"/>
          <w:szCs w:val="52"/>
        </w:rPr>
        <w:t xml:space="preserve">                   </w:t>
      </w:r>
    </w:p>
    <w:p w:rsidR="00BA6CE7" w:rsidRDefault="00BA6CE7" w:rsidP="003A20E0">
      <w:pPr>
        <w:jc w:val="center"/>
        <w:rPr>
          <w:color w:val="538135" w:themeColor="accent6" w:themeShade="BF"/>
          <w:sz w:val="32"/>
          <w:szCs w:val="32"/>
        </w:rPr>
      </w:pPr>
    </w:p>
    <w:p w:rsidR="004B52A5" w:rsidRDefault="003A20E0" w:rsidP="003A20E0">
      <w:pPr>
        <w:jc w:val="center"/>
        <w:rPr>
          <w:color w:val="538135" w:themeColor="accent6" w:themeShade="BF"/>
          <w:sz w:val="32"/>
          <w:szCs w:val="32"/>
        </w:rPr>
      </w:pPr>
      <w:r w:rsidRPr="003A20E0">
        <w:rPr>
          <w:color w:val="538135" w:themeColor="accent6" w:themeShade="BF"/>
          <w:sz w:val="32"/>
          <w:szCs w:val="32"/>
        </w:rPr>
        <w:t>составитель: Кутейникова И.Н. воспитатель</w:t>
      </w:r>
    </w:p>
    <w:p w:rsidR="00BA6CE7" w:rsidRDefault="00BA6CE7" w:rsidP="003A20E0">
      <w:pPr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2020 г.</w:t>
      </w:r>
    </w:p>
    <w:p w:rsidR="003A20E0" w:rsidRPr="005D1607" w:rsidRDefault="003A20E0" w:rsidP="003A20E0">
      <w:pPr>
        <w:rPr>
          <w:color w:val="538135" w:themeColor="accent6" w:themeShade="BF"/>
          <w:sz w:val="28"/>
          <w:szCs w:val="28"/>
        </w:rPr>
      </w:pPr>
      <w:r w:rsidRPr="005D1607">
        <w:rPr>
          <w:color w:val="538135" w:themeColor="accent6" w:themeShade="BF"/>
          <w:sz w:val="28"/>
          <w:szCs w:val="28"/>
        </w:rPr>
        <w:lastRenderedPageBreak/>
        <w:t>Весна</w:t>
      </w:r>
      <w:r w:rsidR="00BA6CE7">
        <w:rPr>
          <w:color w:val="538135" w:themeColor="accent6" w:themeShade="BF"/>
          <w:sz w:val="28"/>
          <w:szCs w:val="28"/>
        </w:rPr>
        <w:t>!</w:t>
      </w:r>
      <w:r w:rsidRPr="005D1607">
        <w:rPr>
          <w:color w:val="538135" w:themeColor="accent6" w:themeShade="BF"/>
          <w:sz w:val="28"/>
          <w:szCs w:val="28"/>
        </w:rPr>
        <w:t xml:space="preserve"> </w:t>
      </w:r>
      <w:r w:rsidR="00BA6CE7">
        <w:rPr>
          <w:color w:val="538135" w:themeColor="accent6" w:themeShade="BF"/>
          <w:sz w:val="28"/>
          <w:szCs w:val="28"/>
        </w:rPr>
        <w:t>Р</w:t>
      </w:r>
      <w:r w:rsidRPr="005D1607">
        <w:rPr>
          <w:color w:val="538135" w:themeColor="accent6" w:themeShade="BF"/>
          <w:sz w:val="28"/>
          <w:szCs w:val="28"/>
        </w:rPr>
        <w:t>аспускаются красивые весенние цветы. Пришло время заняться творчеством. Вперед! Дерзайте! Творите вместе с детьми! Я предлагаю вашему вниманию поделки из ладошек.</w:t>
      </w:r>
    </w:p>
    <w:p w:rsidR="003A20E0" w:rsidRPr="005D1607" w:rsidRDefault="003A20E0" w:rsidP="003A20E0">
      <w:pPr>
        <w:rPr>
          <w:color w:val="FF0000"/>
          <w:sz w:val="44"/>
          <w:szCs w:val="44"/>
        </w:rPr>
      </w:pPr>
      <w:r w:rsidRPr="005D1607">
        <w:rPr>
          <w:color w:val="FF0000"/>
          <w:sz w:val="44"/>
          <w:szCs w:val="44"/>
        </w:rPr>
        <w:t>Поделка- открытка «Раскрытые ладошки»</w:t>
      </w:r>
    </w:p>
    <w:p w:rsidR="003A20E0" w:rsidRDefault="003A20E0" w:rsidP="003A20E0">
      <w:p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 </w:t>
      </w:r>
      <w:r w:rsidRPr="003A20E0">
        <w:rPr>
          <w:noProof/>
          <w:color w:val="538135" w:themeColor="accent6" w:themeShade="BF"/>
          <w:sz w:val="32"/>
          <w:szCs w:val="32"/>
          <w:lang w:eastAsia="ru-RU"/>
        </w:rPr>
        <w:drawing>
          <wp:inline distT="0" distB="0" distL="0" distR="0">
            <wp:extent cx="4162881" cy="3123565"/>
            <wp:effectExtent l="0" t="0" r="9525" b="635"/>
            <wp:docPr id="2" name="Рисунок 2" descr="C:\Users\Ирэн\Desktop\UWeYT9VR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эн\Desktop\UWeYT9VRA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480" cy="31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0E0" w:rsidRPr="005D1607" w:rsidRDefault="003A20E0" w:rsidP="003A20E0">
      <w:pPr>
        <w:rPr>
          <w:color w:val="538135" w:themeColor="accent6" w:themeShade="BF"/>
          <w:sz w:val="28"/>
          <w:szCs w:val="28"/>
        </w:rPr>
      </w:pPr>
      <w:r w:rsidRPr="005D1607">
        <w:rPr>
          <w:color w:val="538135" w:themeColor="accent6" w:themeShade="BF"/>
          <w:sz w:val="28"/>
          <w:szCs w:val="28"/>
        </w:rPr>
        <w:t>Для поделки нужно приготовить цветную бумагу, ножницы, клей, цветную ленточку.</w:t>
      </w:r>
    </w:p>
    <w:p w:rsidR="003A20E0" w:rsidRDefault="003A20E0" w:rsidP="003A20E0">
      <w:pPr>
        <w:rPr>
          <w:color w:val="538135" w:themeColor="accent6" w:themeShade="BF"/>
          <w:sz w:val="32"/>
          <w:szCs w:val="32"/>
        </w:rPr>
      </w:pPr>
      <w:r w:rsidRPr="003A20E0">
        <w:rPr>
          <w:noProof/>
          <w:color w:val="538135" w:themeColor="accent6" w:themeShade="BF"/>
          <w:sz w:val="32"/>
          <w:szCs w:val="32"/>
          <w:lang w:eastAsia="ru-RU"/>
        </w:rPr>
        <w:drawing>
          <wp:inline distT="0" distB="0" distL="0" distR="0">
            <wp:extent cx="4276788" cy="3209034"/>
            <wp:effectExtent l="0" t="0" r="0" b="0"/>
            <wp:docPr id="3" name="Рисунок 3" descr="C:\Users\Ирэн\Desktop\VBHKurquB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эн\Desktop\VBHKurquB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25" cy="32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FB" w:rsidRDefault="00F77AFB" w:rsidP="003A20E0">
      <w:pPr>
        <w:rPr>
          <w:color w:val="538135" w:themeColor="accent6" w:themeShade="BF"/>
          <w:sz w:val="32"/>
          <w:szCs w:val="32"/>
        </w:rPr>
      </w:pPr>
    </w:p>
    <w:p w:rsidR="00F77AFB" w:rsidRPr="005D1607" w:rsidRDefault="00F77AFB" w:rsidP="003A20E0">
      <w:pPr>
        <w:rPr>
          <w:color w:val="538135" w:themeColor="accent6" w:themeShade="BF"/>
          <w:sz w:val="28"/>
          <w:szCs w:val="28"/>
        </w:rPr>
      </w:pPr>
      <w:r w:rsidRPr="005D1607">
        <w:rPr>
          <w:color w:val="538135" w:themeColor="accent6" w:themeShade="BF"/>
          <w:sz w:val="28"/>
          <w:szCs w:val="28"/>
        </w:rPr>
        <w:lastRenderedPageBreak/>
        <w:t>Сложить лист бумаги пополам и на одной стороне обвести детскую ладошку так, чтобы, когда вы вырезали- у вас получилась двойная открытка. Из полосок синей бумаги вырезать лепестки подснежников, а из полосок зеленой бумаги-стебли и листья цветов.</w:t>
      </w:r>
    </w:p>
    <w:p w:rsidR="00F77AFB" w:rsidRDefault="00F77AFB" w:rsidP="003A20E0">
      <w:pPr>
        <w:rPr>
          <w:color w:val="538135" w:themeColor="accent6" w:themeShade="BF"/>
          <w:sz w:val="32"/>
          <w:szCs w:val="32"/>
        </w:rPr>
      </w:pPr>
      <w:r w:rsidRPr="00F77AFB">
        <w:rPr>
          <w:noProof/>
          <w:color w:val="538135" w:themeColor="accent6" w:themeShade="BF"/>
          <w:sz w:val="32"/>
          <w:szCs w:val="32"/>
          <w:lang w:eastAsia="ru-RU"/>
        </w:rPr>
        <w:drawing>
          <wp:inline distT="0" distB="0" distL="0" distR="0">
            <wp:extent cx="4206041" cy="3155950"/>
            <wp:effectExtent l="0" t="0" r="4445" b="6350"/>
            <wp:docPr id="4" name="Рисунок 4" descr="C:\Users\Ирэн\Desktop\CUVP1MtbD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эн\Desktop\CUVP1MtbDa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530" cy="317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FB" w:rsidRPr="005D1607" w:rsidRDefault="00F77AFB" w:rsidP="003A20E0">
      <w:pPr>
        <w:rPr>
          <w:color w:val="538135" w:themeColor="accent6" w:themeShade="BF"/>
          <w:sz w:val="28"/>
          <w:szCs w:val="28"/>
        </w:rPr>
      </w:pPr>
      <w:r w:rsidRPr="005D1607">
        <w:rPr>
          <w:color w:val="538135" w:themeColor="accent6" w:themeShade="BF"/>
          <w:sz w:val="28"/>
          <w:szCs w:val="28"/>
        </w:rPr>
        <w:t>Вот так.</w:t>
      </w:r>
    </w:p>
    <w:p w:rsidR="00F77AFB" w:rsidRDefault="00F77AFB" w:rsidP="003A20E0">
      <w:pPr>
        <w:rPr>
          <w:color w:val="538135" w:themeColor="accent6" w:themeShade="BF"/>
          <w:sz w:val="32"/>
          <w:szCs w:val="32"/>
        </w:rPr>
      </w:pPr>
      <w:r w:rsidRPr="00F77AFB">
        <w:rPr>
          <w:noProof/>
          <w:color w:val="538135" w:themeColor="accent6" w:themeShade="BF"/>
          <w:sz w:val="32"/>
          <w:szCs w:val="32"/>
          <w:lang w:eastAsia="ru-RU"/>
        </w:rPr>
        <w:drawing>
          <wp:inline distT="0" distB="0" distL="0" distR="0">
            <wp:extent cx="4205605" cy="3070489"/>
            <wp:effectExtent l="0" t="0" r="4445" b="0"/>
            <wp:docPr id="5" name="Рисунок 5" descr="C:\Users\Ирэн\Desktop\DP95qUsGn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эн\Desktop\DP95qUsGnx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4" cy="307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FB" w:rsidRPr="005D1607" w:rsidRDefault="00F77AFB" w:rsidP="003A20E0">
      <w:pPr>
        <w:rPr>
          <w:color w:val="538135" w:themeColor="accent6" w:themeShade="BF"/>
          <w:sz w:val="28"/>
          <w:szCs w:val="28"/>
        </w:rPr>
      </w:pPr>
      <w:r w:rsidRPr="005D1607">
        <w:rPr>
          <w:color w:val="538135" w:themeColor="accent6" w:themeShade="BF"/>
          <w:sz w:val="28"/>
          <w:szCs w:val="28"/>
        </w:rPr>
        <w:t>Далее. Приклеить цветы на внутренней стороне открытки-ладошки и украсить букет бантиком из ленты. Так же можно приклеить какие-нибудь дополнительные детали на ваше усмотрение. А можно украсить ладошки и вот так!</w:t>
      </w:r>
      <w:r w:rsidR="00003303">
        <w:rPr>
          <w:color w:val="538135" w:themeColor="accent6" w:themeShade="BF"/>
          <w:sz w:val="28"/>
          <w:szCs w:val="28"/>
        </w:rPr>
        <w:t xml:space="preserve"> </w:t>
      </w:r>
      <w:r w:rsidR="00003303" w:rsidRPr="00003303">
        <w:rPr>
          <w:color w:val="C45911" w:themeColor="accent2" w:themeShade="BF"/>
          <w:sz w:val="28"/>
          <w:szCs w:val="28"/>
        </w:rPr>
        <w:t>Дерзайте!</w:t>
      </w:r>
    </w:p>
    <w:p w:rsidR="00F77AFB" w:rsidRDefault="00F77AFB" w:rsidP="003A20E0">
      <w:pPr>
        <w:rPr>
          <w:color w:val="538135" w:themeColor="accent6" w:themeShade="BF"/>
          <w:sz w:val="32"/>
          <w:szCs w:val="32"/>
        </w:rPr>
      </w:pPr>
      <w:r w:rsidRPr="00F77AFB">
        <w:rPr>
          <w:noProof/>
          <w:color w:val="538135" w:themeColor="accent6" w:themeShade="BF"/>
          <w:sz w:val="32"/>
          <w:szCs w:val="32"/>
          <w:lang w:eastAsia="ru-RU"/>
        </w:rPr>
        <w:lastRenderedPageBreak/>
        <w:drawing>
          <wp:inline distT="0" distB="0" distL="0" distR="0">
            <wp:extent cx="4638675" cy="3480571"/>
            <wp:effectExtent l="0" t="0" r="0" b="5715"/>
            <wp:docPr id="6" name="Рисунок 6" descr="C:\Users\Ирэн\Desktop\uUIiLwjb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эн\Desktop\uUIiLwjbk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10" cy="348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07" w:rsidRDefault="005D1607" w:rsidP="00F77AFB">
      <w:pPr>
        <w:rPr>
          <w:color w:val="FF0000"/>
          <w:sz w:val="44"/>
          <w:szCs w:val="44"/>
        </w:rPr>
      </w:pPr>
    </w:p>
    <w:p w:rsidR="00F77AFB" w:rsidRPr="005D1607" w:rsidRDefault="00F77AFB" w:rsidP="00286328">
      <w:pPr>
        <w:jc w:val="center"/>
        <w:rPr>
          <w:color w:val="FF0000"/>
          <w:sz w:val="44"/>
          <w:szCs w:val="44"/>
        </w:rPr>
      </w:pPr>
      <w:r w:rsidRPr="005D1607">
        <w:rPr>
          <w:color w:val="FF0000"/>
          <w:sz w:val="44"/>
          <w:szCs w:val="44"/>
        </w:rPr>
        <w:t>Поделка «Тюльпаны для бабушки»</w:t>
      </w:r>
    </w:p>
    <w:p w:rsidR="00F77AFB" w:rsidRPr="005D1607" w:rsidRDefault="00F77AFB" w:rsidP="00F77AFB">
      <w:pPr>
        <w:rPr>
          <w:color w:val="7030A0"/>
          <w:sz w:val="28"/>
          <w:szCs w:val="28"/>
        </w:rPr>
      </w:pPr>
      <w:r w:rsidRPr="005D1607">
        <w:rPr>
          <w:color w:val="7030A0"/>
          <w:sz w:val="28"/>
          <w:szCs w:val="28"/>
        </w:rPr>
        <w:t>Если вы весенним днем отправляетесь в гости к бабушке, то</w:t>
      </w:r>
      <w:r w:rsidR="005D1607" w:rsidRPr="005D1607">
        <w:rPr>
          <w:color w:val="7030A0"/>
          <w:sz w:val="28"/>
          <w:szCs w:val="28"/>
        </w:rPr>
        <w:t xml:space="preserve"> можно сделать для нее подарок совместно с ребенком.</w:t>
      </w:r>
    </w:p>
    <w:p w:rsidR="00F77AFB" w:rsidRPr="005D1607" w:rsidRDefault="00F77AFB" w:rsidP="00F77AFB">
      <w:pPr>
        <w:rPr>
          <w:color w:val="7030A0"/>
          <w:sz w:val="28"/>
          <w:szCs w:val="28"/>
        </w:rPr>
      </w:pPr>
      <w:r w:rsidRPr="00F77AFB">
        <w:rPr>
          <w:noProof/>
          <w:color w:val="70AD47" w:themeColor="accent6"/>
          <w:sz w:val="32"/>
          <w:szCs w:val="32"/>
          <w:lang w:eastAsia="ru-RU"/>
        </w:rPr>
        <w:drawing>
          <wp:inline distT="0" distB="0" distL="0" distR="0">
            <wp:extent cx="2440746" cy="3143250"/>
            <wp:effectExtent l="0" t="0" r="0" b="0"/>
            <wp:docPr id="7" name="Рисунок 7" descr="C:\Users\Ирэн\Desktop\Yuk5HtY2W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эн\Desktop\Yuk5HtY2Wg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03" cy="31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607">
        <w:rPr>
          <w:color w:val="70AD47" w:themeColor="accent6"/>
          <w:sz w:val="32"/>
          <w:szCs w:val="32"/>
        </w:rPr>
        <w:t xml:space="preserve"> </w:t>
      </w:r>
      <w:r w:rsidR="005D1607" w:rsidRPr="005D1607">
        <w:rPr>
          <w:color w:val="7030A0"/>
          <w:sz w:val="28"/>
          <w:szCs w:val="28"/>
        </w:rPr>
        <w:t>Приготовьте для этого красивую цветную бумагу, ножницы, клей, яркую ленточку и свое творчество.</w:t>
      </w:r>
    </w:p>
    <w:p w:rsidR="005D1607" w:rsidRDefault="005D1607" w:rsidP="00F77AFB">
      <w:pPr>
        <w:rPr>
          <w:color w:val="70AD47" w:themeColor="accent6"/>
          <w:sz w:val="32"/>
          <w:szCs w:val="32"/>
        </w:rPr>
      </w:pPr>
    </w:p>
    <w:p w:rsidR="005D1607" w:rsidRDefault="005D1607" w:rsidP="00F77AFB">
      <w:pPr>
        <w:rPr>
          <w:color w:val="70AD47" w:themeColor="accent6"/>
          <w:sz w:val="32"/>
          <w:szCs w:val="32"/>
        </w:rPr>
      </w:pPr>
      <w:r w:rsidRPr="005D1607">
        <w:rPr>
          <w:noProof/>
          <w:color w:val="70AD47" w:themeColor="accent6"/>
          <w:sz w:val="32"/>
          <w:szCs w:val="32"/>
          <w:lang w:eastAsia="ru-RU"/>
        </w:rPr>
        <w:lastRenderedPageBreak/>
        <w:drawing>
          <wp:inline distT="0" distB="0" distL="0" distR="0">
            <wp:extent cx="4267200" cy="3302000"/>
            <wp:effectExtent l="0" t="0" r="0" b="0"/>
            <wp:docPr id="8" name="Рисунок 8" descr="C:\Users\Ирэн\Desktop\O6HeIGOSR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эн\Desktop\O6HeIGOSRb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50" cy="330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07" w:rsidRDefault="005D1607" w:rsidP="00F77AFB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Обведите ладошку ребенка и</w:t>
      </w:r>
      <w:r w:rsidRPr="005D1607">
        <w:rPr>
          <w:color w:val="7030A0"/>
          <w:sz w:val="28"/>
          <w:szCs w:val="28"/>
        </w:rPr>
        <w:t xml:space="preserve"> вырежьте</w:t>
      </w:r>
      <w:r>
        <w:rPr>
          <w:color w:val="7030A0"/>
          <w:sz w:val="28"/>
          <w:szCs w:val="28"/>
        </w:rPr>
        <w:t xml:space="preserve"> ее</w:t>
      </w:r>
      <w:r w:rsidR="0027242C">
        <w:rPr>
          <w:color w:val="7030A0"/>
          <w:sz w:val="28"/>
          <w:szCs w:val="28"/>
        </w:rPr>
        <w:t xml:space="preserve"> </w:t>
      </w:r>
      <w:r w:rsidRPr="005D1607">
        <w:rPr>
          <w:color w:val="7030A0"/>
          <w:sz w:val="28"/>
          <w:szCs w:val="28"/>
        </w:rPr>
        <w:t>(как показано на фото)</w:t>
      </w:r>
      <w:r>
        <w:rPr>
          <w:color w:val="7030A0"/>
          <w:sz w:val="28"/>
          <w:szCs w:val="28"/>
        </w:rPr>
        <w:t>. Вырежьте с ребенком: стебли, листья, цветы тюльпанов и приклейте их в «руку», затем согните руку так, как будто она держит букет. Украсьте букетик бантиком из ленты, а на запястье «руки» приклейте рукав.</w:t>
      </w:r>
      <w:r w:rsidRPr="005D1607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 xml:space="preserve">Поделка ваша готова! </w:t>
      </w:r>
      <w:r w:rsidRPr="00003303">
        <w:rPr>
          <w:color w:val="C45911" w:themeColor="accent2" w:themeShade="BF"/>
          <w:sz w:val="28"/>
          <w:szCs w:val="28"/>
        </w:rPr>
        <w:t>Теперь можно идти в гости к бабушке!</w:t>
      </w:r>
    </w:p>
    <w:p w:rsidR="005D1607" w:rsidRPr="00286328" w:rsidRDefault="00286328" w:rsidP="00F77AFB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  <w:lang w:val="en-US"/>
        </w:rPr>
        <w:t>P</w:t>
      </w:r>
      <w:r w:rsidRPr="00286328">
        <w:rPr>
          <w:color w:val="7030A0"/>
          <w:sz w:val="28"/>
          <w:szCs w:val="28"/>
        </w:rPr>
        <w:t>.</w:t>
      </w:r>
      <w:r>
        <w:rPr>
          <w:color w:val="7030A0"/>
          <w:sz w:val="28"/>
          <w:szCs w:val="28"/>
          <w:lang w:val="en-US"/>
        </w:rPr>
        <w:t>S</w:t>
      </w:r>
      <w:r w:rsidRPr="00286328">
        <w:rPr>
          <w:color w:val="7030A0"/>
          <w:sz w:val="28"/>
          <w:szCs w:val="28"/>
        </w:rPr>
        <w:t>.</w:t>
      </w:r>
      <w:r>
        <w:rPr>
          <w:color w:val="7030A0"/>
          <w:sz w:val="28"/>
          <w:szCs w:val="28"/>
        </w:rPr>
        <w:t xml:space="preserve"> </w:t>
      </w:r>
      <w:r w:rsidR="00003303">
        <w:rPr>
          <w:color w:val="7030A0"/>
          <w:sz w:val="28"/>
          <w:szCs w:val="28"/>
        </w:rPr>
        <w:t xml:space="preserve"> М</w:t>
      </w:r>
      <w:r>
        <w:rPr>
          <w:color w:val="7030A0"/>
          <w:sz w:val="28"/>
          <w:szCs w:val="28"/>
        </w:rPr>
        <w:t>ожно сделать поделку немного иначе. Вместо букета вложить в «руку» целую корзину с весенними цветами.</w:t>
      </w:r>
    </w:p>
    <w:p w:rsidR="005D1607" w:rsidRDefault="005D1607" w:rsidP="00286328">
      <w:pPr>
        <w:jc w:val="center"/>
        <w:rPr>
          <w:color w:val="FF0000"/>
          <w:sz w:val="44"/>
          <w:szCs w:val="44"/>
        </w:rPr>
      </w:pPr>
      <w:r w:rsidRPr="005D1607">
        <w:rPr>
          <w:color w:val="FF0000"/>
          <w:sz w:val="44"/>
          <w:szCs w:val="44"/>
        </w:rPr>
        <w:t>Поделка «</w:t>
      </w:r>
      <w:r w:rsidR="00286328">
        <w:rPr>
          <w:color w:val="FF0000"/>
          <w:sz w:val="44"/>
          <w:szCs w:val="44"/>
        </w:rPr>
        <w:t>Сердечное дерево</w:t>
      </w:r>
      <w:r w:rsidRPr="005D1607">
        <w:rPr>
          <w:color w:val="FF0000"/>
          <w:sz w:val="44"/>
          <w:szCs w:val="44"/>
        </w:rPr>
        <w:t>»</w:t>
      </w:r>
    </w:p>
    <w:p w:rsidR="00286328" w:rsidRPr="00286328" w:rsidRDefault="00286328" w:rsidP="00286328">
      <w:pPr>
        <w:rPr>
          <w:color w:val="538135" w:themeColor="accent6" w:themeShade="BF"/>
          <w:sz w:val="28"/>
          <w:szCs w:val="28"/>
        </w:rPr>
      </w:pPr>
      <w:r w:rsidRPr="00286328">
        <w:rPr>
          <w:noProof/>
          <w:color w:val="538135" w:themeColor="accent6" w:themeShade="BF"/>
          <w:sz w:val="28"/>
          <w:szCs w:val="28"/>
          <w:lang w:eastAsia="ru-RU"/>
        </w:rPr>
        <w:drawing>
          <wp:inline distT="0" distB="0" distL="0" distR="0">
            <wp:extent cx="1903316" cy="2842614"/>
            <wp:effectExtent l="0" t="0" r="1905" b="0"/>
            <wp:docPr id="9" name="Рисунок 9" descr="C:\Users\Ирэн\Desktop\y_SGL1AOb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эн\Desktop\y_SGL1AOb0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59" cy="285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328">
        <w:rPr>
          <w:color w:val="538135" w:themeColor="accent6" w:themeShade="BF"/>
          <w:sz w:val="28"/>
          <w:szCs w:val="28"/>
        </w:rPr>
        <w:t xml:space="preserve"> Для </w:t>
      </w:r>
      <w:r>
        <w:rPr>
          <w:color w:val="538135" w:themeColor="accent6" w:themeShade="BF"/>
          <w:sz w:val="28"/>
          <w:szCs w:val="28"/>
        </w:rPr>
        <w:t>поделки понадобится цветная бумага, ножницы, клей и ваше безграничное желание мастерить вместе с ребенком.</w:t>
      </w:r>
    </w:p>
    <w:p w:rsidR="00286328" w:rsidRDefault="00286328" w:rsidP="00286328">
      <w:pPr>
        <w:rPr>
          <w:color w:val="538135" w:themeColor="accent6" w:themeShade="BF"/>
          <w:sz w:val="28"/>
          <w:szCs w:val="28"/>
        </w:rPr>
      </w:pPr>
      <w:r w:rsidRPr="00286328">
        <w:rPr>
          <w:noProof/>
          <w:color w:val="538135" w:themeColor="accent6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5940425" cy="2869083"/>
            <wp:effectExtent l="0" t="0" r="3175" b="7620"/>
            <wp:docPr id="10" name="Рисунок 10" descr="C:\Users\Ирэн\Desktop\7GVpGiNRg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эн\Desktop\7GVpGiNRgw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28" w:rsidRDefault="00003303" w:rsidP="00286328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Обведите ручку ребенка вместе с запястьем и нарисуйте</w:t>
      </w:r>
      <w:r w:rsidR="00286328">
        <w:rPr>
          <w:color w:val="538135" w:themeColor="accent6" w:themeShade="BF"/>
          <w:sz w:val="28"/>
          <w:szCs w:val="28"/>
        </w:rPr>
        <w:t xml:space="preserve"> подставку (как показано на фото). Пусть ребенок старательно вырежет</w:t>
      </w:r>
      <w:r>
        <w:rPr>
          <w:color w:val="538135" w:themeColor="accent6" w:themeShade="BF"/>
          <w:sz w:val="28"/>
          <w:szCs w:val="28"/>
        </w:rPr>
        <w:t xml:space="preserve"> бумажную руку. </w:t>
      </w:r>
    </w:p>
    <w:p w:rsidR="00286328" w:rsidRDefault="00286328" w:rsidP="00286328">
      <w:pPr>
        <w:rPr>
          <w:color w:val="538135" w:themeColor="accent6" w:themeShade="BF"/>
          <w:sz w:val="28"/>
          <w:szCs w:val="28"/>
        </w:rPr>
      </w:pPr>
      <w:r w:rsidRPr="00286328">
        <w:rPr>
          <w:noProof/>
          <w:color w:val="538135" w:themeColor="accent6" w:themeShade="BF"/>
          <w:sz w:val="28"/>
          <w:szCs w:val="28"/>
          <w:lang w:eastAsia="ru-RU"/>
        </w:rPr>
        <w:drawing>
          <wp:inline distT="0" distB="0" distL="0" distR="0">
            <wp:extent cx="3314700" cy="3289621"/>
            <wp:effectExtent l="0" t="0" r="0" b="6350"/>
            <wp:docPr id="11" name="Рисунок 11" descr="C:\Users\Ирэн\Desktop\7AdBcuhWd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эн\Desktop\7AdBcuhWdv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44" cy="329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538135" w:themeColor="accent6" w:themeShade="BF"/>
          <w:sz w:val="28"/>
          <w:szCs w:val="28"/>
        </w:rPr>
        <w:t xml:space="preserve"> Сделайте надрезы на обратной стороне подставки и соедините ее. Затем начните </w:t>
      </w:r>
      <w:r w:rsidR="00003303">
        <w:rPr>
          <w:color w:val="538135" w:themeColor="accent6" w:themeShade="BF"/>
          <w:sz w:val="28"/>
          <w:szCs w:val="28"/>
        </w:rPr>
        <w:t xml:space="preserve">украшать ваше дерево-руку </w:t>
      </w:r>
      <w:proofErr w:type="gramStart"/>
      <w:r w:rsidR="00003303">
        <w:rPr>
          <w:color w:val="538135" w:themeColor="accent6" w:themeShade="BF"/>
          <w:sz w:val="28"/>
          <w:szCs w:val="28"/>
        </w:rPr>
        <w:t>разноцветными  сердечками</w:t>
      </w:r>
      <w:proofErr w:type="gramEnd"/>
      <w:r w:rsidR="00003303">
        <w:rPr>
          <w:color w:val="538135" w:themeColor="accent6" w:themeShade="BF"/>
          <w:sz w:val="28"/>
          <w:szCs w:val="28"/>
        </w:rPr>
        <w:t xml:space="preserve"> вырезанными из цветной бумаги. Эту поделку можно украсить цветами, сердечками, стразами, бусинами</w:t>
      </w:r>
      <w:r>
        <w:rPr>
          <w:color w:val="538135" w:themeColor="accent6" w:themeShade="BF"/>
          <w:sz w:val="28"/>
          <w:szCs w:val="28"/>
        </w:rPr>
        <w:t xml:space="preserve"> </w:t>
      </w:r>
      <w:r w:rsidR="00003303" w:rsidRPr="00003303">
        <w:rPr>
          <w:color w:val="538135" w:themeColor="accent6" w:themeShade="BF"/>
          <w:sz w:val="28"/>
          <w:szCs w:val="28"/>
        </w:rPr>
        <w:t>/</w:t>
      </w:r>
      <w:r w:rsidR="00003303">
        <w:rPr>
          <w:color w:val="538135" w:themeColor="accent6" w:themeShade="BF"/>
          <w:sz w:val="28"/>
          <w:szCs w:val="28"/>
        </w:rPr>
        <w:t>все зависит от вашего воображения/. Такую поделку можно кому-то подарить или украсить свою комнату.</w:t>
      </w:r>
    </w:p>
    <w:p w:rsidR="00003303" w:rsidRPr="00003303" w:rsidRDefault="00003303" w:rsidP="00003303">
      <w:pPr>
        <w:jc w:val="center"/>
        <w:rPr>
          <w:color w:val="FF0000"/>
          <w:sz w:val="40"/>
          <w:szCs w:val="40"/>
          <w14:textFill>
            <w14:solidFill>
              <w14:srgbClr w14:val="FF0000">
                <w14:lumMod w14:val="75000"/>
              </w14:srgbClr>
            </w14:solidFill>
          </w14:textFill>
        </w:rPr>
      </w:pPr>
      <w:r w:rsidRPr="00003303">
        <w:rPr>
          <w:color w:val="FF0000"/>
          <w:sz w:val="40"/>
          <w:szCs w:val="40"/>
        </w:rPr>
        <w:t>Приятного вам творчества!</w:t>
      </w:r>
    </w:p>
    <w:p w:rsidR="003A20E0" w:rsidRPr="003A20E0" w:rsidRDefault="003A20E0" w:rsidP="00286328">
      <w:pPr>
        <w:rPr>
          <w:color w:val="538135" w:themeColor="accent6" w:themeShade="BF"/>
          <w:sz w:val="36"/>
          <w:szCs w:val="36"/>
        </w:rPr>
      </w:pPr>
    </w:p>
    <w:sectPr w:rsidR="003A20E0" w:rsidRPr="003A20E0" w:rsidSect="004B52A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1E"/>
    <w:rsid w:val="00003303"/>
    <w:rsid w:val="000A0E1E"/>
    <w:rsid w:val="0027242C"/>
    <w:rsid w:val="00286328"/>
    <w:rsid w:val="0029295A"/>
    <w:rsid w:val="003A20E0"/>
    <w:rsid w:val="004B52A5"/>
    <w:rsid w:val="005D1607"/>
    <w:rsid w:val="00BA6CE7"/>
    <w:rsid w:val="00F7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E00E"/>
  <w15:chartTrackingRefBased/>
  <w15:docId w15:val="{572F0A5D-C3A0-4DF5-8796-EB02D5BF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A5"/>
  </w:style>
  <w:style w:type="paragraph" w:styleId="1">
    <w:name w:val="heading 1"/>
    <w:basedOn w:val="a"/>
    <w:next w:val="a"/>
    <w:link w:val="10"/>
    <w:uiPriority w:val="9"/>
    <w:qFormat/>
    <w:rsid w:val="004B52A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2A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2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2A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2A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2A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2A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2A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2A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2A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B52A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B52A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4B52A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52A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52A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B52A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4B52A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B52A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4B52A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B52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4B52A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B52A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B52A5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4B52A5"/>
    <w:rPr>
      <w:b/>
      <w:bCs/>
    </w:rPr>
  </w:style>
  <w:style w:type="character" w:styleId="a9">
    <w:name w:val="Emphasis"/>
    <w:basedOn w:val="a0"/>
    <w:uiPriority w:val="20"/>
    <w:qFormat/>
    <w:rsid w:val="004B52A5"/>
    <w:rPr>
      <w:i/>
      <w:iCs/>
      <w:color w:val="000000" w:themeColor="text1"/>
    </w:rPr>
  </w:style>
  <w:style w:type="paragraph" w:styleId="aa">
    <w:name w:val="No Spacing"/>
    <w:uiPriority w:val="1"/>
    <w:qFormat/>
    <w:rsid w:val="004B52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52A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B52A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52A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4B52A5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4B52A5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B52A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4B52A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4B52A5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4B52A5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4B52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</dc:creator>
  <cp:keywords/>
  <dc:description/>
  <cp:lastModifiedBy>Ирэн</cp:lastModifiedBy>
  <cp:revision>4</cp:revision>
  <dcterms:created xsi:type="dcterms:W3CDTF">2020-05-03T17:05:00Z</dcterms:created>
  <dcterms:modified xsi:type="dcterms:W3CDTF">2020-05-04T10:34:00Z</dcterms:modified>
</cp:coreProperties>
</file>