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9" w:rsidRPr="00767BED" w:rsidRDefault="009C5EB1" w:rsidP="00767BE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Познавательно-творческий </w:t>
      </w:r>
      <w:r w:rsidR="00EA7BEA"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6429" w:rsidRPr="00767BED" w:rsidRDefault="00EA7BEA" w:rsidP="00767BE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233F3">
        <w:rPr>
          <w:rFonts w:ascii="Times New Roman" w:hAnsi="Times New Roman" w:cs="Times New Roman"/>
          <w:b/>
          <w:sz w:val="28"/>
          <w:szCs w:val="28"/>
          <w:lang w:eastAsia="ru-RU"/>
        </w:rPr>
        <w:t>Животные</w:t>
      </w:r>
      <w:r w:rsidR="00540A71"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Черного моря</w:t>
      </w:r>
      <w:r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E6EA6" w:rsidRPr="00767BED" w:rsidRDefault="00FB6429" w:rsidP="00767BE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DE6EA6" w:rsidRPr="00767BED" w:rsidRDefault="00DE6EA6" w:rsidP="00767BE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</w:t>
      </w:r>
      <w:r w:rsidR="007015A2"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проекта</w:t>
      </w:r>
      <w:r w:rsidR="007015A2" w:rsidRPr="00767B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015A2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воспитател</w:t>
      </w:r>
      <w:r w:rsidR="001233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</w:t>
      </w:r>
      <w:r w:rsidR="007015A2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ршей группы</w:t>
      </w:r>
      <w:r w:rsidR="0030013C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Ермалаева Т.В</w:t>
      </w:r>
      <w:r w:rsidR="00D866DF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13C" w:rsidRPr="00767BED" w:rsidRDefault="00C378AC" w:rsidP="00767BED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  <w:r w:rsidR="00EA7BEA"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ип проекта</w:t>
      </w:r>
      <w:r w:rsidR="0030013C"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0013C" w:rsidRPr="00767BED">
        <w:rPr>
          <w:rFonts w:ascii="Times New Roman" w:hAnsi="Times New Roman" w:cs="Times New Roman"/>
          <w:sz w:val="28"/>
          <w:szCs w:val="28"/>
        </w:rPr>
        <w:t xml:space="preserve"> </w:t>
      </w:r>
      <w:r w:rsidR="00EC529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познавательно-</w:t>
      </w:r>
      <w:r w:rsidR="0030013C" w:rsidRPr="00767BE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творческий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проекта</w:t>
      </w:r>
      <w:r w:rsidRPr="00767B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старшей группы, воспитатели, родители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 проекта</w:t>
      </w:r>
      <w:r w:rsidRPr="00767B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013C" w:rsidRPr="00767BED">
        <w:rPr>
          <w:rFonts w:ascii="Times New Roman" w:hAnsi="Times New Roman" w:cs="Times New Roman"/>
          <w:sz w:val="28"/>
          <w:szCs w:val="28"/>
          <w:lang w:eastAsia="ru-RU"/>
        </w:rPr>
        <w:t>10 дней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 исследования: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619A0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животный мир Черного моря</w:t>
      </w:r>
    </w:p>
    <w:p w:rsidR="0073764F" w:rsidRDefault="00EA7BEA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</w:t>
      </w:r>
      <w:r w:rsidRPr="00767B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013C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Много вокруг нас ещё неизведанного и прекрасного. Хотелось бы дошкольников познакомить с этим загадочным и таинственным миром, ведь отдыхая на Чёрном морем, мы так мало знаем о нём, его истории, обитателях. </w:t>
      </w:r>
      <w:r w:rsidR="00767BED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эта тема очень интересна, способна увлечь, стимулировать новые научные познания. Предлагаемая тема проекта предоставляет детям возможность не только закрепить знания о самых популярных морских животных и рыбах (дельфин, медуза, камбала, морская звезда), но и познакомит с другими необычными обитателями Чёрного моря (рыба-петух, морской дракончик, катран и т.д.). Кроме того, дети 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767BED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учатся самостоятельно выявлять проблему, искать нужное решение этой проблемы, выбирать из имеющихся способов решения наиболее интересный и продуктивно его использовать, самостоятельно анализировать полученные результаты. Также проект способствует развитию их тво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рческих способностей. </w:t>
      </w:r>
    </w:p>
    <w:p w:rsidR="0030013C" w:rsidRPr="00767BED" w:rsidRDefault="00EA7BEA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сф</w:t>
      </w:r>
      <w:r w:rsidR="0030013C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ормировать предс</w:t>
      </w:r>
      <w:r w:rsidR="00540A71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тавления детей о Чёрном море, 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его обитателях</w:t>
      </w:r>
      <w:r w:rsidR="0030013C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6D2" w:rsidRDefault="00EA7BEA" w:rsidP="00767BE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767B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0013C" w:rsidRPr="003B66D2" w:rsidRDefault="0030013C" w:rsidP="003B66D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уточнить и расширить знания детей о Чёрном</w:t>
      </w:r>
      <w:r w:rsidR="00767BE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море</w:t>
      </w:r>
      <w:r w:rsidRPr="00767BE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30013C" w:rsidRPr="003B66D2" w:rsidRDefault="0030013C" w:rsidP="00767BE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ть представления о флоре и фауне Черного моря;</w:t>
      </w:r>
    </w:p>
    <w:p w:rsidR="003B66D2" w:rsidRPr="003B66D2" w:rsidRDefault="003B66D2" w:rsidP="00767BE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желание пользоваться специальной терминологией;</w:t>
      </w:r>
    </w:p>
    <w:p w:rsidR="003B66D2" w:rsidRPr="003B66D2" w:rsidRDefault="003B66D2" w:rsidP="00767BE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ть у дошкольников познавательную активность, любознательность, творческие способности и воображение;</w:t>
      </w:r>
    </w:p>
    <w:p w:rsidR="003B66D2" w:rsidRPr="003B66D2" w:rsidRDefault="003B66D2" w:rsidP="00767BE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sz w:val="28"/>
          <w:szCs w:val="28"/>
        </w:rPr>
        <w:t>р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азвивать коммуникативные навыки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самостоятельность, инициативу;</w:t>
      </w:r>
    </w:p>
    <w:p w:rsidR="00C32C2F" w:rsidRPr="003B66D2" w:rsidRDefault="000F3C71" w:rsidP="00767BE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желание </w:t>
      </w:r>
      <w:r w:rsidR="0030013C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отражать полученные впечатлени</w:t>
      </w:r>
      <w:r w:rsidR="00C32C2F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 рисунках, творческих рабо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тах.</w:t>
      </w:r>
    </w:p>
    <w:p w:rsidR="00C32C2F" w:rsidRPr="003B66D2" w:rsidRDefault="00C32C2F" w:rsidP="00767BE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Проблема:</w:t>
      </w:r>
    </w:p>
    <w:p w:rsidR="004A6742" w:rsidRPr="00767BED" w:rsidRDefault="000F3C71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Экологические проблемы Черного моря, чем можно помочь его обитателям?</w:t>
      </w:r>
      <w:r w:rsidR="001619A0" w:rsidRPr="00767BE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6429" w:rsidRDefault="00DE6EA6" w:rsidP="00767BE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результаты:</w:t>
      </w:r>
    </w:p>
    <w:p w:rsidR="003B66D2" w:rsidRDefault="003B66D2" w:rsidP="003B66D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овладе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понят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иями по теме «Обитатели Черного моря»;</w:t>
      </w:r>
      <w:bookmarkStart w:id="0" w:name="_GoBack"/>
      <w:bookmarkEnd w:id="0"/>
    </w:p>
    <w:p w:rsidR="003B66D2" w:rsidRDefault="003B66D2" w:rsidP="003B66D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информаци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 особенностях жи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знедеятельности обитателей моря;</w:t>
      </w:r>
    </w:p>
    <w:p w:rsidR="003B66D2" w:rsidRPr="003B66D2" w:rsidRDefault="0073764F" w:rsidP="003B66D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расширение</w:t>
      </w:r>
      <w:r w:rsidR="003B66D2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</w:t>
      </w:r>
      <w:r w:rsidR="003B66D2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некоторых особенностях строения тела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морских обитателей </w:t>
      </w:r>
      <w:r w:rsidR="003B66D2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связи с их жизнью в воде, способах их передвижения (плавает, ползает), способах маскировки, об уникальности каждого вида;</w:t>
      </w:r>
    </w:p>
    <w:p w:rsidR="003B66D2" w:rsidRPr="003B66D2" w:rsidRDefault="0073764F" w:rsidP="003B66D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обогащение знаний</w:t>
      </w:r>
      <w:r w:rsidR="003B66D2"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взаимосвязи с другими обитателями;</w:t>
      </w:r>
    </w:p>
    <w:p w:rsidR="004E26AC" w:rsidRPr="0073764F" w:rsidRDefault="003B66D2" w:rsidP="004E26A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обога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щение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словарн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</w:t>
      </w:r>
      <w:r w:rsidRPr="003B66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запас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детей новыми терминами.</w:t>
      </w:r>
    </w:p>
    <w:p w:rsidR="004E26AC" w:rsidRPr="004E26AC" w:rsidRDefault="004E26AC" w:rsidP="004E26AC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26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I. Подготовительный этап:</w:t>
      </w:r>
    </w:p>
    <w:p w:rsid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одбор и изучение педагогической, справочной и художественной литературы в соответствии с темой проекта и учёто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 возрастных особенностей детей;</w:t>
      </w:r>
    </w:p>
    <w:p w:rsid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разработка проекта, с</w:t>
      </w: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здание банка идей и предложений;</w:t>
      </w:r>
    </w:p>
    <w:p w:rsid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F3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абота с </w:t>
      </w:r>
      <w:r w:rsidR="007376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Интернет-ресурсами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рганизация развивающей предметно-пространственной сре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 экологической направленности;</w:t>
      </w:r>
    </w:p>
    <w:p w:rsid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знакомство детей и родителей с темой проекта, вызвать их интерес к совместной деятельности, направленной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достижение цели проекта;</w:t>
      </w:r>
    </w:p>
    <w:p w:rsidR="004E26AC" w:rsidRP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подбор художественной литературы,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стихов, сказок, загадок</w:t>
      </w: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подвижных и дидактических игр, информационного материала 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Черном море</w:t>
      </w: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26AC" w:rsidRPr="004E26AC" w:rsidRDefault="004E26AC" w:rsidP="004E26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6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составление плана работы.</w:t>
      </w:r>
    </w:p>
    <w:p w:rsidR="00FB6429" w:rsidRPr="00767BED" w:rsidRDefault="00FB6429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7BEA" w:rsidRPr="00113046" w:rsidRDefault="00FB6429" w:rsidP="00767BED">
      <w:pPr>
        <w:pStyle w:val="a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3046">
        <w:rPr>
          <w:rFonts w:ascii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II</w:t>
      </w:r>
      <w:r w:rsidR="00EA7BEA" w:rsidRPr="0011304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 Основной этап реализации проекта (планируемые мероприятия)</w:t>
      </w:r>
    </w:p>
    <w:p w:rsidR="00EA4162" w:rsidRPr="00767BED" w:rsidRDefault="00EA4162" w:rsidP="00767BED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15"/>
        <w:gridCol w:w="5587"/>
        <w:gridCol w:w="2693"/>
      </w:tblGrid>
      <w:tr w:rsidR="00FE57E1" w:rsidRPr="00767BED" w:rsidTr="00FE57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E1" w:rsidRDefault="00FE57E1" w:rsidP="005636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369E" w:rsidRPr="00767BED" w:rsidRDefault="0056369E" w:rsidP="005636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E1" w:rsidRPr="00767BED" w:rsidRDefault="00FE57E1" w:rsidP="005636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E1" w:rsidRPr="00767BED" w:rsidRDefault="00FE57E1" w:rsidP="005636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представления результатов</w:t>
            </w:r>
          </w:p>
        </w:tc>
      </w:tr>
      <w:tr w:rsidR="00FE57E1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7E1" w:rsidRDefault="00FE57E1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113046" w:rsidRPr="00113046" w:rsidRDefault="00113046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29.01.</w:t>
            </w:r>
            <w:r w:rsidR="000F29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E1" w:rsidRPr="00767BED" w:rsidRDefault="00FE57E1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 «Черное море и его обитатели»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FE57E1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 Просмотр презентации «</w:t>
            </w:r>
            <w:r w:rsidR="00136253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Подводный мир </w:t>
            </w: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Черного моря»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E11E6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тение рассказа С.</w:t>
            </w:r>
            <w:r w:rsidR="006952F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А. Захарова «П</w:t>
            </w: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 Чёрному морю»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физ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культ</w:t>
            </w:r>
            <w:r w:rsidRP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минутки «Рыбки»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FE57E1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E57E1" w:rsidRPr="00767BED" w:rsidRDefault="00FE57E1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E1" w:rsidRPr="00767BED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Фотоотчет, конспект </w:t>
            </w:r>
            <w:r w:rsidR="00FE57E1"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ы, презентация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картотека физкультминуток, художественной литературы</w:t>
            </w:r>
          </w:p>
        </w:tc>
      </w:tr>
      <w:tr w:rsidR="00FE57E1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7E1" w:rsidRDefault="00FE57E1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113046" w:rsidRPr="00113046" w:rsidRDefault="00113046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30.01.</w:t>
            </w:r>
            <w:r w:rsidR="000F29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</w:t>
            </w:r>
            <w:r w:rsidR="00FE57E1" w:rsidRPr="00767B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 Беседа с показом слайдов «Рыбье царство Черного моря»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2.</w:t>
            </w:r>
            <w:r w:rsidR="000F291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E57E1" w:rsidRPr="00767B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Коллективная творческая работа по рисованию «Подводный мир»</w:t>
            </w:r>
            <w:r w:rsidR="000F291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3.</w:t>
            </w:r>
            <w:r w:rsidR="000F291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3764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П/</w:t>
            </w:r>
            <w:r w:rsidR="00FE57E1" w:rsidRPr="00767B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игра «Море волнуется»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113046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56369E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56369E" w:rsidRPr="00767BED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FE57E1" w:rsidP="0056369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Фотоотчет, </w:t>
            </w:r>
            <w:r w:rsidR="001130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  <w:r w:rsidR="00113046" w:rsidRPr="001130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 w:rsidR="001130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C52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НОД,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картотека подвижных игр</w:t>
            </w:r>
          </w:p>
        </w:tc>
      </w:tr>
      <w:tr w:rsidR="00FE57E1" w:rsidRPr="00767BED" w:rsidTr="00C4519B">
        <w:trPr>
          <w:cantSplit/>
          <w:trHeight w:val="29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7E1" w:rsidRDefault="00FE57E1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  <w:p w:rsidR="00113046" w:rsidRPr="00113046" w:rsidRDefault="00113046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31.01.</w:t>
            </w:r>
            <w:r w:rsidR="000F29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E11E6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Рассматривание иллюстраций, картин, фотографий обитателей 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ёрного моря.</w:t>
            </w:r>
          </w:p>
          <w:p w:rsidR="00E11E68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Д/игр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«Четвертый лишний»</w:t>
            </w:r>
            <w:r w:rsidR="00C4519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«Чей силуэт»</w:t>
            </w:r>
            <w:r w:rsidR="00C4519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Лепка «На морском дне».</w:t>
            </w:r>
          </w:p>
          <w:p w:rsidR="00C4519B" w:rsidRPr="00767BED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952F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гимнастика</w:t>
            </w:r>
            <w:r w:rsidR="00472AE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1598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«Рыбка».</w:t>
            </w:r>
          </w:p>
          <w:p w:rsidR="00E11E68" w:rsidRPr="00767BED" w:rsidRDefault="00E11E6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E57E1" w:rsidRPr="00767BED" w:rsidRDefault="00FE57E1" w:rsidP="00472AE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FE57E1" w:rsidP="0056369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Фотоотчет, </w:t>
            </w:r>
            <w:r w:rsidR="005636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НОД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подборка иллюстративного материала, картотека дидактических игр, пальчиковой гимнастики</w:t>
            </w:r>
          </w:p>
        </w:tc>
      </w:tr>
      <w:tr w:rsidR="00FE57E1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7E1" w:rsidRDefault="00113046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113046" w:rsidRPr="00113046" w:rsidRDefault="00113046" w:rsidP="001130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01.02.</w:t>
            </w:r>
            <w:r w:rsidR="000F29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F9" w:rsidRDefault="00E11E6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947D45">
              <w:t xml:space="preserve"> </w:t>
            </w:r>
            <w:r w:rsidR="00947D45" w:rsidRP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Обс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уждение пословиц и поговорок</w:t>
            </w:r>
            <w:r w:rsid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 w:rsidR="00947D45" w:rsidRP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Нем как рыба», «Плавает как рыба в воде», «Без труда не выловишь и рыбки из пруда», «Кругом вода, а с питьём беда».</w:t>
            </w:r>
          </w:p>
          <w:p w:rsidR="00FE57E1" w:rsidRPr="00767BED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стихотворени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й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переводе 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В. Орлова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Для чего морю наряды?», «Я рисую море»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57E1" w:rsidRPr="00767BED" w:rsidRDefault="00472AE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 Рисуем на песке «Морская фантазия».</w:t>
            </w:r>
          </w:p>
          <w:p w:rsidR="00E11E68" w:rsidRPr="00767BED" w:rsidRDefault="00472AE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П/игра 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«Рыбак и рыбки»</w:t>
            </w:r>
            <w:r w:rsid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11E68" w:rsidRPr="00767BED" w:rsidRDefault="00E11E6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E57E1" w:rsidRPr="00767BED" w:rsidRDefault="00FE57E1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56369E" w:rsidP="007376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картотека </w:t>
            </w:r>
            <w:r w:rsidR="007376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подвижных игр, 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</w:t>
            </w:r>
            <w:r w:rsidR="007376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виц и поговорок, стихотворений</w:t>
            </w:r>
          </w:p>
        </w:tc>
      </w:tr>
      <w:tr w:rsidR="00FE57E1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7E1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C4519B" w:rsidRPr="00113046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02.02.</w:t>
            </w:r>
            <w:r w:rsidR="00737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  <w:p w:rsidR="00FE57E1" w:rsidRPr="00113046" w:rsidRDefault="00FE57E1" w:rsidP="00C4519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57E1" w:rsidRPr="00113046" w:rsidRDefault="00FE57E1" w:rsidP="00C4519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Default="00113046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E11E68" w:rsidRPr="0076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«Ракушки чёрного моря»</w:t>
            </w:r>
            <w:r w:rsidR="00472AE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72AE8" w:rsidRPr="00767BED" w:rsidRDefault="00472AE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коллекции «Ракушки Черного моря».</w:t>
            </w:r>
          </w:p>
          <w:p w:rsidR="00FE57E1" w:rsidRDefault="00472AE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1130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11E68" w:rsidRPr="00767BE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Просматривание мультфильма «Подводная братва»</w:t>
            </w:r>
            <w:r w:rsidR="00A953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72AE8" w:rsidRDefault="00472AE8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="000F291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С/игра «На корабле».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4519B" w:rsidRPr="00767BED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767BED" w:rsidRDefault="00FE57E1" w:rsidP="007376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  <w:r w:rsidR="00A95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36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беседы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376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коллекция, </w:t>
            </w:r>
            <w:r w:rsidR="000F29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сюжетно-ролевых игр, медиатеки</w:t>
            </w:r>
          </w:p>
        </w:tc>
      </w:tr>
      <w:tr w:rsidR="00C4519B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19B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C4519B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05.02</w:t>
            </w:r>
            <w:r w:rsidR="00737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E" w:rsidRDefault="001F367C" w:rsidP="001F36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36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>Беседа «Растительный мир Черного моря».</w:t>
            </w:r>
          </w:p>
          <w:p w:rsidR="00C4519B" w:rsidRPr="001F367C" w:rsidRDefault="001F367C" w:rsidP="001F36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36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7C">
              <w:rPr>
                <w:rFonts w:ascii="Times New Roman" w:hAnsi="Times New Roman" w:cs="Times New Roman"/>
                <w:sz w:val="28"/>
                <w:szCs w:val="28"/>
              </w:rPr>
              <w:t>Д/игр</w:t>
            </w:r>
            <w:r w:rsidR="007376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367C">
              <w:rPr>
                <w:rFonts w:ascii="Times New Roman" w:hAnsi="Times New Roman" w:cs="Times New Roman"/>
                <w:sz w:val="28"/>
                <w:szCs w:val="28"/>
              </w:rPr>
              <w:t xml:space="preserve"> «Узнай морского обитателя», «Морское лото».</w:t>
            </w:r>
          </w:p>
          <w:p w:rsidR="00C4519B" w:rsidRDefault="001F367C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П/игра </w:t>
            </w:r>
            <w:r w:rsidRP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«Море – суша»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Pr="00767BED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Фотоотчет, конспект беседы</w:t>
            </w:r>
            <w:r w:rsidR="007376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картотека дидактических, подвижных игр</w:t>
            </w:r>
          </w:p>
        </w:tc>
      </w:tr>
      <w:tr w:rsidR="00C4519B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19B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C4519B" w:rsidRDefault="00C4519B" w:rsidP="00C4519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06.02.</w:t>
            </w:r>
            <w:r w:rsidR="00737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D" w:rsidRDefault="00F542AD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1.Беседа </w:t>
            </w:r>
            <w:r w:rsidRPr="00F542A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«Море в опасности!»</w:t>
            </w:r>
          </w:p>
          <w:p w:rsidR="00C4519B" w:rsidRDefault="00F542AD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B1598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1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598D" w:rsidRPr="00B1598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рослушивание песни «Дельфины» на стихи С.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1598D" w:rsidRPr="00B1598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1598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озлова из мультфильма «В порту».</w:t>
            </w:r>
          </w:p>
          <w:p w:rsidR="00947D45" w:rsidRPr="00947D45" w:rsidRDefault="00947D45" w:rsidP="00947D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73764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П/игра </w:t>
            </w:r>
            <w:r w:rsidRPr="00947D45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«Капитан, корабль, рифы»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4519B" w:rsidRDefault="001F367C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Оригами «Морские рыбки»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4519B" w:rsidRDefault="00C4519B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7D45" w:rsidRDefault="00947D45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Pr="00767BED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Фотоотчет, конспект</w:t>
            </w:r>
            <w:r w:rsidR="007376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НОД, картотека подвижных игр, медиатеки</w:t>
            </w:r>
          </w:p>
        </w:tc>
      </w:tr>
      <w:tr w:rsidR="00C4519B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19B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6952F9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07.02.</w:t>
            </w:r>
            <w:r w:rsidR="00EC5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E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56369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Рассматривание картины 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</w:t>
            </w:r>
            <w:r w:rsidRPr="0056369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И.К. Айвазовского «Черное море».</w:t>
            </w:r>
          </w:p>
          <w:p w:rsidR="00C4519B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6952F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952F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Аппликация «Обитатели Черного моря».</w:t>
            </w:r>
          </w:p>
          <w:p w:rsidR="006952F9" w:rsidRDefault="0056369E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С/игра </w:t>
            </w:r>
            <w:r w:rsidR="001F367C" w:rsidRP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«Рыбное кафе»</w:t>
            </w:r>
            <w:r w:rsidR="001F367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952F9" w:rsidRDefault="00B662A2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П/игра</w:t>
            </w:r>
            <w:r w:rsidR="008B503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«Водолаз».</w:t>
            </w: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7D45" w:rsidRDefault="00947D45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Pr="00767BED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  <w:r w:rsidR="00B1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конспект НОД</w:t>
            </w:r>
            <w:r w:rsidR="00EC52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подборка иллюстративного материала, картотека сюжетно-ролевых, подвижных игр</w:t>
            </w:r>
          </w:p>
        </w:tc>
      </w:tr>
      <w:tr w:rsidR="00C4519B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19B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6952F9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08.02.</w:t>
            </w:r>
            <w:r w:rsidR="00EC5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Default="00B1598D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Вечер загадок (</w:t>
            </w:r>
            <w:r w:rsidR="00215B44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 животном мире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Черного моря).</w:t>
            </w:r>
          </w:p>
          <w:p w:rsidR="006952F9" w:rsidRDefault="00B662A2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Д/игра</w:t>
            </w:r>
            <w:r>
              <w:t xml:space="preserve"> </w:t>
            </w:r>
            <w:r w:rsidRPr="00B662A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«Составь узор из морских камешков»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662A2" w:rsidRDefault="00B662A2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EC529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62A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«Рисование по трафарету» морских обитателей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Pr="00767BED" w:rsidRDefault="00215B44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Фотоотчет, </w:t>
            </w:r>
            <w:r w:rsidR="00EC52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конспект досуга, НОД,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загадок</w:t>
            </w:r>
            <w:r w:rsidR="00EC52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дидактических игр</w:t>
            </w:r>
          </w:p>
        </w:tc>
      </w:tr>
      <w:tr w:rsidR="00C4519B" w:rsidRPr="00767BED" w:rsidTr="00FE57E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19B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6952F9" w:rsidRDefault="006952F9" w:rsidP="006952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09.02.</w:t>
            </w:r>
            <w:r w:rsidR="00EC5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Default="00947D45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1.Изготовление лэпбука «Черное море».</w:t>
            </w: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952F9" w:rsidRDefault="006952F9" w:rsidP="00767BED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B" w:rsidRPr="00767BED" w:rsidRDefault="00215B44" w:rsidP="00767B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Фотоотчет, лэпбук</w:t>
            </w:r>
          </w:p>
        </w:tc>
      </w:tr>
    </w:tbl>
    <w:p w:rsidR="00EC3885" w:rsidRPr="00767BED" w:rsidRDefault="00EC3885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B3051" w:rsidRDefault="00FB6429" w:rsidP="00767BE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3046">
        <w:rPr>
          <w:rFonts w:ascii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III</w:t>
      </w:r>
      <w:r w:rsidR="00EA7BEA" w:rsidRPr="0011304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 Заключительный этап:</w:t>
      </w:r>
    </w:p>
    <w:p w:rsidR="00EA7BEA" w:rsidRPr="002B3051" w:rsidRDefault="00EA7BEA" w:rsidP="002B305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оценка полученных результатов </w:t>
      </w:r>
      <w:r w:rsidR="00C80187"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проекта;</w:t>
      </w:r>
    </w:p>
    <w:p w:rsidR="00EC529C" w:rsidRDefault="00EC529C" w:rsidP="00EC529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0483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зготовление лэпбука «Чёрное море»;</w:t>
      </w:r>
    </w:p>
    <w:p w:rsidR="00C80187" w:rsidRPr="002B3051" w:rsidRDefault="00EC529C" w:rsidP="00767BE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защита проекта.</w:t>
      </w:r>
    </w:p>
    <w:p w:rsidR="0043363D" w:rsidRPr="0050483E" w:rsidRDefault="0043363D" w:rsidP="0043363D">
      <w:pPr>
        <w:pStyle w:val="a7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D3057" w:rsidRDefault="004D3057" w:rsidP="00767BE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0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работы над проектом</w:t>
      </w:r>
      <w:r w:rsidR="001846EB" w:rsidRPr="002B30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521E" w:rsidRPr="0022521E" w:rsidRDefault="0022521E" w:rsidP="0022521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2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обогатили свои представления об обитателях Черного моря;</w:t>
      </w:r>
    </w:p>
    <w:p w:rsidR="0022521E" w:rsidRPr="0022521E" w:rsidRDefault="00A34F82" w:rsidP="0022521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оценили экологические проблемы Черного моря, нашли несколько вариантов решения данной проблемы</w:t>
      </w:r>
      <w:r w:rsidR="0022521E" w:rsidRPr="002252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21E" w:rsidRPr="002B3051" w:rsidRDefault="0022521E" w:rsidP="0043363D">
      <w:pPr>
        <w:pStyle w:val="a7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057" w:rsidRPr="00A95318" w:rsidRDefault="004D3057" w:rsidP="00767BE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3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Практическая значимость проекта</w:t>
      </w:r>
      <w:r w:rsidR="00A953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D3057" w:rsidRPr="00767BED" w:rsidRDefault="004D3057" w:rsidP="00767BE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проекта могут быть использованы в работе с детьми других возрастных групп.</w:t>
      </w:r>
    </w:p>
    <w:p w:rsidR="004D3057" w:rsidRPr="00767BED" w:rsidRDefault="004D3057" w:rsidP="00767BE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Опыт, полученный детьми во время реализации проекта,  будет способствовать усвоению новой  информации не с помощью запоминания, а через самостоятельную практическую деятельность</w:t>
      </w:r>
      <w:r w:rsidR="00A34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ABC" w:rsidRPr="00767BED" w:rsidRDefault="002D7ABC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7BEA" w:rsidRPr="005E46C7" w:rsidRDefault="00EA7BEA" w:rsidP="00767BE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6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Продукты проекта: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1846EB"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Оформленный проект.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1846EB"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резентация проек</w:t>
      </w:r>
      <w:r w:rsidR="001846EB"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 для детей «</w:t>
      </w:r>
      <w:r w:rsid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Обитатели Черного моря»</w:t>
      </w:r>
    </w:p>
    <w:p w:rsidR="00EA7BEA" w:rsidRPr="00767BED" w:rsidRDefault="00EA7BEA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1846EB" w:rsidRPr="00767BE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Конспекты НОД, бесед.</w:t>
      </w:r>
    </w:p>
    <w:p w:rsidR="00A34F82" w:rsidRDefault="0056369E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95318" w:rsidRP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Выставка</w:t>
      </w:r>
      <w:r w:rsidR="005346FA" w:rsidRPr="005346FA">
        <w:t xml:space="preserve"> </w:t>
      </w:r>
      <w:r w:rsidR="005346FA" w:rsidRP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совместног</w:t>
      </w:r>
      <w:r w:rsid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творчества детей и родителей. </w:t>
      </w:r>
      <w:r w:rsidR="005346FA" w:rsidRP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Поделки, выполненные в разной техн</w:t>
      </w:r>
      <w:r w:rsidR="00EC529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ике</w:t>
      </w:r>
      <w:r w:rsid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тему «Кто живет в Черном море</w:t>
      </w:r>
      <w:r w:rsidR="005346FA" w:rsidRPr="005346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?».</w:t>
      </w:r>
      <w:r w:rsidR="00A95318" w:rsidRP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5318" w:rsidRDefault="0056369E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r w:rsidR="00C451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«Чёрное море».</w:t>
      </w:r>
    </w:p>
    <w:p w:rsidR="001F367C" w:rsidRDefault="0056369E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A953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67E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Фотоотчеты.</w:t>
      </w:r>
    </w:p>
    <w:p w:rsidR="00A34F82" w:rsidRPr="00A67E4E" w:rsidRDefault="00A34F82" w:rsidP="00767BED">
      <w:pPr>
        <w:pStyle w:val="a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7BEA" w:rsidRPr="005E46C7" w:rsidRDefault="00EA7BEA" w:rsidP="0043363D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6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Литература:</w:t>
      </w:r>
    </w:p>
    <w:p w:rsidR="00A34F82" w:rsidRPr="006952F9" w:rsidRDefault="00A34F82" w:rsidP="00A34F8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Бондаренко Т.М.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ческие занятия с детьми 5-6 лет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Воронеж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ТЦ «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Учитель», 2009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4F82" w:rsidRPr="006952F9" w:rsidRDefault="00A34F82" w:rsidP="00A34F8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Вахрушев</w:t>
      </w:r>
      <w:r w:rsidRP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А.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А.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Кочемасова Т.С. Здравствуй, мир!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арциальная программа по ознакомлен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ию дошкольников с окружающим. – М.,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2002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2521E" w:rsidRDefault="0022521E" w:rsidP="0043363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521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Вершинин А. Живое Черное Море.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22521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Москва: «Ковчег», 2016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2521E" w:rsidRDefault="0043363D" w:rsidP="0043363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63D">
        <w:rPr>
          <w:rFonts w:ascii="Times New Roman" w:hAnsi="Times New Roman" w:cs="Times New Roman"/>
          <w:sz w:val="28"/>
          <w:szCs w:val="28"/>
        </w:rPr>
        <w:t>З</w:t>
      </w:r>
      <w:r w:rsidR="0022521E"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айцев Ю.П. Введение в экологию Черного моря.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34F82"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Популярная книга одесского биолога, написанная в форме учебника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34F82"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22521E"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Одесса: Эвен, 2006. </w:t>
      </w:r>
      <w:r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521E" w:rsidRPr="0043363D" w:rsidRDefault="0022521E" w:rsidP="0043363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Згуровская Л.Н. Диковинки Черного моря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34F82" w:rsidRP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F82"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Рассказы о живой природе Черного моря для детей</w:t>
      </w:r>
      <w:r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4336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Симферополь: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«БизнесИнформ», 2004.</w:t>
      </w:r>
    </w:p>
    <w:p w:rsidR="006952F9" w:rsidRPr="006952F9" w:rsidRDefault="006952F9" w:rsidP="006952F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Зенина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Т.Н.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Взаимодействи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с семьями воспитанников в ДОУ: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Игровые семинары по экологической культуре.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 Москва:</w:t>
      </w:r>
      <w:r w:rsidR="00A34F82" w:rsidRP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34F82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Центр педагогического образования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 2015</w:t>
      </w:r>
      <w:r w:rsidR="00A34F82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952F9" w:rsidRPr="006952F9" w:rsidRDefault="00A34F82" w:rsidP="006952F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Коломина Н.В. 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Зан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ятия по экологии в детском саду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Сценарии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занятий.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Москва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«Творческий центр»,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2002</w:t>
      </w:r>
      <w:r w:rsidR="006952F9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952F9" w:rsidRPr="006952F9" w:rsidRDefault="006952F9" w:rsidP="006952F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Николаева С.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Н. Юный эколог: П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рограмма экологичес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кого воспитания дошкольников. –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.,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2004.</w:t>
      </w:r>
    </w:p>
    <w:p w:rsidR="006952F9" w:rsidRPr="006952F9" w:rsidRDefault="006952F9" w:rsidP="006952F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Степанова </w:t>
      </w:r>
      <w:r w:rsidR="00A34F82"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Н.В.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Конспекты занятий в старшей групп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детского сада по экологии: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рактическое пособие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Воронеж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F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ТЦ «Учитель», 2010</w:t>
      </w:r>
      <w:r w:rsidRPr="006952F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A7BEA" w:rsidRPr="00767BED" w:rsidRDefault="00EA7BEA" w:rsidP="0043363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3013" w:rsidRPr="00767BED" w:rsidRDefault="00D03013" w:rsidP="00767B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03013" w:rsidRPr="00767BED" w:rsidSect="00D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D9B"/>
    <w:multiLevelType w:val="hybridMultilevel"/>
    <w:tmpl w:val="CFBA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462"/>
    <w:multiLevelType w:val="hybridMultilevel"/>
    <w:tmpl w:val="0AD84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ECD"/>
    <w:multiLevelType w:val="hybridMultilevel"/>
    <w:tmpl w:val="34342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93BB4"/>
    <w:multiLevelType w:val="hybridMultilevel"/>
    <w:tmpl w:val="18B4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A6B"/>
    <w:multiLevelType w:val="hybridMultilevel"/>
    <w:tmpl w:val="9DD8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24BC"/>
    <w:multiLevelType w:val="hybridMultilevel"/>
    <w:tmpl w:val="2792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37CA"/>
    <w:multiLevelType w:val="multilevel"/>
    <w:tmpl w:val="F0E64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077CD"/>
    <w:multiLevelType w:val="hybridMultilevel"/>
    <w:tmpl w:val="6914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26639"/>
    <w:multiLevelType w:val="hybridMultilevel"/>
    <w:tmpl w:val="E61E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BEA"/>
    <w:rsid w:val="00092D68"/>
    <w:rsid w:val="000E7241"/>
    <w:rsid w:val="000F2919"/>
    <w:rsid w:val="000F3C71"/>
    <w:rsid w:val="00113046"/>
    <w:rsid w:val="001233F3"/>
    <w:rsid w:val="00136253"/>
    <w:rsid w:val="001619A0"/>
    <w:rsid w:val="001846EB"/>
    <w:rsid w:val="00192FCF"/>
    <w:rsid w:val="00196907"/>
    <w:rsid w:val="001A279C"/>
    <w:rsid w:val="001E7645"/>
    <w:rsid w:val="001F367C"/>
    <w:rsid w:val="00215B44"/>
    <w:rsid w:val="0022521E"/>
    <w:rsid w:val="002963B7"/>
    <w:rsid w:val="002B3051"/>
    <w:rsid w:val="002D7ABC"/>
    <w:rsid w:val="0030013C"/>
    <w:rsid w:val="003B66D2"/>
    <w:rsid w:val="003F5EB4"/>
    <w:rsid w:val="0043363D"/>
    <w:rsid w:val="00472AE8"/>
    <w:rsid w:val="004A6742"/>
    <w:rsid w:val="004D3057"/>
    <w:rsid w:val="004E26AC"/>
    <w:rsid w:val="0050483E"/>
    <w:rsid w:val="005346FA"/>
    <w:rsid w:val="00540A71"/>
    <w:rsid w:val="0056369E"/>
    <w:rsid w:val="005C3AFF"/>
    <w:rsid w:val="005E46C7"/>
    <w:rsid w:val="006952F9"/>
    <w:rsid w:val="006D2915"/>
    <w:rsid w:val="006E23AB"/>
    <w:rsid w:val="007015A2"/>
    <w:rsid w:val="007331C6"/>
    <w:rsid w:val="0073764F"/>
    <w:rsid w:val="00767BED"/>
    <w:rsid w:val="008B5033"/>
    <w:rsid w:val="008F2D42"/>
    <w:rsid w:val="00947D45"/>
    <w:rsid w:val="009C5EB1"/>
    <w:rsid w:val="00A34F82"/>
    <w:rsid w:val="00A67E4E"/>
    <w:rsid w:val="00A95318"/>
    <w:rsid w:val="00B1598D"/>
    <w:rsid w:val="00B16588"/>
    <w:rsid w:val="00B556B3"/>
    <w:rsid w:val="00B662A2"/>
    <w:rsid w:val="00C32449"/>
    <w:rsid w:val="00C32C2F"/>
    <w:rsid w:val="00C378AC"/>
    <w:rsid w:val="00C4519B"/>
    <w:rsid w:val="00C80187"/>
    <w:rsid w:val="00C97495"/>
    <w:rsid w:val="00D03013"/>
    <w:rsid w:val="00D866DF"/>
    <w:rsid w:val="00DE6EA6"/>
    <w:rsid w:val="00E11E68"/>
    <w:rsid w:val="00EA4162"/>
    <w:rsid w:val="00EA7BEA"/>
    <w:rsid w:val="00EC3885"/>
    <w:rsid w:val="00EC529C"/>
    <w:rsid w:val="00F542AD"/>
    <w:rsid w:val="00FB6429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3"/>
  </w:style>
  <w:style w:type="paragraph" w:styleId="1">
    <w:name w:val="heading 1"/>
    <w:basedOn w:val="a"/>
    <w:link w:val="10"/>
    <w:uiPriority w:val="9"/>
    <w:qFormat/>
    <w:rsid w:val="00EA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BEA"/>
  </w:style>
  <w:style w:type="paragraph" w:styleId="a3">
    <w:name w:val="Normal (Web)"/>
    <w:basedOn w:val="a"/>
    <w:uiPriority w:val="99"/>
    <w:semiHidden/>
    <w:unhideWhenUsed/>
    <w:rsid w:val="00EA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BEA"/>
    <w:rPr>
      <w:b/>
      <w:bCs/>
    </w:rPr>
  </w:style>
  <w:style w:type="paragraph" w:styleId="a5">
    <w:name w:val="List Paragraph"/>
    <w:basedOn w:val="a"/>
    <w:uiPriority w:val="34"/>
    <w:qFormat/>
    <w:rsid w:val="00EA4162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EA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6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ermalaeva70@mail.ru</cp:lastModifiedBy>
  <cp:revision>4</cp:revision>
  <dcterms:created xsi:type="dcterms:W3CDTF">2018-01-29T16:51:00Z</dcterms:created>
  <dcterms:modified xsi:type="dcterms:W3CDTF">2020-05-02T13:45:00Z</dcterms:modified>
</cp:coreProperties>
</file>