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46" w:rsidRPr="00472792" w:rsidRDefault="00BF0746" w:rsidP="00BF074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7279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НОД во второй младшей группе </w:t>
      </w:r>
      <w:r w:rsidRPr="0047279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«Домашние животные и их детеныши»</w:t>
      </w:r>
    </w:p>
    <w:p w:rsidR="00BF0746" w:rsidRPr="00472792" w:rsidRDefault="00BF0746" w:rsidP="00BF07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всех компонентов устной речи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обобщение знаний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 о домашних животных и их детенышах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закрепление знаний цветов 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(белый, синий, красный, желтый, зеленый)</w:t>
      </w:r>
    </w:p>
    <w:p w:rsidR="00BF0746" w:rsidRPr="00472792" w:rsidRDefault="00BF0746" w:rsidP="00BF07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Научить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 различать взрослых животных и их детенышей по          размеру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голосу.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Развивать воображение, любознательность, память, мышление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отвечать на вопросы.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словарный запас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расширять его.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зрительную память.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внимательно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слушать воспитателя, отвечать на вопросы.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Вызывать положительный эмоциональный отклик эмоциональный отклик.                                                                                                             Воспитывать заботливое отношение к  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животным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ХОД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Дети проходят на ковер. Воспитатель читает стихотворение.                                                                  Встали утром малыши,                                                                                            В детский садик все пришли.                                                                                Рады мы вам, как всегда.                                                                                  Гости здесь у нас с утра,                                                                  Поздоровайтесь друзья!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а вы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любите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к вам приходят гости?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Дети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 давайте встречать их вместе!                                          Стук в дверь.                                                                                                         Кто к нам стучится в дверь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?.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Посмотрите, к нам пришла Маша. Ребята, Маша, мне говорит, что была в деревне, в гостях у бабушки и дедушки. Там она видела много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домашних животных и их детенышей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но  только  она забыла их названия. Маша, просит нас с вами, помочь ей вспомнить их. Поможем ребята?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Да!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Ребята, я сейчас буду загадывать загадки о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животных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а вы внимательно слушайте и старайтесь отгадать кто это. Если вы отгадаете  правильно, то на доске появится картинка с изображением этого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животного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первая 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Ночью он совсем не спит,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Дом от мышек сторожит,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Молоко из миски пьет,</w:t>
      </w:r>
    </w:p>
    <w:p w:rsidR="00BF0746" w:rsidRPr="00472792" w:rsidRDefault="00BF0746" w:rsidP="00BF07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Ну, конечно это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кошка)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(Воспитатель выставляет первую картинку кошку с котенком на экране)                                                                                                            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Правильно, это кошка!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мяукает кошка? (громко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«Мяу-мяу»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зовут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детеныша кошки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(котенок)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мяукает котенок? (тихо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«Мяу-мяу»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2.загадка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Пятачком в земле копаюсь,                                                                                     В грязной луже искупаюсь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свинья )                                                    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(Воспитатель выставляет следующую картинку свиньи  с поросенком  на экране) 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Конечно, это свинья!- Как хрюкает свинья? (громко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«Хрю-хрю»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А кто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детеныш у свиньи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(поросёнок)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он хрюкает? (тихо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«Хрю-хрю»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                     </w:t>
      </w: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3. 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Каждый  вечер, так легко,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Она дает нам молоко.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Говорит, она два слова, как зовут ее? ( Корова)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(Воспитатель выставляет следующую картинку коровы  с теленком  на экране)  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Правильно, корова. Как мычит корова?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(низким голосом 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Мму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-у-у)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А кто с ней рядом?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(Телёнок)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он мычит?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(тоненьким голосом 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Мму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-у-у)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Корова большая? А теленок?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(маленький)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Да, ребята, корова большая, а теленок маленький. Корова мычит громко, </w:t>
      </w: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протяжно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Мму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-у-у»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а теленок мычит тихо, тоненьким </w:t>
      </w: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голоском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Мму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-у-у»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4. 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Блеет жалобно: « Б-е е, б-е-е!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Травку </w:t>
      </w:r>
      <w:proofErr w:type="spell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щипет</w:t>
      </w:r>
      <w:proofErr w:type="spell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дворе,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Шубка в завитых колечках,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А зовут ее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Овца)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 выставляет следующую картинку овца с ягненком  на экране)  </w:t>
      </w:r>
      <w:proofErr w:type="gramEnd"/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Правильно, это овца.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5.загадка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ветру развивается грива,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Везет ношу  свою терпеливо,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«Цок-цок-цок », скачет ровно и гладко,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серых  </w:t>
      </w:r>
      <w:proofErr w:type="spell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облоках</w:t>
      </w:r>
      <w:proofErr w:type="spell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наша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лошадка)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 выставляет следующую картинку лошадку с жеребенком на экране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Правильно, а как лошадь ржет? (громко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А как зовут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детеныша лошади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(жеребенок)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 ржет? (тоненьким голосом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«И-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Лошадь большая? А жеребенок какой?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472792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Обобщаю ответы </w:t>
      </w:r>
      <w:r w:rsidRPr="004727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: правильно, ребята, лошадь большая. Жеребенок маленький.                          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6.загадка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Он сидит послушный  очень,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Лаять он совсем не хочет,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Шерстью он большой оброс,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Ну, конечно, это </w:t>
      </w:r>
      <w:proofErr w:type="gram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собака)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 выставляет следующую картинку собачку </w:t>
      </w:r>
      <w:proofErr w:type="gram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щенком на экране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 - А как она лает? (громко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Гав-гав</w:t>
      </w:r>
      <w:proofErr w:type="gram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А кто рядом с нею?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(это ее </w:t>
      </w:r>
      <w:r w:rsidRPr="00472792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детеныш - щенок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тявкает щенок? (тихо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Тяв-тяв</w:t>
      </w:r>
      <w:proofErr w:type="spellEnd"/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Собака большая? А какой щенок?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(а щенок маленький)</w:t>
      </w:r>
    </w:p>
    <w:p w:rsidR="00BF0746" w:rsidRPr="00472792" w:rsidRDefault="00BF0746" w:rsidP="00BF0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2792">
        <w:rPr>
          <w:rFonts w:ascii="Times New Roman" w:hAnsi="Times New Roman"/>
          <w:sz w:val="28"/>
          <w:szCs w:val="28"/>
        </w:rPr>
        <w:t>Молодцы.</w:t>
      </w:r>
    </w:p>
    <w:p w:rsidR="00BF0746" w:rsidRPr="00472792" w:rsidRDefault="00BF0746" w:rsidP="00BF074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72792">
        <w:rPr>
          <w:sz w:val="28"/>
          <w:szCs w:val="28"/>
        </w:rPr>
        <w:t xml:space="preserve"> </w:t>
      </w:r>
      <w:r w:rsidRPr="00472792">
        <w:rPr>
          <w:rFonts w:ascii="Times New Roman" w:hAnsi="Times New Roman"/>
          <w:sz w:val="28"/>
          <w:szCs w:val="28"/>
        </w:rPr>
        <w:t>Скажите, как можно назвать этих </w:t>
      </w:r>
      <w:r w:rsidRPr="00472792">
        <w:rPr>
          <w:rFonts w:ascii="Times New Roman" w:hAnsi="Times New Roman"/>
          <w:bCs/>
          <w:sz w:val="28"/>
          <w:szCs w:val="28"/>
        </w:rPr>
        <w:t>животных одним словом</w:t>
      </w:r>
      <w:r w:rsidRPr="00472792">
        <w:rPr>
          <w:rFonts w:ascii="Times New Roman" w:hAnsi="Times New Roman"/>
          <w:sz w:val="28"/>
          <w:szCs w:val="28"/>
        </w:rPr>
        <w:t>? </w:t>
      </w:r>
      <w:r w:rsidRPr="00472792">
        <w:rPr>
          <w:rFonts w:ascii="Times New Roman" w:hAnsi="Times New Roman"/>
          <w:iCs/>
          <w:sz w:val="28"/>
          <w:szCs w:val="28"/>
        </w:rPr>
        <w:t>(ответы детей - </w:t>
      </w:r>
      <w:r w:rsidRPr="00472792">
        <w:rPr>
          <w:rFonts w:ascii="Times New Roman" w:hAnsi="Times New Roman"/>
          <w:bCs/>
          <w:iCs/>
          <w:sz w:val="28"/>
          <w:szCs w:val="28"/>
        </w:rPr>
        <w:t>домашние</w:t>
      </w:r>
      <w:r w:rsidRPr="00472792">
        <w:rPr>
          <w:i/>
          <w:iCs/>
          <w:sz w:val="28"/>
          <w:szCs w:val="28"/>
        </w:rPr>
        <w:t>)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почему их называют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домашними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 (ответы детей, если дети затрудняются, воспитатель начинает свое объяснение)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Домашние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 – потому что живут рядом с человеком – хозяином. Хозяин заботится о них, ухаживает за ними, кормит, поит, убирает.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-А зачем человеку нужны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домашние животные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покажите, как скачут лошадки, как жуёт корова траву, как умывается кошка, как виляет хвостом собака.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показывают движения </w:t>
      </w:r>
      <w:r w:rsidRPr="004727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животных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 /и </w:t>
      </w:r>
      <w:r w:rsidRPr="0047279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«Найди детеныша»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 мы с вами играли, все мамы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домашних животных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 потеряли свои детенышей, мамы переживают и просят нас им помочь. Проводится </w:t>
      </w:r>
      <w:proofErr w:type="spellStart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дид</w:t>
      </w:r>
      <w:proofErr w:type="spellEnd"/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/игра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«Найди детеныша»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Мамы говорят вам спасибо. Вы им очень помогли.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Д/и </w:t>
      </w:r>
      <w:r w:rsidRPr="0047279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«Угости животных»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727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«покормить» животных во дворе у бабушки.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Д/и </w:t>
      </w:r>
      <w:r w:rsidRPr="0047279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«Четвертый лишний»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детям </w:t>
      </w:r>
      <w:r w:rsidRPr="0047279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четыре картинки, три из них подходят друг другу, их можно назвать одним словом, а четвёртая лишняя. Какая?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>Д/и </w:t>
      </w:r>
      <w:r w:rsidRPr="0047279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«Чей домик?»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всем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животным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 пора отправиться по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домам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 Но они забыли, где живут. А мы им поможем найти, где их домик?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(дети совместно с воспитателем соединяют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животных и домики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Ребята, все эти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 живут рядом с людьми. А почему люди позволяют жить этим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животным рядом с собой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кошка помогает людям?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Ловит мышей.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Что даёт людям свинья?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Мясо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Что даёт людям корова?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Молоко.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Что даёт людям овца?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шерсть, мясо.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Что даёт людям лошадь?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 мясо, помогает в хозяйстве: пахать землю.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Как собачка помогает людям?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: Сторожит дом.</w:t>
      </w: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746" w:rsidRPr="00472792" w:rsidRDefault="00BF0746" w:rsidP="00BF07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Все </w:t>
      </w:r>
      <w:r w:rsidRPr="00472792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, которые живут рядом с людьми, называются 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4727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домашними</w:t>
      </w:r>
      <w:r w:rsidRPr="004727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4727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00" w:rsidRDefault="002E0B00">
      <w:bookmarkStart w:id="0" w:name="_GoBack"/>
      <w:bookmarkEnd w:id="0"/>
    </w:p>
    <w:sectPr w:rsidR="002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A"/>
    <w:rsid w:val="002E0B00"/>
    <w:rsid w:val="00344D2A"/>
    <w:rsid w:val="00B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AsusNotebook</cp:lastModifiedBy>
  <cp:revision>2</cp:revision>
  <dcterms:created xsi:type="dcterms:W3CDTF">2020-01-15T15:49:00Z</dcterms:created>
  <dcterms:modified xsi:type="dcterms:W3CDTF">2020-01-15T15:49:00Z</dcterms:modified>
</cp:coreProperties>
</file>