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33" w:rsidRPr="00E07C9C" w:rsidRDefault="00813F33" w:rsidP="00630C40">
      <w:pPr>
        <w:spacing w:line="240" w:lineRule="auto"/>
        <w:ind w:left="113"/>
        <w:jc w:val="center"/>
        <w:rPr>
          <w:rFonts w:ascii="Times New Roman" w:hAnsi="Times New Roman" w:cs="Times New Roman"/>
          <w:b/>
          <w:sz w:val="28"/>
          <w:szCs w:val="28"/>
        </w:rPr>
      </w:pPr>
      <w:bookmarkStart w:id="0" w:name="_GoBack"/>
      <w:r w:rsidRPr="00E07C9C">
        <w:rPr>
          <w:rFonts w:ascii="Times New Roman" w:hAnsi="Times New Roman" w:cs="Times New Roman"/>
          <w:b/>
          <w:sz w:val="28"/>
          <w:szCs w:val="28"/>
        </w:rPr>
        <w:t>Аннотация</w:t>
      </w:r>
    </w:p>
    <w:p w:rsidR="00813F33" w:rsidRDefault="00813F33" w:rsidP="00630C40">
      <w:pPr>
        <w:shd w:val="clear" w:color="auto" w:fill="FFFFFF" w:themeFill="background1"/>
        <w:spacing w:line="240" w:lineRule="auto"/>
        <w:jc w:val="both"/>
        <w:rPr>
          <w:rFonts w:ascii="Times New Roman" w:hAnsi="Times New Roman" w:cs="Times New Roman"/>
          <w:sz w:val="28"/>
          <w:szCs w:val="28"/>
        </w:rPr>
      </w:pPr>
      <w:r w:rsidRPr="00E07C9C">
        <w:rPr>
          <w:rFonts w:ascii="Times New Roman" w:hAnsi="Times New Roman" w:cs="Times New Roman"/>
          <w:iCs/>
          <w:color w:val="000000" w:themeColor="text1"/>
          <w:sz w:val="28"/>
          <w:szCs w:val="28"/>
          <w:shd w:val="clear" w:color="auto" w:fill="FFFFFF" w:themeFill="background1"/>
        </w:rPr>
        <w:t xml:space="preserve">В статье рассмотрены  активные методы обучения английскому языку. Показано, что активные методы обучения играют важную роль при обучении английскому языку. На основе приведенных примеров АМО автором предлагается  использовать такие активные  методы, как «мозговой штурм», деловые игры, анализ конкретных ситуаций, проблемные ситуации,  которые </w:t>
      </w:r>
      <w:r w:rsidRPr="00E07C9C">
        <w:rPr>
          <w:rFonts w:ascii="Times New Roman" w:hAnsi="Times New Roman" w:cs="Times New Roman"/>
          <w:color w:val="000000" w:themeColor="text1"/>
          <w:sz w:val="28"/>
          <w:szCs w:val="28"/>
        </w:rPr>
        <w:t>побуждают учащихся к активной мыслительной и практической</w:t>
      </w:r>
      <w:r w:rsidRPr="00E07C9C">
        <w:rPr>
          <w:rFonts w:ascii="Times New Roman" w:hAnsi="Times New Roman" w:cs="Times New Roman"/>
          <w:color w:val="000000"/>
          <w:sz w:val="28"/>
          <w:szCs w:val="28"/>
        </w:rPr>
        <w:t xml:space="preserve"> деятельности в процессе овладения учебным материалом. </w:t>
      </w:r>
      <w:r w:rsidRPr="00E07C9C">
        <w:rPr>
          <w:rFonts w:ascii="Times New Roman" w:hAnsi="Times New Roman" w:cs="Times New Roman"/>
          <w:sz w:val="28"/>
          <w:szCs w:val="28"/>
        </w:rPr>
        <w:t>АМО дают возможность учащимся повысить интерес и учебную мотивацию  к изучаемому предмету, развивать их творческую самостоятельность, обучать работе с различными источниками знаний, способствуют ра</w:t>
      </w:r>
      <w:r w:rsidR="00DE65A8">
        <w:rPr>
          <w:rFonts w:ascii="Times New Roman" w:hAnsi="Times New Roman" w:cs="Times New Roman"/>
          <w:sz w:val="28"/>
          <w:szCs w:val="28"/>
        </w:rPr>
        <w:t>зностороннему развитию личности</w:t>
      </w:r>
    </w:p>
    <w:bookmarkEnd w:id="0"/>
    <w:p w:rsidR="00DE65A8" w:rsidRPr="00E07C9C" w:rsidRDefault="00DE65A8" w:rsidP="00630C40">
      <w:pPr>
        <w:shd w:val="clear" w:color="auto" w:fill="FFFFFF" w:themeFill="background1"/>
        <w:spacing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учитель английского языка</w:t>
      </w:r>
    </w:p>
    <w:p w:rsidR="00813F33" w:rsidRPr="00E07C9C" w:rsidRDefault="00DE65A8" w:rsidP="00630C40">
      <w:pPr>
        <w:shd w:val="clear" w:color="auto" w:fill="FFFFFF" w:themeFill="background1"/>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Файзуллина Миляуша Габдулфаритовна</w:t>
      </w:r>
      <w:r w:rsidR="00813F33" w:rsidRPr="00E07C9C">
        <w:rPr>
          <w:rFonts w:ascii="Times New Roman" w:hAnsi="Times New Roman" w:cs="Times New Roman"/>
          <w:color w:val="000000"/>
          <w:sz w:val="28"/>
          <w:szCs w:val="28"/>
        </w:rPr>
        <w:t xml:space="preserve">  </w:t>
      </w:r>
    </w:p>
    <w:p w:rsidR="00813F33" w:rsidRPr="00E07C9C" w:rsidRDefault="00DE65A8" w:rsidP="00DE65A8">
      <w:pPr>
        <w:shd w:val="clear" w:color="auto" w:fill="FFFFFF" w:themeFill="background1"/>
        <w:spacing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МБОУ СОШ №5 г. Новый Уренгой</w:t>
      </w:r>
      <w:r w:rsidR="00813F33" w:rsidRPr="00E07C9C">
        <w:rPr>
          <w:rFonts w:ascii="Times New Roman" w:hAnsi="Times New Roman" w:cs="Times New Roman"/>
          <w:color w:val="000000"/>
          <w:sz w:val="28"/>
          <w:szCs w:val="28"/>
        </w:rPr>
        <w:tab/>
      </w:r>
    </w:p>
    <w:p w:rsidR="00813F33" w:rsidRPr="00E07C9C" w:rsidRDefault="003B1088" w:rsidP="00630C40">
      <w:pPr>
        <w:pStyle w:val="a4"/>
        <w:jc w:val="center"/>
        <w:rPr>
          <w:rFonts w:ascii="Times New Roman" w:hAnsi="Times New Roman" w:cs="Times New Roman"/>
          <w:b/>
          <w:sz w:val="28"/>
          <w:szCs w:val="28"/>
        </w:rPr>
      </w:pPr>
      <w:r>
        <w:rPr>
          <w:rFonts w:ascii="Times New Roman" w:hAnsi="Times New Roman" w:cs="Times New Roman"/>
          <w:b/>
          <w:sz w:val="28"/>
          <w:szCs w:val="28"/>
        </w:rPr>
        <w:t>Использование активных методов</w:t>
      </w:r>
      <w:r w:rsidR="00813F33" w:rsidRPr="00E07C9C">
        <w:rPr>
          <w:rFonts w:ascii="Times New Roman" w:hAnsi="Times New Roman" w:cs="Times New Roman"/>
          <w:b/>
          <w:sz w:val="28"/>
          <w:szCs w:val="28"/>
        </w:rPr>
        <w:t xml:space="preserve"> </w:t>
      </w:r>
      <w:r>
        <w:rPr>
          <w:rFonts w:ascii="Times New Roman" w:hAnsi="Times New Roman" w:cs="Times New Roman"/>
          <w:b/>
          <w:sz w:val="28"/>
          <w:szCs w:val="28"/>
        </w:rPr>
        <w:t>обучения английскому языку как способ повышения мотиваций школьников.</w:t>
      </w:r>
    </w:p>
    <w:p w:rsidR="00813F33" w:rsidRPr="00E07C9C" w:rsidRDefault="00813F33" w:rsidP="00630C40">
      <w:pPr>
        <w:pStyle w:val="a4"/>
        <w:ind w:firstLine="709"/>
        <w:jc w:val="both"/>
        <w:rPr>
          <w:rFonts w:ascii="Times New Roman" w:hAnsi="Times New Roman" w:cs="Times New Roman"/>
          <w:color w:val="000000"/>
          <w:sz w:val="28"/>
          <w:szCs w:val="28"/>
          <w:shd w:val="clear" w:color="auto" w:fill="FFFFFF"/>
        </w:rPr>
      </w:pPr>
      <w:r w:rsidRPr="00E07C9C">
        <w:rPr>
          <w:rFonts w:ascii="Times New Roman" w:hAnsi="Times New Roman" w:cs="Times New Roman"/>
          <w:color w:val="000000"/>
          <w:sz w:val="28"/>
          <w:szCs w:val="28"/>
          <w:shd w:val="clear" w:color="auto" w:fill="FFFFFF"/>
        </w:rPr>
        <w:t xml:space="preserve">Проблема активности личности в обучении </w:t>
      </w:r>
      <w:r w:rsidRPr="00E07C9C">
        <w:rPr>
          <w:rFonts w:ascii="Times New Roman" w:hAnsi="Times New Roman" w:cs="Times New Roman"/>
          <w:b/>
          <w:color w:val="000000"/>
          <w:sz w:val="28"/>
          <w:szCs w:val="28"/>
          <w:shd w:val="clear" w:color="auto" w:fill="FFFFFF"/>
        </w:rPr>
        <w:t>-</w:t>
      </w:r>
      <w:r w:rsidRPr="00E07C9C">
        <w:rPr>
          <w:rFonts w:ascii="Times New Roman" w:hAnsi="Times New Roman" w:cs="Times New Roman"/>
          <w:color w:val="000000"/>
          <w:sz w:val="28"/>
          <w:szCs w:val="28"/>
          <w:shd w:val="clear" w:color="auto" w:fill="FFFFFF"/>
        </w:rPr>
        <w:t xml:space="preserve"> одна из актуальных </w:t>
      </w:r>
      <w:proofErr w:type="gramStart"/>
      <w:r w:rsidRPr="00E07C9C">
        <w:rPr>
          <w:rFonts w:ascii="Times New Roman" w:hAnsi="Times New Roman" w:cs="Times New Roman"/>
          <w:color w:val="000000"/>
          <w:sz w:val="28"/>
          <w:szCs w:val="28"/>
          <w:shd w:val="clear" w:color="auto" w:fill="FFFFFF"/>
        </w:rPr>
        <w:t>в</w:t>
      </w:r>
      <w:proofErr w:type="gramEnd"/>
      <w:r w:rsidRPr="00E07C9C">
        <w:rPr>
          <w:rFonts w:ascii="Times New Roman" w:hAnsi="Times New Roman" w:cs="Times New Roman"/>
          <w:color w:val="000000"/>
          <w:sz w:val="28"/>
          <w:szCs w:val="28"/>
          <w:shd w:val="clear" w:color="auto" w:fill="FFFFFF"/>
        </w:rPr>
        <w:t xml:space="preserve"> образовательной практике. </w:t>
      </w:r>
      <w:r w:rsidRPr="00E07C9C">
        <w:rPr>
          <w:rFonts w:ascii="Times New Roman" w:hAnsi="Times New Roman" w:cs="Times New Roman"/>
          <w:sz w:val="28"/>
          <w:szCs w:val="28"/>
          <w:shd w:val="clear" w:color="auto" w:fill="FFFFFF" w:themeFill="background1"/>
        </w:rPr>
        <w:t>В последнее время российская система образования претерпевает постоянные изменения. Модернизация образовательного процесса  неизбежно приводит каждого педагога к осмыслению того, что необходимо искать такие современные педагогические технологии, которые вызвали бы интерес обучающихся и мотивировали их на изучение предмета.</w:t>
      </w:r>
    </w:p>
    <w:p w:rsidR="00813F33" w:rsidRPr="00E07C9C" w:rsidRDefault="00813F33" w:rsidP="00630C40">
      <w:pPr>
        <w:pStyle w:val="a4"/>
        <w:ind w:firstLine="709"/>
        <w:jc w:val="both"/>
        <w:rPr>
          <w:rStyle w:val="apple-converted-space"/>
          <w:rFonts w:ascii="Times New Roman" w:hAnsi="Times New Roman" w:cs="Times New Roman"/>
          <w:sz w:val="28"/>
          <w:szCs w:val="28"/>
          <w:shd w:val="clear" w:color="auto" w:fill="FFFFFF"/>
        </w:rPr>
      </w:pPr>
      <w:r w:rsidRPr="00E07C9C">
        <w:rPr>
          <w:rFonts w:ascii="Times New Roman" w:hAnsi="Times New Roman" w:cs="Times New Roman"/>
          <w:sz w:val="28"/>
          <w:szCs w:val="28"/>
          <w:shd w:val="clear" w:color="auto" w:fill="FFFFFF"/>
        </w:rPr>
        <w:t>В своей педагогической практике, как заинтересованный учитель я стремлюсь, чтобы мои ученики хорошо учились, с интересом и желанием занимались в школе, имели мотивацию к изучению иностранного языка</w:t>
      </w:r>
      <w:r w:rsidRPr="00E07C9C">
        <w:rPr>
          <w:rFonts w:ascii="Times New Roman" w:hAnsi="Times New Roman" w:cs="Times New Roman"/>
          <w:color w:val="000000"/>
          <w:sz w:val="28"/>
          <w:szCs w:val="28"/>
          <w:shd w:val="clear" w:color="auto" w:fill="FFFFFF"/>
        </w:rPr>
        <w:t>. Я считаю, что важное качество учителя состоит в том, чтобы уметь найти свой уникальный подход в обучении к каждому из своих учеников. Порой очень сложно, так как это умение требует огромного терпения и максимального приложения усилий, для того чтобы найти индивидуальный подход</w:t>
      </w:r>
      <w:r w:rsidRPr="00E07C9C">
        <w:rPr>
          <w:rFonts w:ascii="Times New Roman" w:hAnsi="Times New Roman" w:cs="Times New Roman"/>
          <w:sz w:val="28"/>
          <w:szCs w:val="28"/>
          <w:shd w:val="clear" w:color="auto" w:fill="FFFFFF"/>
        </w:rPr>
        <w:t xml:space="preserve"> к ученику. Педагог, заинтересованный  в этом, стремится организовывать учебный процесс таким образом, чтобы </w:t>
      </w:r>
      <w:r w:rsidRPr="00E07C9C">
        <w:rPr>
          <w:rFonts w:ascii="Times New Roman" w:hAnsi="Times New Roman" w:cs="Times New Roman"/>
          <w:sz w:val="28"/>
          <w:szCs w:val="28"/>
          <w:shd w:val="clear" w:color="auto" w:fill="FFFFFF" w:themeFill="background1"/>
        </w:rPr>
        <w:t>ученики самостоятельно могли открывать новые знания, оценивали свой труд и, в конечном итоге, показывали  высокие результаты по предмету.</w:t>
      </w:r>
      <w:r w:rsidRPr="00E07C9C">
        <w:rPr>
          <w:rStyle w:val="apple-converted-space"/>
          <w:rFonts w:ascii="Times New Roman" w:hAnsi="Times New Roman" w:cs="Times New Roman"/>
          <w:sz w:val="28"/>
          <w:szCs w:val="28"/>
          <w:shd w:val="clear" w:color="auto" w:fill="FFFFFF"/>
        </w:rPr>
        <w:t xml:space="preserve">  </w:t>
      </w:r>
    </w:p>
    <w:p w:rsidR="00813F33" w:rsidRPr="00E07C9C" w:rsidRDefault="00813F33" w:rsidP="00630C40">
      <w:pPr>
        <w:pStyle w:val="a4"/>
        <w:ind w:firstLine="709"/>
        <w:jc w:val="both"/>
        <w:rPr>
          <w:rFonts w:ascii="Times New Roman" w:hAnsi="Times New Roman" w:cs="Times New Roman"/>
          <w:sz w:val="28"/>
          <w:szCs w:val="28"/>
          <w:shd w:val="clear" w:color="auto" w:fill="FFFFFF"/>
        </w:rPr>
      </w:pPr>
      <w:r w:rsidRPr="00E07C9C">
        <w:rPr>
          <w:rFonts w:ascii="Times New Roman" w:hAnsi="Times New Roman" w:cs="Times New Roman"/>
          <w:sz w:val="28"/>
          <w:szCs w:val="28"/>
          <w:shd w:val="clear" w:color="auto" w:fill="FFFFFF"/>
        </w:rPr>
        <w:t>Какие методы обучения можно использовать для формирования у учащихся интереса к знаниям? Этот вопрос является актуальным на сегодняшний день, и волнуют многих педагогов и родителей.</w:t>
      </w:r>
    </w:p>
    <w:p w:rsidR="00813F33" w:rsidRPr="00E07C9C" w:rsidRDefault="00813F33" w:rsidP="00630C40">
      <w:pPr>
        <w:pStyle w:val="a4"/>
        <w:ind w:firstLine="709"/>
        <w:jc w:val="both"/>
        <w:rPr>
          <w:rFonts w:ascii="Times New Roman" w:hAnsi="Times New Roman" w:cs="Times New Roman"/>
          <w:color w:val="000000" w:themeColor="text1"/>
          <w:sz w:val="28"/>
          <w:szCs w:val="28"/>
          <w:shd w:val="clear" w:color="auto" w:fill="FFFFFF"/>
        </w:rPr>
      </w:pPr>
      <w:r w:rsidRPr="00E07C9C">
        <w:rPr>
          <w:rFonts w:ascii="Times New Roman" w:hAnsi="Times New Roman" w:cs="Times New Roman"/>
          <w:sz w:val="28"/>
          <w:szCs w:val="28"/>
          <w:shd w:val="clear" w:color="auto" w:fill="FFFFFF"/>
        </w:rPr>
        <w:t xml:space="preserve">Под активизацией познавательной деятельности И.И. </w:t>
      </w:r>
      <w:proofErr w:type="spellStart"/>
      <w:r w:rsidRPr="00E07C9C">
        <w:rPr>
          <w:rFonts w:ascii="Times New Roman" w:hAnsi="Times New Roman" w:cs="Times New Roman"/>
          <w:sz w:val="28"/>
          <w:szCs w:val="28"/>
          <w:shd w:val="clear" w:color="auto" w:fill="FFFFFF"/>
        </w:rPr>
        <w:t>Подласый</w:t>
      </w:r>
      <w:proofErr w:type="spellEnd"/>
      <w:r w:rsidRPr="00E07C9C">
        <w:rPr>
          <w:rFonts w:ascii="Times New Roman" w:hAnsi="Times New Roman" w:cs="Times New Roman"/>
          <w:sz w:val="28"/>
          <w:szCs w:val="28"/>
          <w:shd w:val="clear" w:color="auto" w:fill="FFFFFF"/>
        </w:rPr>
        <w:t xml:space="preserve"> предлагает считать, целенаправленную деятельность учителя по повышению уровня (степени) учебной активности школьников, по стимулированию у них учебной активности [4;155].</w:t>
      </w:r>
      <w:r w:rsidRPr="00E07C9C">
        <w:rPr>
          <w:rFonts w:ascii="Times New Roman" w:hAnsi="Times New Roman" w:cs="Times New Roman"/>
          <w:color w:val="000000"/>
          <w:sz w:val="28"/>
          <w:szCs w:val="28"/>
          <w:shd w:val="clear" w:color="auto" w:fill="FFFFFF"/>
        </w:rPr>
        <w:t xml:space="preserve"> </w:t>
      </w:r>
      <w:r w:rsidRPr="00E07C9C">
        <w:rPr>
          <w:rFonts w:ascii="Times New Roman" w:hAnsi="Times New Roman" w:cs="Times New Roman"/>
          <w:color w:val="000000" w:themeColor="text1"/>
          <w:sz w:val="28"/>
          <w:szCs w:val="28"/>
          <w:shd w:val="clear" w:color="auto" w:fill="FFFFFF"/>
        </w:rPr>
        <w:t xml:space="preserve">И.И. </w:t>
      </w:r>
      <w:proofErr w:type="spellStart"/>
      <w:r w:rsidRPr="00E07C9C">
        <w:rPr>
          <w:rFonts w:ascii="Times New Roman" w:hAnsi="Times New Roman" w:cs="Times New Roman"/>
          <w:color w:val="000000" w:themeColor="text1"/>
          <w:sz w:val="28"/>
          <w:szCs w:val="28"/>
          <w:shd w:val="clear" w:color="auto" w:fill="FFFFFF"/>
        </w:rPr>
        <w:t>Подласый</w:t>
      </w:r>
      <w:proofErr w:type="spellEnd"/>
      <w:r w:rsidRPr="00E07C9C">
        <w:rPr>
          <w:rFonts w:ascii="Times New Roman" w:hAnsi="Times New Roman" w:cs="Times New Roman"/>
          <w:color w:val="000000" w:themeColor="text1"/>
          <w:sz w:val="28"/>
          <w:szCs w:val="28"/>
          <w:shd w:val="clear" w:color="auto" w:fill="FFFFFF"/>
        </w:rPr>
        <w:t xml:space="preserve"> отмечает, что познавательная (учебная) активность ученика выражается в стремлении учиться, преодолевая </w:t>
      </w:r>
      <w:r w:rsidRPr="00E07C9C">
        <w:rPr>
          <w:rFonts w:ascii="Times New Roman" w:hAnsi="Times New Roman" w:cs="Times New Roman"/>
          <w:color w:val="000000" w:themeColor="text1"/>
          <w:sz w:val="28"/>
          <w:szCs w:val="28"/>
          <w:shd w:val="clear" w:color="auto" w:fill="FFFFFF"/>
        </w:rPr>
        <w:lastRenderedPageBreak/>
        <w:t xml:space="preserve">трудности на пути приобретения знаний, в приложении максимума собственных волевых усилий и энергии в умственной работе [4;155]. </w:t>
      </w:r>
    </w:p>
    <w:p w:rsidR="00813F33" w:rsidRPr="00E07C9C" w:rsidRDefault="00813F33" w:rsidP="00630C40">
      <w:pPr>
        <w:pStyle w:val="a4"/>
        <w:ind w:firstLine="709"/>
        <w:jc w:val="both"/>
        <w:rPr>
          <w:rFonts w:ascii="Times New Roman" w:hAnsi="Times New Roman" w:cs="Times New Roman"/>
          <w:color w:val="000000" w:themeColor="text1"/>
          <w:sz w:val="28"/>
          <w:szCs w:val="28"/>
          <w:shd w:val="clear" w:color="auto" w:fill="FFFFFF"/>
        </w:rPr>
      </w:pPr>
      <w:r w:rsidRPr="00E07C9C">
        <w:rPr>
          <w:rStyle w:val="apple-converted-space"/>
          <w:rFonts w:ascii="Times New Roman" w:hAnsi="Times New Roman" w:cs="Times New Roman"/>
          <w:color w:val="000000" w:themeColor="text1"/>
          <w:sz w:val="28"/>
          <w:szCs w:val="28"/>
          <w:shd w:val="clear" w:color="auto" w:fill="FFFFFF"/>
        </w:rPr>
        <w:t> </w:t>
      </w:r>
      <w:r w:rsidRPr="00E07C9C">
        <w:rPr>
          <w:rFonts w:ascii="Times New Roman" w:hAnsi="Times New Roman" w:cs="Times New Roman"/>
          <w:color w:val="000000" w:themeColor="text1"/>
          <w:sz w:val="28"/>
          <w:szCs w:val="28"/>
          <w:shd w:val="clear" w:color="auto" w:fill="FFFFFF"/>
        </w:rPr>
        <w:t xml:space="preserve">Следовательно, </w:t>
      </w:r>
      <w:r w:rsidRPr="00E07C9C">
        <w:rPr>
          <w:rFonts w:ascii="Times New Roman" w:hAnsi="Times New Roman" w:cs="Times New Roman"/>
          <w:b/>
          <w:color w:val="000000" w:themeColor="text1"/>
          <w:sz w:val="28"/>
          <w:szCs w:val="28"/>
          <w:shd w:val="clear" w:color="auto" w:fill="FFFFFF"/>
        </w:rPr>
        <w:t>активными методами обучения</w:t>
      </w:r>
      <w:r w:rsidRPr="00E07C9C">
        <w:rPr>
          <w:rFonts w:ascii="Times New Roman" w:hAnsi="Times New Roman" w:cs="Times New Roman"/>
          <w:color w:val="000000" w:themeColor="text1"/>
          <w:sz w:val="28"/>
          <w:szCs w:val="28"/>
          <w:shd w:val="clear" w:color="auto" w:fill="FFFFFF"/>
        </w:rPr>
        <w:t xml:space="preserve"> следует называть те методы, которые максимально повышают уровень познавательной активности учащихся, побуждают их к активной мыслительной и практической деятельности в процессе овладения учебным материалом.</w:t>
      </w:r>
    </w:p>
    <w:p w:rsidR="00813F33" w:rsidRPr="00E07C9C" w:rsidRDefault="00813F33" w:rsidP="00630C40">
      <w:pPr>
        <w:pStyle w:val="a4"/>
        <w:ind w:firstLine="709"/>
        <w:jc w:val="both"/>
        <w:rPr>
          <w:rFonts w:ascii="Times New Roman" w:hAnsi="Times New Roman" w:cs="Times New Roman"/>
          <w:sz w:val="28"/>
          <w:szCs w:val="28"/>
          <w:shd w:val="clear" w:color="auto" w:fill="FFFFFF" w:themeFill="background1"/>
        </w:rPr>
      </w:pPr>
      <w:r w:rsidRPr="00E07C9C">
        <w:rPr>
          <w:rFonts w:ascii="Times New Roman" w:hAnsi="Times New Roman" w:cs="Times New Roman"/>
          <w:sz w:val="28"/>
          <w:szCs w:val="28"/>
          <w:shd w:val="clear" w:color="auto" w:fill="FFFFFF" w:themeFill="background1"/>
        </w:rPr>
        <w:t>Уровень проявления активности личности в обучении обусловливается основной его логикой, а также уровнем развития учебной мотивации, определяющей во многом не только уровень познавательной активности человека, но и своеобразие его личности.</w:t>
      </w:r>
    </w:p>
    <w:p w:rsidR="00813F33" w:rsidRPr="00E07C9C" w:rsidRDefault="00813F33" w:rsidP="00630C40">
      <w:pPr>
        <w:pStyle w:val="a4"/>
        <w:ind w:firstLine="709"/>
        <w:jc w:val="both"/>
        <w:rPr>
          <w:rFonts w:ascii="Times New Roman" w:hAnsi="Times New Roman" w:cs="Times New Roman"/>
          <w:sz w:val="28"/>
          <w:szCs w:val="28"/>
          <w:shd w:val="clear" w:color="auto" w:fill="FFFFFF" w:themeFill="background1"/>
        </w:rPr>
      </w:pPr>
      <w:r w:rsidRPr="00E07C9C">
        <w:rPr>
          <w:rFonts w:ascii="Times New Roman" w:hAnsi="Times New Roman" w:cs="Times New Roman"/>
          <w:color w:val="000000"/>
          <w:sz w:val="28"/>
          <w:szCs w:val="28"/>
        </w:rPr>
        <w:t>Выделяют 3 уровня активности учащегося:</w:t>
      </w:r>
    </w:p>
    <w:p w:rsidR="00813F33" w:rsidRPr="00E07C9C" w:rsidRDefault="00813F33" w:rsidP="00630C40">
      <w:pPr>
        <w:pStyle w:val="a4"/>
        <w:ind w:firstLine="709"/>
        <w:jc w:val="both"/>
        <w:rPr>
          <w:rFonts w:ascii="Times New Roman" w:hAnsi="Times New Roman" w:cs="Times New Roman"/>
          <w:color w:val="000000"/>
          <w:sz w:val="28"/>
          <w:szCs w:val="28"/>
        </w:rPr>
      </w:pPr>
      <w:r w:rsidRPr="00E07C9C">
        <w:rPr>
          <w:rFonts w:ascii="Times New Roman" w:hAnsi="Times New Roman" w:cs="Times New Roman"/>
          <w:color w:val="000000"/>
          <w:sz w:val="28"/>
          <w:szCs w:val="28"/>
        </w:rPr>
        <w:t>* Активность воспроизведения –  характеризуется стремлением обучаемого понять, запомнить, воспроизвести знания, овладеть способами применения по образцу.</w:t>
      </w:r>
    </w:p>
    <w:p w:rsidR="00813F33" w:rsidRPr="00E07C9C" w:rsidRDefault="00813F33" w:rsidP="00630C40">
      <w:pPr>
        <w:pStyle w:val="a4"/>
        <w:ind w:firstLine="709"/>
        <w:jc w:val="both"/>
        <w:rPr>
          <w:rFonts w:ascii="Times New Roman" w:hAnsi="Times New Roman" w:cs="Times New Roman"/>
          <w:color w:val="000000"/>
          <w:sz w:val="28"/>
          <w:szCs w:val="28"/>
        </w:rPr>
      </w:pPr>
      <w:r w:rsidRPr="00E07C9C">
        <w:rPr>
          <w:rFonts w:ascii="Times New Roman" w:hAnsi="Times New Roman" w:cs="Times New Roman"/>
          <w:color w:val="000000"/>
          <w:sz w:val="28"/>
          <w:szCs w:val="28"/>
        </w:rPr>
        <w:t>* Активность интерпретации –  связана со стремлением обучаемого постичь смысл изучаемого, установить связи, овладеть способами применения знаний в измененных условиях.</w:t>
      </w:r>
    </w:p>
    <w:p w:rsidR="00813F33" w:rsidRPr="00E07C9C" w:rsidRDefault="00813F33" w:rsidP="00630C40">
      <w:pPr>
        <w:pStyle w:val="a4"/>
        <w:ind w:firstLine="709"/>
        <w:jc w:val="both"/>
        <w:rPr>
          <w:rFonts w:ascii="Times New Roman" w:hAnsi="Times New Roman" w:cs="Times New Roman"/>
          <w:color w:val="000000"/>
          <w:sz w:val="28"/>
          <w:szCs w:val="28"/>
        </w:rPr>
      </w:pPr>
      <w:r w:rsidRPr="00E07C9C">
        <w:rPr>
          <w:rFonts w:ascii="Times New Roman" w:hAnsi="Times New Roman" w:cs="Times New Roman"/>
          <w:color w:val="000000"/>
          <w:sz w:val="28"/>
          <w:szCs w:val="28"/>
        </w:rPr>
        <w:t>* Творческая активность – предполагает устремленность обучаемого к теоретическому осмыслению знаний, самостоятельный поиск решения проблем, интенсивное проявление познавательных интересов[1;127].</w:t>
      </w:r>
    </w:p>
    <w:p w:rsidR="00813F33" w:rsidRPr="00E07C9C" w:rsidRDefault="00813F33" w:rsidP="00630C40">
      <w:pPr>
        <w:pStyle w:val="a4"/>
        <w:ind w:firstLine="709"/>
        <w:jc w:val="both"/>
        <w:rPr>
          <w:rFonts w:ascii="Times New Roman" w:hAnsi="Times New Roman" w:cs="Times New Roman"/>
          <w:color w:val="000000"/>
          <w:sz w:val="28"/>
          <w:szCs w:val="28"/>
        </w:rPr>
      </w:pPr>
      <w:r w:rsidRPr="00E07C9C">
        <w:rPr>
          <w:rFonts w:ascii="Times New Roman" w:hAnsi="Times New Roman" w:cs="Times New Roman"/>
          <w:color w:val="000000"/>
          <w:sz w:val="28"/>
          <w:szCs w:val="28"/>
        </w:rPr>
        <w:t xml:space="preserve">Безусловно, первые два уровня активности можно достичь исключительно за счёт мотивации учеников. Однако здесь важно строить урок так, и привносить в него такие формы работы, которые будут интересны школьникам соответственно их возрастной принадлежности. Третий же уровень активности учеников отлично достигается за счет использования проектной деятельности в школе[1;127]. Проекты в современных школах </w:t>
      </w:r>
      <w:r w:rsidRPr="00E07C9C">
        <w:rPr>
          <w:rFonts w:ascii="Times New Roman" w:hAnsi="Times New Roman" w:cs="Times New Roman"/>
          <w:b/>
          <w:color w:val="000000"/>
          <w:sz w:val="28"/>
          <w:szCs w:val="28"/>
        </w:rPr>
        <w:t>-</w:t>
      </w:r>
      <w:r w:rsidRPr="00E07C9C">
        <w:rPr>
          <w:rFonts w:ascii="Times New Roman" w:hAnsi="Times New Roman" w:cs="Times New Roman"/>
          <w:color w:val="000000"/>
          <w:sz w:val="28"/>
          <w:szCs w:val="28"/>
        </w:rPr>
        <w:t xml:space="preserve"> один из наиболее распространённых методов активного обучения.</w:t>
      </w:r>
    </w:p>
    <w:p w:rsidR="00813F33" w:rsidRPr="00E07C9C" w:rsidRDefault="00813F33" w:rsidP="00630C40">
      <w:pPr>
        <w:pStyle w:val="a4"/>
        <w:ind w:firstLine="709"/>
        <w:jc w:val="both"/>
        <w:rPr>
          <w:rFonts w:ascii="Times New Roman" w:hAnsi="Times New Roman" w:cs="Times New Roman"/>
          <w:color w:val="000000"/>
          <w:sz w:val="28"/>
          <w:szCs w:val="28"/>
        </w:rPr>
      </w:pPr>
      <w:r w:rsidRPr="00E07C9C">
        <w:rPr>
          <w:rFonts w:ascii="Times New Roman" w:hAnsi="Times New Roman" w:cs="Times New Roman"/>
          <w:b/>
          <w:color w:val="000000"/>
          <w:sz w:val="28"/>
          <w:szCs w:val="28"/>
        </w:rPr>
        <w:t>Активные методы обучения</w:t>
      </w:r>
      <w:r w:rsidRPr="00E07C9C">
        <w:rPr>
          <w:rFonts w:ascii="Times New Roman" w:hAnsi="Times New Roman" w:cs="Times New Roman"/>
          <w:color w:val="000000"/>
          <w:sz w:val="28"/>
          <w:szCs w:val="28"/>
        </w:rPr>
        <w:t xml:space="preserve"> </w:t>
      </w:r>
      <w:r w:rsidRPr="00E07C9C">
        <w:rPr>
          <w:rFonts w:ascii="Times New Roman" w:hAnsi="Times New Roman" w:cs="Times New Roman"/>
          <w:b/>
          <w:color w:val="000000"/>
          <w:sz w:val="28"/>
          <w:szCs w:val="28"/>
        </w:rPr>
        <w:t>-</w:t>
      </w:r>
      <w:r w:rsidRPr="00E07C9C">
        <w:rPr>
          <w:rFonts w:ascii="Times New Roman" w:hAnsi="Times New Roman" w:cs="Times New Roman"/>
          <w:color w:val="000000"/>
          <w:sz w:val="28"/>
          <w:szCs w:val="28"/>
        </w:rPr>
        <w:t xml:space="preserve"> это методы, которые «побуждают учащихся к активной мыслительной и практической деятельности в процессе овладения учебным материалом»[1;127]. Активное 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w:t>
      </w:r>
    </w:p>
    <w:p w:rsidR="00813F33" w:rsidRPr="00E07C9C" w:rsidRDefault="00813F33" w:rsidP="00630C40">
      <w:pPr>
        <w:pStyle w:val="a4"/>
        <w:ind w:firstLine="709"/>
        <w:jc w:val="both"/>
        <w:rPr>
          <w:rFonts w:ascii="Times New Roman" w:hAnsi="Times New Roman" w:cs="Times New Roman"/>
          <w:color w:val="000000"/>
          <w:sz w:val="28"/>
          <w:szCs w:val="28"/>
        </w:rPr>
      </w:pPr>
      <w:r w:rsidRPr="00E07C9C">
        <w:rPr>
          <w:rFonts w:ascii="Times New Roman" w:hAnsi="Times New Roman" w:cs="Times New Roman"/>
          <w:color w:val="000000"/>
          <w:sz w:val="28"/>
          <w:szCs w:val="28"/>
        </w:rPr>
        <w:t xml:space="preserve">Особенности </w:t>
      </w:r>
      <w:r w:rsidRPr="00E07C9C">
        <w:rPr>
          <w:rFonts w:ascii="Times New Roman" w:hAnsi="Times New Roman" w:cs="Times New Roman"/>
          <w:b/>
          <w:color w:val="000000"/>
          <w:sz w:val="28"/>
          <w:szCs w:val="28"/>
        </w:rPr>
        <w:t>активных методов обучения</w:t>
      </w:r>
      <w:r w:rsidRPr="00E07C9C">
        <w:rPr>
          <w:rFonts w:ascii="Times New Roman" w:hAnsi="Times New Roman" w:cs="Times New Roman"/>
          <w:color w:val="000000"/>
          <w:sz w:val="28"/>
          <w:szCs w:val="28"/>
        </w:rPr>
        <w:t xml:space="preserve"> состоят в том, что в их основе заложено побуждение к практической и мыслительной деятельности, без которой нет движения вперед в овладении знаниями.</w:t>
      </w:r>
    </w:p>
    <w:p w:rsidR="00813F33" w:rsidRPr="00E07C9C" w:rsidRDefault="00813F33" w:rsidP="00630C40">
      <w:pPr>
        <w:pStyle w:val="a4"/>
        <w:jc w:val="both"/>
        <w:rPr>
          <w:rFonts w:ascii="Times New Roman" w:hAnsi="Times New Roman" w:cs="Times New Roman"/>
          <w:sz w:val="28"/>
          <w:szCs w:val="28"/>
        </w:rPr>
      </w:pPr>
      <w:r w:rsidRPr="00E07C9C">
        <w:rPr>
          <w:rFonts w:ascii="Times New Roman" w:hAnsi="Times New Roman" w:cs="Times New Roman"/>
          <w:sz w:val="28"/>
          <w:szCs w:val="28"/>
        </w:rPr>
        <w:t xml:space="preserve">        </w:t>
      </w:r>
      <w:proofErr w:type="gramStart"/>
      <w:r w:rsidRPr="00E07C9C">
        <w:rPr>
          <w:rFonts w:ascii="Times New Roman" w:hAnsi="Times New Roman" w:cs="Times New Roman"/>
          <w:sz w:val="28"/>
          <w:szCs w:val="28"/>
        </w:rPr>
        <w:t xml:space="preserve">А. М. Новиков рассматривает гораздо больше форм активного построения урока: 1) применение нетрадиционных форм проведения уроков (урок </w:t>
      </w:r>
      <w:r w:rsidRPr="00E07C9C">
        <w:rPr>
          <w:rFonts w:ascii="Times New Roman" w:hAnsi="Times New Roman" w:cs="Times New Roman"/>
          <w:b/>
          <w:sz w:val="28"/>
          <w:szCs w:val="28"/>
        </w:rPr>
        <w:t xml:space="preserve">- </w:t>
      </w:r>
      <w:r w:rsidRPr="00E07C9C">
        <w:rPr>
          <w:rFonts w:ascii="Times New Roman" w:hAnsi="Times New Roman" w:cs="Times New Roman"/>
          <w:sz w:val="28"/>
          <w:szCs w:val="28"/>
        </w:rPr>
        <w:t xml:space="preserve">соревнование, урок </w:t>
      </w:r>
      <w:r w:rsidRPr="00E07C9C">
        <w:rPr>
          <w:rFonts w:ascii="Times New Roman" w:hAnsi="Times New Roman" w:cs="Times New Roman"/>
          <w:b/>
          <w:sz w:val="28"/>
          <w:szCs w:val="28"/>
        </w:rPr>
        <w:t>–</w:t>
      </w:r>
      <w:r w:rsidRPr="00E07C9C">
        <w:rPr>
          <w:rFonts w:ascii="Times New Roman" w:hAnsi="Times New Roman" w:cs="Times New Roman"/>
          <w:sz w:val="28"/>
          <w:szCs w:val="28"/>
        </w:rPr>
        <w:t xml:space="preserve"> семинар и др.); 2)использование нетрадиционных форм учебных занятий (интегрированные занятия, объединенные единой темой, проблемой; комбинированные, проектные занятия, творческие мастерские и др.); 3) использование игровых форм; 4) диалогическое взаимодействие;  5) проблемно-задачный подход (проблемные вопросы, проблемные ситуации и др.);</w:t>
      </w:r>
      <w:proofErr w:type="gramEnd"/>
      <w:r w:rsidRPr="00E07C9C">
        <w:rPr>
          <w:rFonts w:ascii="Times New Roman" w:hAnsi="Times New Roman" w:cs="Times New Roman"/>
          <w:sz w:val="28"/>
          <w:szCs w:val="28"/>
        </w:rPr>
        <w:t xml:space="preserve"> 6) использование различных форм работы (групповые, парные); 7) </w:t>
      </w:r>
      <w:r w:rsidRPr="00E07C9C">
        <w:rPr>
          <w:rFonts w:ascii="Times New Roman" w:hAnsi="Times New Roman" w:cs="Times New Roman"/>
          <w:sz w:val="28"/>
          <w:szCs w:val="28"/>
        </w:rPr>
        <w:lastRenderedPageBreak/>
        <w:t xml:space="preserve">интерактивные методы обучения (репродуктивный, частично-поисковый, творческий и др.); 8) использование дидактических средств; 9) внедрение </w:t>
      </w:r>
      <w:proofErr w:type="gramStart"/>
      <w:r w:rsidRPr="00E07C9C">
        <w:rPr>
          <w:rFonts w:ascii="Times New Roman" w:hAnsi="Times New Roman" w:cs="Times New Roman"/>
          <w:sz w:val="28"/>
          <w:szCs w:val="28"/>
        </w:rPr>
        <w:t xml:space="preserve">раз </w:t>
      </w:r>
      <w:proofErr w:type="spellStart"/>
      <w:r w:rsidRPr="00E07C9C">
        <w:rPr>
          <w:rFonts w:ascii="Times New Roman" w:hAnsi="Times New Roman" w:cs="Times New Roman"/>
          <w:sz w:val="28"/>
          <w:szCs w:val="28"/>
        </w:rPr>
        <w:t>вивающих</w:t>
      </w:r>
      <w:proofErr w:type="spellEnd"/>
      <w:proofErr w:type="gramEnd"/>
      <w:r w:rsidRPr="00E07C9C">
        <w:rPr>
          <w:rFonts w:ascii="Times New Roman" w:hAnsi="Times New Roman" w:cs="Times New Roman"/>
          <w:sz w:val="28"/>
          <w:szCs w:val="28"/>
        </w:rPr>
        <w:t xml:space="preserve"> дидактических приемов (речевых оборотов типа «Хочу спросить…», «Для меня сегодняшний урок…», «Я бы сделал так…» и т.д.); 10) использование всех методов мотивации (эмоциональных, познавательных, социальных и др.); </w:t>
      </w:r>
      <w:proofErr w:type="gramStart"/>
      <w:r w:rsidRPr="00E07C9C">
        <w:rPr>
          <w:rFonts w:ascii="Times New Roman" w:hAnsi="Times New Roman" w:cs="Times New Roman"/>
          <w:sz w:val="28"/>
          <w:szCs w:val="28"/>
        </w:rPr>
        <w:t xml:space="preserve">11) различные виды домашней работы;  12) </w:t>
      </w:r>
      <w:proofErr w:type="spellStart"/>
      <w:r w:rsidRPr="00E07C9C">
        <w:rPr>
          <w:rFonts w:ascii="Times New Roman" w:hAnsi="Times New Roman" w:cs="Times New Roman"/>
          <w:sz w:val="28"/>
          <w:szCs w:val="28"/>
        </w:rPr>
        <w:t>деятельностный</w:t>
      </w:r>
      <w:proofErr w:type="spellEnd"/>
      <w:r w:rsidRPr="00E07C9C">
        <w:rPr>
          <w:rFonts w:ascii="Times New Roman" w:hAnsi="Times New Roman" w:cs="Times New Roman"/>
          <w:sz w:val="28"/>
          <w:szCs w:val="28"/>
        </w:rPr>
        <w:t xml:space="preserve"> подход в обучении [3;310].</w:t>
      </w:r>
      <w:proofErr w:type="gramEnd"/>
    </w:p>
    <w:p w:rsidR="00813F33" w:rsidRPr="00E07C9C" w:rsidRDefault="00813F33" w:rsidP="00630C40">
      <w:pPr>
        <w:pStyle w:val="a4"/>
        <w:ind w:firstLine="709"/>
        <w:jc w:val="both"/>
        <w:rPr>
          <w:rFonts w:ascii="Times New Roman" w:hAnsi="Times New Roman" w:cs="Times New Roman"/>
          <w:sz w:val="28"/>
          <w:szCs w:val="28"/>
        </w:rPr>
      </w:pPr>
      <w:r w:rsidRPr="00E07C9C">
        <w:rPr>
          <w:rFonts w:ascii="Times New Roman" w:hAnsi="Times New Roman" w:cs="Times New Roman"/>
          <w:sz w:val="28"/>
          <w:szCs w:val="28"/>
        </w:rPr>
        <w:t>С 2011 года я работаю над темой «Активные методы обучения английскому языку». Выбор темы самообразования объясняется моим желанием изучать и внедрять активные методы обучения в учебный процесс, совершенствовать собственное педагогическое мастерство, мотивировать учеников к изучению английского языка, на самостоятельное овладение учащимися знаниями и умениями в процессе активной мыслительной и практической деятельности.</w:t>
      </w:r>
    </w:p>
    <w:p w:rsidR="00813F33" w:rsidRPr="00E07C9C" w:rsidRDefault="00813F33" w:rsidP="00630C40">
      <w:pPr>
        <w:pStyle w:val="a4"/>
        <w:ind w:firstLine="709"/>
        <w:jc w:val="both"/>
        <w:rPr>
          <w:rStyle w:val="apple-converted-space"/>
          <w:rFonts w:ascii="Times New Roman" w:hAnsi="Times New Roman" w:cs="Times New Roman"/>
          <w:sz w:val="28"/>
          <w:szCs w:val="28"/>
        </w:rPr>
      </w:pPr>
      <w:r w:rsidRPr="00E07C9C">
        <w:rPr>
          <w:rFonts w:ascii="Times New Roman" w:hAnsi="Times New Roman" w:cs="Times New Roman"/>
          <w:sz w:val="28"/>
          <w:szCs w:val="28"/>
        </w:rPr>
        <w:t>В своей педагогической деятельности я использую следующие виды деятельности АМО: дискуссии, мозговой штурм, анализ конкретных ситуаций, деловые игры.</w:t>
      </w:r>
      <w:r w:rsidRPr="00E07C9C">
        <w:rPr>
          <w:rFonts w:ascii="Times New Roman" w:hAnsi="Times New Roman" w:cs="Times New Roman"/>
          <w:sz w:val="28"/>
          <w:szCs w:val="28"/>
          <w:shd w:val="clear" w:color="auto" w:fill="FFFFFF"/>
        </w:rPr>
        <w:t xml:space="preserve"> Для применения АМО мною выбираются две формы работы с учащимися, а именно: индивидуальная и групповая, так как есть ученики, которые любят работать в одиночку независимо от уровня их подготовки, но есть и такие, которые хотят, чтобы ими руководили, или постоянно помогали.</w:t>
      </w:r>
      <w:r w:rsidRPr="00E07C9C">
        <w:rPr>
          <w:rStyle w:val="apple-converted-space"/>
          <w:rFonts w:ascii="Times New Roman" w:hAnsi="Times New Roman" w:cs="Times New Roman"/>
          <w:color w:val="000000"/>
          <w:sz w:val="28"/>
          <w:szCs w:val="28"/>
          <w:shd w:val="clear" w:color="auto" w:fill="FFFFFF"/>
        </w:rPr>
        <w:t> </w:t>
      </w:r>
    </w:p>
    <w:p w:rsidR="00813F33" w:rsidRPr="00E07C9C" w:rsidRDefault="00813F33" w:rsidP="00630C40">
      <w:pPr>
        <w:pStyle w:val="a4"/>
        <w:ind w:firstLine="709"/>
        <w:jc w:val="both"/>
        <w:rPr>
          <w:rFonts w:ascii="Times New Roman" w:hAnsi="Times New Roman" w:cs="Times New Roman"/>
          <w:sz w:val="28"/>
          <w:szCs w:val="28"/>
          <w:shd w:val="clear" w:color="auto" w:fill="FFFFFF"/>
        </w:rPr>
      </w:pPr>
      <w:r w:rsidRPr="00E07C9C">
        <w:rPr>
          <w:rFonts w:ascii="Times New Roman" w:hAnsi="Times New Roman" w:cs="Times New Roman"/>
          <w:sz w:val="28"/>
          <w:szCs w:val="28"/>
          <w:shd w:val="clear" w:color="auto" w:fill="FFFFFF"/>
        </w:rPr>
        <w:t>Метод «мозгового штурма» помогает формировать коммуникативные умения, необходимые для общения в учебно-трудовой сфере, способствует познанию достижений национальных и общечеловеческих ценностей, развивает способность самостоятельно находить и использовать необходимую информацию, развивает навык взаимоконтроля и самоконтроля, а также совершенствует такие нравственные качества, как взаимопомощь, толерантность, сотрудничество.</w:t>
      </w:r>
    </w:p>
    <w:p w:rsidR="00813F33" w:rsidRPr="00E07C9C" w:rsidRDefault="00813F33" w:rsidP="00630C40">
      <w:pPr>
        <w:pStyle w:val="a4"/>
        <w:ind w:firstLine="709"/>
        <w:jc w:val="both"/>
        <w:rPr>
          <w:rFonts w:ascii="Times New Roman" w:hAnsi="Times New Roman" w:cs="Times New Roman"/>
          <w:sz w:val="28"/>
          <w:szCs w:val="28"/>
          <w:shd w:val="clear" w:color="auto" w:fill="FFFFFF"/>
        </w:rPr>
      </w:pPr>
      <w:r w:rsidRPr="00E07C9C">
        <w:rPr>
          <w:rFonts w:ascii="Times New Roman" w:hAnsi="Times New Roman" w:cs="Times New Roman"/>
          <w:sz w:val="28"/>
          <w:szCs w:val="28"/>
          <w:shd w:val="clear" w:color="auto" w:fill="FFFFFF"/>
        </w:rPr>
        <w:t>Урок по теме «Рождество» можно начать с  </w:t>
      </w:r>
      <w:proofErr w:type="spellStart"/>
      <w:r w:rsidRPr="00E07C9C">
        <w:rPr>
          <w:rFonts w:ascii="Times New Roman" w:hAnsi="Times New Roman" w:cs="Times New Roman"/>
          <w:sz w:val="28"/>
          <w:szCs w:val="28"/>
          <w:shd w:val="clear" w:color="auto" w:fill="FFFFFF"/>
        </w:rPr>
        <w:t>brain-storm</w:t>
      </w:r>
      <w:proofErr w:type="spellEnd"/>
      <w:r w:rsidRPr="00E07C9C">
        <w:rPr>
          <w:rFonts w:ascii="Times New Roman" w:hAnsi="Times New Roman" w:cs="Times New Roman"/>
          <w:sz w:val="28"/>
          <w:szCs w:val="28"/>
          <w:shd w:val="clear" w:color="auto" w:fill="FFFFFF"/>
        </w:rPr>
        <w:t xml:space="preserve"> (мозгового штурма). Учитель начинает фразу </w:t>
      </w:r>
      <w:r w:rsidRPr="00E07C9C">
        <w:rPr>
          <w:rStyle w:val="a3"/>
          <w:rFonts w:ascii="Times New Roman" w:hAnsi="Times New Roman" w:cs="Times New Roman"/>
          <w:b w:val="0"/>
          <w:sz w:val="28"/>
          <w:szCs w:val="28"/>
          <w:shd w:val="clear" w:color="auto" w:fill="FFFFFF"/>
        </w:rPr>
        <w:t>«</w:t>
      </w:r>
      <w:proofErr w:type="spellStart"/>
      <w:r w:rsidRPr="00E07C9C">
        <w:rPr>
          <w:rStyle w:val="a3"/>
          <w:rFonts w:ascii="Times New Roman" w:hAnsi="Times New Roman" w:cs="Times New Roman"/>
          <w:b w:val="0"/>
          <w:sz w:val="28"/>
          <w:szCs w:val="28"/>
          <w:shd w:val="clear" w:color="auto" w:fill="FFFFFF"/>
        </w:rPr>
        <w:t>Christmas</w:t>
      </w:r>
      <w:proofErr w:type="spellEnd"/>
      <w:r w:rsidRPr="00E07C9C">
        <w:rPr>
          <w:rStyle w:val="a3"/>
          <w:rFonts w:ascii="Times New Roman" w:hAnsi="Times New Roman" w:cs="Times New Roman"/>
          <w:b w:val="0"/>
          <w:sz w:val="28"/>
          <w:szCs w:val="28"/>
          <w:shd w:val="clear" w:color="auto" w:fill="FFFFFF"/>
        </w:rPr>
        <w:t xml:space="preserve"> </w:t>
      </w:r>
      <w:proofErr w:type="spellStart"/>
      <w:r w:rsidRPr="00E07C9C">
        <w:rPr>
          <w:rStyle w:val="a3"/>
          <w:rFonts w:ascii="Times New Roman" w:hAnsi="Times New Roman" w:cs="Times New Roman"/>
          <w:b w:val="0"/>
          <w:sz w:val="28"/>
          <w:szCs w:val="28"/>
          <w:shd w:val="clear" w:color="auto" w:fill="FFFFFF"/>
        </w:rPr>
        <w:t>time</w:t>
      </w:r>
      <w:proofErr w:type="spellEnd"/>
      <w:r w:rsidRPr="00E07C9C">
        <w:rPr>
          <w:rStyle w:val="a3"/>
          <w:rFonts w:ascii="Times New Roman" w:hAnsi="Times New Roman" w:cs="Times New Roman"/>
          <w:b w:val="0"/>
          <w:sz w:val="28"/>
          <w:szCs w:val="28"/>
          <w:shd w:val="clear" w:color="auto" w:fill="FFFFFF"/>
        </w:rPr>
        <w:t xml:space="preserve"> </w:t>
      </w:r>
      <w:proofErr w:type="spellStart"/>
      <w:r w:rsidRPr="00E07C9C">
        <w:rPr>
          <w:rStyle w:val="a3"/>
          <w:rFonts w:ascii="Times New Roman" w:hAnsi="Times New Roman" w:cs="Times New Roman"/>
          <w:b w:val="0"/>
          <w:sz w:val="28"/>
          <w:szCs w:val="28"/>
          <w:shd w:val="clear" w:color="auto" w:fill="FFFFFF"/>
        </w:rPr>
        <w:t>is</w:t>
      </w:r>
      <w:proofErr w:type="spellEnd"/>
      <w:r w:rsidRPr="00E07C9C">
        <w:rPr>
          <w:rStyle w:val="a3"/>
          <w:rFonts w:ascii="Times New Roman" w:hAnsi="Times New Roman" w:cs="Times New Roman"/>
          <w:b w:val="0"/>
          <w:sz w:val="28"/>
          <w:szCs w:val="28"/>
          <w:shd w:val="clear" w:color="auto" w:fill="FFFFFF"/>
        </w:rPr>
        <w:t xml:space="preserve"> </w:t>
      </w:r>
      <w:proofErr w:type="spellStart"/>
      <w:r w:rsidRPr="00E07C9C">
        <w:rPr>
          <w:rStyle w:val="a3"/>
          <w:rFonts w:ascii="Times New Roman" w:hAnsi="Times New Roman" w:cs="Times New Roman"/>
          <w:b w:val="0"/>
          <w:sz w:val="28"/>
          <w:szCs w:val="28"/>
          <w:shd w:val="clear" w:color="auto" w:fill="FFFFFF"/>
        </w:rPr>
        <w:t>time</w:t>
      </w:r>
      <w:proofErr w:type="spellEnd"/>
      <w:r w:rsidRPr="00E07C9C">
        <w:rPr>
          <w:rStyle w:val="a3"/>
          <w:rFonts w:ascii="Times New Roman" w:hAnsi="Times New Roman" w:cs="Times New Roman"/>
          <w:b w:val="0"/>
          <w:sz w:val="28"/>
          <w:szCs w:val="28"/>
          <w:shd w:val="clear" w:color="auto" w:fill="FFFFFF"/>
        </w:rPr>
        <w:t xml:space="preserve"> </w:t>
      </w:r>
      <w:proofErr w:type="spellStart"/>
      <w:r w:rsidRPr="00E07C9C">
        <w:rPr>
          <w:rStyle w:val="a3"/>
          <w:rFonts w:ascii="Times New Roman" w:hAnsi="Times New Roman" w:cs="Times New Roman"/>
          <w:b w:val="0"/>
          <w:sz w:val="28"/>
          <w:szCs w:val="28"/>
          <w:shd w:val="clear" w:color="auto" w:fill="FFFFFF"/>
        </w:rPr>
        <w:t>to</w:t>
      </w:r>
      <w:proofErr w:type="spellEnd"/>
      <w:r w:rsidRPr="00E07C9C">
        <w:rPr>
          <w:rStyle w:val="a3"/>
          <w:rFonts w:ascii="Times New Roman" w:hAnsi="Times New Roman" w:cs="Times New Roman"/>
          <w:b w:val="0"/>
          <w:sz w:val="28"/>
          <w:szCs w:val="28"/>
          <w:shd w:val="clear" w:color="auto" w:fill="FFFFFF"/>
        </w:rPr>
        <w:t xml:space="preserve"> …»,</w:t>
      </w:r>
      <w:r w:rsidRPr="00E07C9C">
        <w:rPr>
          <w:rStyle w:val="apple-converted-space"/>
          <w:rFonts w:ascii="Times New Roman" w:hAnsi="Times New Roman" w:cs="Times New Roman"/>
          <w:b/>
          <w:bCs/>
          <w:sz w:val="28"/>
          <w:szCs w:val="28"/>
          <w:shd w:val="clear" w:color="auto" w:fill="FFFFFF"/>
        </w:rPr>
        <w:t> </w:t>
      </w:r>
      <w:r w:rsidRPr="00E07C9C">
        <w:rPr>
          <w:rFonts w:ascii="Times New Roman" w:hAnsi="Times New Roman" w:cs="Times New Roman"/>
          <w:sz w:val="28"/>
          <w:szCs w:val="28"/>
          <w:shd w:val="clear" w:color="auto" w:fill="FFFFFF"/>
        </w:rPr>
        <w:t>что означает</w:t>
      </w:r>
      <w:r w:rsidRPr="00E07C9C">
        <w:rPr>
          <w:rStyle w:val="apple-converted-space"/>
          <w:rFonts w:ascii="Times New Roman" w:hAnsi="Times New Roman" w:cs="Times New Roman"/>
          <w:bCs/>
          <w:sz w:val="28"/>
          <w:szCs w:val="28"/>
          <w:shd w:val="clear" w:color="auto" w:fill="FFFFFF"/>
        </w:rPr>
        <w:t> </w:t>
      </w:r>
      <w:r w:rsidRPr="00E07C9C">
        <w:rPr>
          <w:rStyle w:val="a3"/>
          <w:rFonts w:ascii="Times New Roman" w:hAnsi="Times New Roman" w:cs="Times New Roman"/>
          <w:sz w:val="28"/>
          <w:szCs w:val="28"/>
          <w:shd w:val="clear" w:color="auto" w:fill="FFFFFF"/>
        </w:rPr>
        <w:t>«</w:t>
      </w:r>
      <w:r w:rsidRPr="00E07C9C">
        <w:rPr>
          <w:rStyle w:val="a3"/>
          <w:rFonts w:ascii="Times New Roman" w:hAnsi="Times New Roman" w:cs="Times New Roman"/>
          <w:b w:val="0"/>
          <w:sz w:val="28"/>
          <w:szCs w:val="28"/>
          <w:shd w:val="clear" w:color="auto" w:fill="FFFFFF"/>
        </w:rPr>
        <w:t>Рождество – это … ».</w:t>
      </w:r>
      <w:r w:rsidRPr="00E07C9C">
        <w:rPr>
          <w:rStyle w:val="apple-converted-space"/>
          <w:rFonts w:ascii="Times New Roman" w:hAnsi="Times New Roman" w:cs="Times New Roman"/>
          <w:b/>
          <w:bCs/>
          <w:sz w:val="28"/>
          <w:szCs w:val="28"/>
          <w:shd w:val="clear" w:color="auto" w:fill="FFFFFF"/>
        </w:rPr>
        <w:t> </w:t>
      </w:r>
      <w:r w:rsidRPr="00E07C9C">
        <w:rPr>
          <w:rFonts w:ascii="Times New Roman" w:hAnsi="Times New Roman" w:cs="Times New Roman"/>
          <w:sz w:val="28"/>
          <w:szCs w:val="28"/>
          <w:shd w:val="clear" w:color="auto" w:fill="FFFFFF"/>
        </w:rPr>
        <w:t>Дети продолжают данную фразу, рассказывают свои ассоциации по данной теме, вариантов может быть огромное количество. Затем учитель говорит свои варианты ответов. Свои ответы я предлагаю в презентации. Ответы на задание из «мозгового штурма» сопровождаются праздничными картинками и рождественской песней.</w:t>
      </w:r>
    </w:p>
    <w:p w:rsidR="00813F33" w:rsidRPr="00E07C9C" w:rsidRDefault="00813F33" w:rsidP="00630C40">
      <w:pPr>
        <w:pStyle w:val="a4"/>
        <w:ind w:firstLine="709"/>
        <w:jc w:val="both"/>
        <w:rPr>
          <w:rFonts w:ascii="Times New Roman" w:hAnsi="Times New Roman" w:cs="Times New Roman"/>
          <w:sz w:val="28"/>
          <w:szCs w:val="28"/>
          <w:shd w:val="clear" w:color="auto" w:fill="FFFFFF"/>
        </w:rPr>
      </w:pPr>
      <w:r w:rsidRPr="00E07C9C">
        <w:rPr>
          <w:rFonts w:ascii="Times New Roman" w:hAnsi="Times New Roman" w:cs="Times New Roman"/>
          <w:sz w:val="28"/>
          <w:szCs w:val="28"/>
          <w:shd w:val="clear" w:color="auto" w:fill="FFFFFF"/>
        </w:rPr>
        <w:t xml:space="preserve">Урок по теме «Праздники» можно начать так: </w:t>
      </w:r>
      <w:r w:rsidRPr="00E07C9C">
        <w:rPr>
          <w:rFonts w:ascii="Times New Roman" w:hAnsi="Times New Roman" w:cs="Times New Roman"/>
          <w:sz w:val="28"/>
          <w:szCs w:val="28"/>
          <w:shd w:val="clear" w:color="auto" w:fill="FFFFFF"/>
          <w:lang w:val="en-US"/>
        </w:rPr>
        <w:t>Do</w:t>
      </w:r>
      <w:r w:rsidRPr="00E07C9C">
        <w:rPr>
          <w:rFonts w:ascii="Times New Roman" w:hAnsi="Times New Roman" w:cs="Times New Roman"/>
          <w:sz w:val="28"/>
          <w:szCs w:val="28"/>
          <w:shd w:val="clear" w:color="auto" w:fill="FFFFFF"/>
        </w:rPr>
        <w:t xml:space="preserve"> </w:t>
      </w:r>
      <w:r w:rsidRPr="00E07C9C">
        <w:rPr>
          <w:rFonts w:ascii="Times New Roman" w:hAnsi="Times New Roman" w:cs="Times New Roman"/>
          <w:sz w:val="28"/>
          <w:szCs w:val="28"/>
          <w:shd w:val="clear" w:color="auto" w:fill="FFFFFF"/>
          <w:lang w:val="en-US"/>
        </w:rPr>
        <w:t>you</w:t>
      </w:r>
      <w:r w:rsidRPr="00E07C9C">
        <w:rPr>
          <w:rFonts w:ascii="Times New Roman" w:hAnsi="Times New Roman" w:cs="Times New Roman"/>
          <w:sz w:val="28"/>
          <w:szCs w:val="28"/>
          <w:shd w:val="clear" w:color="auto" w:fill="FFFFFF"/>
        </w:rPr>
        <w:t xml:space="preserve"> </w:t>
      </w:r>
      <w:r w:rsidRPr="00E07C9C">
        <w:rPr>
          <w:rFonts w:ascii="Times New Roman" w:hAnsi="Times New Roman" w:cs="Times New Roman"/>
          <w:sz w:val="28"/>
          <w:szCs w:val="28"/>
          <w:shd w:val="clear" w:color="auto" w:fill="FFFFFF"/>
          <w:lang w:val="en-US"/>
        </w:rPr>
        <w:t>like</w:t>
      </w:r>
      <w:r w:rsidRPr="00E07C9C">
        <w:rPr>
          <w:rFonts w:ascii="Times New Roman" w:hAnsi="Times New Roman" w:cs="Times New Roman"/>
          <w:sz w:val="28"/>
          <w:szCs w:val="28"/>
          <w:shd w:val="clear" w:color="auto" w:fill="FFFFFF"/>
        </w:rPr>
        <w:t xml:space="preserve"> </w:t>
      </w:r>
      <w:r w:rsidRPr="00E07C9C">
        <w:rPr>
          <w:rFonts w:ascii="Times New Roman" w:hAnsi="Times New Roman" w:cs="Times New Roman"/>
          <w:sz w:val="28"/>
          <w:szCs w:val="28"/>
          <w:shd w:val="clear" w:color="auto" w:fill="FFFFFF"/>
          <w:lang w:val="en-US"/>
        </w:rPr>
        <w:t>celebrations</w:t>
      </w:r>
      <w:proofErr w:type="gramStart"/>
      <w:r w:rsidRPr="00E07C9C">
        <w:rPr>
          <w:rFonts w:ascii="Times New Roman" w:hAnsi="Times New Roman" w:cs="Times New Roman"/>
          <w:sz w:val="28"/>
          <w:szCs w:val="28"/>
          <w:shd w:val="clear" w:color="auto" w:fill="FFFFFF"/>
        </w:rPr>
        <w:t>?Вы</w:t>
      </w:r>
      <w:proofErr w:type="gramEnd"/>
      <w:r w:rsidRPr="00E07C9C">
        <w:rPr>
          <w:rFonts w:ascii="Times New Roman" w:hAnsi="Times New Roman" w:cs="Times New Roman"/>
          <w:sz w:val="28"/>
          <w:szCs w:val="28"/>
          <w:shd w:val="clear" w:color="auto" w:fill="FFFFFF"/>
        </w:rPr>
        <w:t xml:space="preserve"> любите праздники? </w:t>
      </w:r>
      <w:r w:rsidRPr="00E07C9C">
        <w:rPr>
          <w:rFonts w:ascii="Times New Roman" w:hAnsi="Times New Roman" w:cs="Times New Roman"/>
          <w:sz w:val="28"/>
          <w:szCs w:val="28"/>
          <w:shd w:val="clear" w:color="auto" w:fill="FFFFFF"/>
          <w:lang w:val="en-US"/>
        </w:rPr>
        <w:t xml:space="preserve">What is your </w:t>
      </w:r>
      <w:proofErr w:type="spellStart"/>
      <w:r w:rsidRPr="00E07C9C">
        <w:rPr>
          <w:rFonts w:ascii="Times New Roman" w:hAnsi="Times New Roman" w:cs="Times New Roman"/>
          <w:sz w:val="28"/>
          <w:szCs w:val="28"/>
          <w:shd w:val="clear" w:color="auto" w:fill="FFFFFF"/>
          <w:lang w:val="en-US"/>
        </w:rPr>
        <w:t>favourite</w:t>
      </w:r>
      <w:proofErr w:type="spellEnd"/>
      <w:r w:rsidRPr="00E07C9C">
        <w:rPr>
          <w:rFonts w:ascii="Times New Roman" w:hAnsi="Times New Roman" w:cs="Times New Roman"/>
          <w:sz w:val="28"/>
          <w:szCs w:val="28"/>
          <w:shd w:val="clear" w:color="auto" w:fill="FFFFFF"/>
          <w:lang w:val="en-US"/>
        </w:rPr>
        <w:t xml:space="preserve"> one?</w:t>
      </w:r>
      <w:r w:rsidRPr="00E07C9C">
        <w:rPr>
          <w:rFonts w:ascii="Times New Roman" w:hAnsi="Times New Roman" w:cs="Times New Roman"/>
          <w:sz w:val="28"/>
          <w:szCs w:val="28"/>
          <w:lang w:val="en-US"/>
        </w:rPr>
        <w:t xml:space="preserve"> </w:t>
      </w:r>
      <w:r w:rsidRPr="00E07C9C">
        <w:rPr>
          <w:rFonts w:ascii="Times New Roman" w:hAnsi="Times New Roman" w:cs="Times New Roman"/>
          <w:sz w:val="28"/>
          <w:szCs w:val="28"/>
        </w:rPr>
        <w:t>Какой</w:t>
      </w:r>
      <w:r w:rsidRPr="00E07C9C">
        <w:rPr>
          <w:rFonts w:ascii="Times New Roman" w:hAnsi="Times New Roman" w:cs="Times New Roman"/>
          <w:sz w:val="28"/>
          <w:szCs w:val="28"/>
          <w:lang w:val="en-US"/>
        </w:rPr>
        <w:t xml:space="preserve"> </w:t>
      </w:r>
      <w:r w:rsidRPr="00E07C9C">
        <w:rPr>
          <w:rFonts w:ascii="Times New Roman" w:hAnsi="Times New Roman" w:cs="Times New Roman"/>
          <w:sz w:val="28"/>
          <w:szCs w:val="28"/>
        </w:rPr>
        <w:t>твой</w:t>
      </w:r>
      <w:r w:rsidRPr="00E07C9C">
        <w:rPr>
          <w:rFonts w:ascii="Times New Roman" w:hAnsi="Times New Roman" w:cs="Times New Roman"/>
          <w:sz w:val="28"/>
          <w:szCs w:val="28"/>
          <w:lang w:val="en-US"/>
        </w:rPr>
        <w:t xml:space="preserve"> </w:t>
      </w:r>
      <w:r w:rsidRPr="00E07C9C">
        <w:rPr>
          <w:rFonts w:ascii="Times New Roman" w:hAnsi="Times New Roman" w:cs="Times New Roman"/>
          <w:sz w:val="28"/>
          <w:szCs w:val="28"/>
        </w:rPr>
        <w:t>любимый</w:t>
      </w:r>
      <w:r w:rsidRPr="00E07C9C">
        <w:rPr>
          <w:rFonts w:ascii="Times New Roman" w:hAnsi="Times New Roman" w:cs="Times New Roman"/>
          <w:sz w:val="28"/>
          <w:szCs w:val="28"/>
          <w:lang w:val="en-US"/>
        </w:rPr>
        <w:t xml:space="preserve">?What is your </w:t>
      </w:r>
      <w:proofErr w:type="spellStart"/>
      <w:r w:rsidRPr="00E07C9C">
        <w:rPr>
          <w:rFonts w:ascii="Times New Roman" w:hAnsi="Times New Roman" w:cs="Times New Roman"/>
          <w:sz w:val="28"/>
          <w:szCs w:val="28"/>
          <w:lang w:val="en-US"/>
        </w:rPr>
        <w:t>favourite</w:t>
      </w:r>
      <w:proofErr w:type="spellEnd"/>
      <w:r w:rsidRPr="00E07C9C">
        <w:rPr>
          <w:rFonts w:ascii="Times New Roman" w:hAnsi="Times New Roman" w:cs="Times New Roman"/>
          <w:sz w:val="28"/>
          <w:szCs w:val="28"/>
          <w:lang w:val="en-US"/>
        </w:rPr>
        <w:t xml:space="preserve"> family celebration? </w:t>
      </w:r>
      <w:r w:rsidRPr="00E07C9C">
        <w:rPr>
          <w:rFonts w:ascii="Times New Roman" w:hAnsi="Times New Roman" w:cs="Times New Roman"/>
          <w:sz w:val="28"/>
          <w:szCs w:val="28"/>
        </w:rPr>
        <w:t>Какой у вас любимый  семейный праздник?</w:t>
      </w:r>
      <w:r w:rsidRPr="00E07C9C">
        <w:rPr>
          <w:rFonts w:ascii="Times New Roman" w:hAnsi="Times New Roman" w:cs="Times New Roman"/>
          <w:sz w:val="28"/>
          <w:szCs w:val="28"/>
          <w:lang w:val="en-US"/>
        </w:rPr>
        <w:t>I</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suggest</w:t>
      </w:r>
      <w:r w:rsidRPr="00E07C9C">
        <w:rPr>
          <w:rFonts w:ascii="Times New Roman" w:hAnsi="Times New Roman" w:cs="Times New Roman"/>
          <w:sz w:val="28"/>
          <w:szCs w:val="28"/>
        </w:rPr>
        <w:t xml:space="preserve"> </w:t>
      </w:r>
      <w:proofErr w:type="gramStart"/>
      <w:r w:rsidRPr="00E07C9C">
        <w:rPr>
          <w:rFonts w:ascii="Times New Roman" w:hAnsi="Times New Roman" w:cs="Times New Roman"/>
          <w:sz w:val="28"/>
          <w:szCs w:val="28"/>
          <w:lang w:val="en-US"/>
        </w:rPr>
        <w:t>to</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name</w:t>
      </w:r>
      <w:proofErr w:type="gramEnd"/>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the</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words</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We’ll construct the associative diagram about activities of people when they have celebrations. Name</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these</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words</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please</w:t>
      </w:r>
      <w:proofErr w:type="gramStart"/>
      <w:r w:rsidRPr="00E07C9C">
        <w:rPr>
          <w:rFonts w:ascii="Times New Roman" w:hAnsi="Times New Roman" w:cs="Times New Roman"/>
          <w:sz w:val="28"/>
          <w:szCs w:val="28"/>
        </w:rPr>
        <w:t>!Предлагаю</w:t>
      </w:r>
      <w:proofErr w:type="gramEnd"/>
      <w:r w:rsidRPr="00E07C9C">
        <w:rPr>
          <w:rFonts w:ascii="Times New Roman" w:hAnsi="Times New Roman" w:cs="Times New Roman"/>
          <w:sz w:val="28"/>
          <w:szCs w:val="28"/>
        </w:rPr>
        <w:t xml:space="preserve"> вам написать свои ассоциации, связанные с праздниками.</w:t>
      </w:r>
    </w:p>
    <w:p w:rsidR="00813F33" w:rsidRPr="00E07C9C" w:rsidRDefault="00813F33" w:rsidP="00630C40">
      <w:pPr>
        <w:pStyle w:val="a4"/>
        <w:ind w:firstLine="709"/>
        <w:jc w:val="both"/>
        <w:rPr>
          <w:rFonts w:ascii="Times New Roman" w:hAnsi="Times New Roman" w:cs="Times New Roman"/>
          <w:sz w:val="28"/>
          <w:szCs w:val="28"/>
          <w:shd w:val="clear" w:color="auto" w:fill="FFFFFF"/>
        </w:rPr>
      </w:pPr>
      <w:r w:rsidRPr="00E07C9C">
        <w:rPr>
          <w:rFonts w:ascii="Times New Roman" w:hAnsi="Times New Roman" w:cs="Times New Roman"/>
          <w:sz w:val="28"/>
          <w:szCs w:val="28"/>
          <w:shd w:val="clear" w:color="auto" w:fill="FFFFFF"/>
        </w:rPr>
        <w:t xml:space="preserve">               </w:t>
      </w:r>
    </w:p>
    <w:p w:rsidR="00813F33" w:rsidRPr="00E07C9C" w:rsidRDefault="003B1088" w:rsidP="00630C40">
      <w:pPr>
        <w:pStyle w:val="a4"/>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r>
      <w:r>
        <w:rPr>
          <w:rFonts w:ascii="Times New Roman" w:hAnsi="Times New Roman" w:cs="Times New Roman"/>
          <w:sz w:val="28"/>
          <w:szCs w:val="28"/>
          <w:lang w:val="en-US"/>
        </w:rPr>
        <w:pict>
          <v:group id="_x0000_s1026" editas="canvas" style="width:344.65pt;height:189pt;mso-position-horizontal-relative:char;mso-position-vertical-relative:line" coordorigin="2689,6465" coordsize="5406,29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89;top:6465;width:5406;height:2926" o:preferrelative="f">
              <v:fill o:detectmouseclick="t"/>
              <v:path o:extrusionok="t" o:connecttype="none"/>
              <o:lock v:ext="edit" text="t"/>
            </v:shape>
            <v:oval id="_x0000_s1028" style="position:absolute;left:3536;top:7161;width:3388;height:1115"/>
            <v:line id="_x0000_s1029" style="position:absolute;flip:x" from="3254,8276" to="4101,8694"/>
            <v:line id="_x0000_s1030" style="position:absolute" from="4665,8416" to="4948,9112"/>
            <v:line id="_x0000_s1031" style="position:absolute" from="5513,8416" to="5936,9112"/>
            <v:line id="_x0000_s1032" style="position:absolute;flip:x" from="3818,8416" to="4383,9112"/>
            <v:line id="_x0000_s1033" style="position:absolute;flip:x" from="2689,7858" to="3536,8137"/>
            <v:line id="_x0000_s1034" style="position:absolute;flip:x y" from="2971,7161" to="3536,7580"/>
            <v:line id="_x0000_s1035" style="position:absolute;flip:x y" from="3677,6743" to="3960,7301"/>
            <v:line id="_x0000_s1036" style="position:absolute;flip:x y" from="4383,6604" to="4524,7161"/>
            <v:line id="_x0000_s1037" style="position:absolute;flip:y" from="5089,6465" to="5089,7161"/>
            <v:line id="_x0000_s1038" style="position:absolute;flip:y" from="5654,6465" to="6077,7161"/>
            <v:line id="_x0000_s1039" style="position:absolute;flip:y" from="6218,6604" to="6783,7161"/>
            <v:line id="_x0000_s1040" style="position:absolute;flip:y" from="6783,7022" to="7348,7440"/>
            <v:line id="_x0000_s1041" style="position:absolute" from="6077,8276" to="6642,8834"/>
            <v:line id="_x0000_s1042" style="position:absolute" from="6642,8137" to="7348,8555"/>
            <v:line id="_x0000_s1043" style="position:absolute;flip:y" from="7065,7580" to="7913,7719"/>
            <v:shapetype id="_x0000_t202" coordsize="21600,21600" o:spt="202" path="m,l,21600r21600,l21600,xe">
              <v:stroke joinstyle="miter"/>
              <v:path gradientshapeok="t" o:connecttype="rect"/>
            </v:shapetype>
            <v:shape id="_x0000_s1044" type="#_x0000_t202" style="position:absolute;left:4167;top:7301;width:2334;height:836">
              <v:textbox>
                <w:txbxContent>
                  <w:p w:rsidR="00813F33" w:rsidRPr="007020A3" w:rsidRDefault="00813F33" w:rsidP="00813F33">
                    <w:pPr>
                      <w:jc w:val="center"/>
                      <w:rPr>
                        <w:sz w:val="28"/>
                        <w:szCs w:val="28"/>
                      </w:rPr>
                    </w:pPr>
                    <w:r>
                      <w:rPr>
                        <w:sz w:val="28"/>
                        <w:szCs w:val="28"/>
                        <w:lang w:val="en-US"/>
                      </w:rPr>
                      <w:t>Celebrations</w:t>
                    </w:r>
                    <w:r>
                      <w:rPr>
                        <w:sz w:val="28"/>
                        <w:szCs w:val="28"/>
                      </w:rPr>
                      <w:t xml:space="preserve">   -Праздники</w:t>
                    </w:r>
                  </w:p>
                </w:txbxContent>
              </v:textbox>
            </v:shape>
            <w10:wrap type="none"/>
            <w10:anchorlock/>
          </v:group>
        </w:pict>
      </w:r>
    </w:p>
    <w:p w:rsidR="00813F33" w:rsidRPr="00E07C9C" w:rsidRDefault="00813F33" w:rsidP="00630C40">
      <w:pPr>
        <w:pStyle w:val="a4"/>
        <w:ind w:firstLine="709"/>
        <w:jc w:val="both"/>
        <w:rPr>
          <w:rFonts w:ascii="Times New Roman" w:hAnsi="Times New Roman" w:cs="Times New Roman"/>
          <w:sz w:val="28"/>
          <w:szCs w:val="28"/>
        </w:rPr>
      </w:pPr>
      <w:r w:rsidRPr="00E07C9C">
        <w:rPr>
          <w:rFonts w:ascii="Times New Roman" w:hAnsi="Times New Roman" w:cs="Times New Roman"/>
          <w:sz w:val="28"/>
          <w:szCs w:val="28"/>
        </w:rPr>
        <w:t>Для повышения мотивации к изучению английского языка у учащихся, активности  на уроке, практического применения  английского языка, развития речевой деятельности я использую  занятия, проводимые в форме деловой игры. Деловая игра – это педагогический прием моделирования различных ситуаций, имеющих целью обучение школьников принятию решений.</w:t>
      </w:r>
    </w:p>
    <w:p w:rsidR="00813F33" w:rsidRPr="00E07C9C" w:rsidRDefault="00813F33" w:rsidP="00630C40">
      <w:pPr>
        <w:pStyle w:val="a4"/>
        <w:ind w:firstLine="709"/>
        <w:jc w:val="both"/>
        <w:rPr>
          <w:rFonts w:ascii="Times New Roman" w:hAnsi="Times New Roman" w:cs="Times New Roman"/>
          <w:sz w:val="28"/>
          <w:szCs w:val="28"/>
        </w:rPr>
      </w:pPr>
      <w:r w:rsidRPr="00E07C9C">
        <w:rPr>
          <w:rFonts w:ascii="Times New Roman" w:hAnsi="Times New Roman" w:cs="Times New Roman"/>
          <w:sz w:val="28"/>
          <w:szCs w:val="28"/>
        </w:rPr>
        <w:t xml:space="preserve"> Опыт показывает, что занятия в форме деловой игры (ДИ) в значительной мере активизируют учебно-воспитательный процесс, вызывают дух соперничества, эмоциональный накал, способствуют развитию творческого мышления учащихся, учат целенаправленно применять имеющиеся знания на практике. </w:t>
      </w:r>
    </w:p>
    <w:p w:rsidR="00813F33" w:rsidRPr="00E07C9C" w:rsidRDefault="00813F33" w:rsidP="00630C40">
      <w:pPr>
        <w:pStyle w:val="a4"/>
        <w:ind w:firstLine="709"/>
        <w:jc w:val="both"/>
        <w:rPr>
          <w:rFonts w:ascii="Times New Roman" w:hAnsi="Times New Roman" w:cs="Times New Roman"/>
          <w:sz w:val="28"/>
          <w:szCs w:val="28"/>
        </w:rPr>
      </w:pPr>
      <w:r w:rsidRPr="00E07C9C">
        <w:rPr>
          <w:rFonts w:ascii="Times New Roman" w:hAnsi="Times New Roman" w:cs="Times New Roman"/>
          <w:sz w:val="28"/>
          <w:szCs w:val="28"/>
        </w:rPr>
        <w:t>Организация ДИ на занятиях и подготовка к ней - процесс творческий, он требует заинтересованности и моей инициативы, как учителя, так и учеников. Планируя деловую игру, я прогнозирую достижение необходимых целей и следую требованиям  деловой игры:</w:t>
      </w:r>
    </w:p>
    <w:p w:rsidR="00813F33" w:rsidRPr="00E07C9C" w:rsidRDefault="00813F33" w:rsidP="00630C40">
      <w:pPr>
        <w:pStyle w:val="a4"/>
        <w:ind w:firstLine="709"/>
        <w:jc w:val="both"/>
        <w:rPr>
          <w:rFonts w:ascii="Times New Roman" w:hAnsi="Times New Roman" w:cs="Times New Roman"/>
          <w:sz w:val="28"/>
          <w:szCs w:val="28"/>
        </w:rPr>
      </w:pPr>
      <w:r w:rsidRPr="00E07C9C">
        <w:rPr>
          <w:rFonts w:ascii="Times New Roman" w:hAnsi="Times New Roman" w:cs="Times New Roman"/>
          <w:sz w:val="28"/>
          <w:szCs w:val="28"/>
        </w:rPr>
        <w:t>-игра проводится мной в атмосфере непринужденности и поиска с привлечением максимального числа участников;</w:t>
      </w:r>
    </w:p>
    <w:p w:rsidR="00813F33" w:rsidRPr="00E07C9C" w:rsidRDefault="00813F33" w:rsidP="00630C40">
      <w:pPr>
        <w:pStyle w:val="a4"/>
        <w:ind w:firstLine="709"/>
        <w:jc w:val="both"/>
        <w:rPr>
          <w:rFonts w:ascii="Times New Roman" w:hAnsi="Times New Roman" w:cs="Times New Roman"/>
          <w:sz w:val="28"/>
          <w:szCs w:val="28"/>
        </w:rPr>
      </w:pPr>
      <w:r w:rsidRPr="00E07C9C">
        <w:rPr>
          <w:rFonts w:ascii="Times New Roman" w:hAnsi="Times New Roman" w:cs="Times New Roman"/>
          <w:sz w:val="28"/>
          <w:szCs w:val="28"/>
        </w:rPr>
        <w:t xml:space="preserve">-учитываются интеллектуальные способности, возрастные и индивидуальные особенности учащихся, их уровень знаний и  интересы; </w:t>
      </w:r>
    </w:p>
    <w:p w:rsidR="00813F33" w:rsidRPr="00E07C9C" w:rsidRDefault="00813F33" w:rsidP="00630C40">
      <w:pPr>
        <w:pStyle w:val="a4"/>
        <w:ind w:firstLine="709"/>
        <w:jc w:val="both"/>
        <w:rPr>
          <w:rFonts w:ascii="Times New Roman" w:hAnsi="Times New Roman" w:cs="Times New Roman"/>
          <w:sz w:val="28"/>
          <w:szCs w:val="28"/>
        </w:rPr>
      </w:pPr>
      <w:r w:rsidRPr="00E07C9C">
        <w:rPr>
          <w:rFonts w:ascii="Times New Roman" w:hAnsi="Times New Roman" w:cs="Times New Roman"/>
          <w:sz w:val="28"/>
          <w:szCs w:val="28"/>
        </w:rPr>
        <w:t xml:space="preserve">-  довожу до сведения правила игры. </w:t>
      </w:r>
    </w:p>
    <w:p w:rsidR="00813F33" w:rsidRPr="00E07C9C" w:rsidRDefault="00813F33" w:rsidP="00630C40">
      <w:pPr>
        <w:pStyle w:val="a4"/>
        <w:ind w:firstLine="709"/>
        <w:jc w:val="both"/>
        <w:rPr>
          <w:rFonts w:ascii="Times New Roman" w:hAnsi="Times New Roman" w:cs="Times New Roman"/>
          <w:i/>
          <w:sz w:val="28"/>
          <w:szCs w:val="28"/>
        </w:rPr>
      </w:pPr>
      <w:r w:rsidRPr="00E07C9C">
        <w:rPr>
          <w:rFonts w:ascii="Times New Roman" w:hAnsi="Times New Roman" w:cs="Times New Roman"/>
          <w:sz w:val="28"/>
          <w:szCs w:val="28"/>
        </w:rPr>
        <w:t>Деловая игра состоит из 3-х этапов:</w:t>
      </w:r>
      <w:r w:rsidRPr="00E07C9C">
        <w:rPr>
          <w:rFonts w:ascii="Times New Roman" w:hAnsi="Times New Roman" w:cs="Times New Roman"/>
          <w:b/>
          <w:sz w:val="28"/>
          <w:szCs w:val="28"/>
        </w:rPr>
        <w:t xml:space="preserve"> </w:t>
      </w:r>
      <w:r w:rsidRPr="00E07C9C">
        <w:rPr>
          <w:rFonts w:ascii="Times New Roman" w:hAnsi="Times New Roman" w:cs="Times New Roman"/>
          <w:i/>
          <w:sz w:val="28"/>
          <w:szCs w:val="28"/>
        </w:rPr>
        <w:t>подготовка к игре</w:t>
      </w:r>
      <w:r w:rsidRPr="00E07C9C">
        <w:rPr>
          <w:rFonts w:ascii="Times New Roman" w:hAnsi="Times New Roman" w:cs="Times New Roman"/>
          <w:b/>
          <w:sz w:val="28"/>
          <w:szCs w:val="28"/>
        </w:rPr>
        <w:t xml:space="preserve"> (</w:t>
      </w:r>
      <w:r w:rsidRPr="00E07C9C">
        <w:rPr>
          <w:rFonts w:ascii="Times New Roman" w:hAnsi="Times New Roman" w:cs="Times New Roman"/>
          <w:sz w:val="28"/>
          <w:szCs w:val="28"/>
        </w:rPr>
        <w:t xml:space="preserve">определение целей игры,  выработка правил игры, определение и распределение ролей с учетом индивидуальных особенностей учащихся,  продумывание критериев оценки, методическое и материальное обеспечение игры, определение заданий на самоподготовку, расчет времени, теоретическая подготовка); </w:t>
      </w:r>
      <w:r w:rsidRPr="00E07C9C">
        <w:rPr>
          <w:rFonts w:ascii="Times New Roman" w:hAnsi="Times New Roman" w:cs="Times New Roman"/>
          <w:b/>
          <w:sz w:val="28"/>
          <w:szCs w:val="28"/>
        </w:rPr>
        <w:t xml:space="preserve"> </w:t>
      </w:r>
      <w:r w:rsidRPr="00E07C9C">
        <w:rPr>
          <w:rFonts w:ascii="Times New Roman" w:hAnsi="Times New Roman" w:cs="Times New Roman"/>
          <w:i/>
          <w:sz w:val="28"/>
          <w:szCs w:val="28"/>
        </w:rPr>
        <w:t xml:space="preserve">проведение деловой игры,  подведение итогов. </w:t>
      </w:r>
    </w:p>
    <w:p w:rsidR="00813F33" w:rsidRPr="00E07C9C" w:rsidRDefault="00813F33" w:rsidP="00630C40">
      <w:pPr>
        <w:pStyle w:val="a4"/>
        <w:ind w:firstLine="709"/>
        <w:jc w:val="both"/>
        <w:rPr>
          <w:rFonts w:ascii="Times New Roman" w:hAnsi="Times New Roman" w:cs="Times New Roman"/>
          <w:sz w:val="28"/>
          <w:szCs w:val="28"/>
        </w:rPr>
      </w:pPr>
      <w:r w:rsidRPr="00E07C9C">
        <w:rPr>
          <w:rFonts w:ascii="Times New Roman" w:hAnsi="Times New Roman" w:cs="Times New Roman"/>
          <w:sz w:val="28"/>
          <w:szCs w:val="28"/>
        </w:rPr>
        <w:t>На занятии мною используются различные варианты организации и проведения деловых игр: аукцион знаний, «Счастливый случай», «КВН» (разминка команд, вопросы капитанам, вопросы командам, «домашнее задание» и т.п.), «Что? Где? Когда?</w:t>
      </w:r>
      <w:proofErr w:type="gramStart"/>
      <w:r w:rsidRPr="00E07C9C">
        <w:rPr>
          <w:rFonts w:ascii="Times New Roman" w:hAnsi="Times New Roman" w:cs="Times New Roman"/>
          <w:sz w:val="28"/>
          <w:szCs w:val="28"/>
        </w:rPr>
        <w:t>»(</w:t>
      </w:r>
      <w:proofErr w:type="gramEnd"/>
      <w:r w:rsidRPr="00E07C9C">
        <w:rPr>
          <w:rFonts w:ascii="Times New Roman" w:hAnsi="Times New Roman" w:cs="Times New Roman"/>
          <w:sz w:val="28"/>
          <w:szCs w:val="28"/>
        </w:rPr>
        <w:t xml:space="preserve">викторина с учетом интеллектуальных способностей), имитационные игры (дебаты, ток-шоу, либеральный клуб и другие)  </w:t>
      </w:r>
    </w:p>
    <w:p w:rsidR="00813F33" w:rsidRPr="00E07C9C" w:rsidRDefault="00813F33" w:rsidP="00630C40">
      <w:pPr>
        <w:pStyle w:val="a4"/>
        <w:ind w:firstLine="709"/>
        <w:jc w:val="both"/>
        <w:rPr>
          <w:rFonts w:ascii="Times New Roman" w:hAnsi="Times New Roman" w:cs="Times New Roman"/>
          <w:sz w:val="28"/>
          <w:szCs w:val="28"/>
        </w:rPr>
      </w:pPr>
      <w:r w:rsidRPr="00E07C9C">
        <w:rPr>
          <w:rFonts w:ascii="Times New Roman" w:hAnsi="Times New Roman" w:cs="Times New Roman"/>
          <w:sz w:val="28"/>
          <w:szCs w:val="28"/>
        </w:rPr>
        <w:t xml:space="preserve">Таким образом, деловые  игры изменяют привычную обстановку на занятиях, развивают творческие способности, формируют практические навыки </w:t>
      </w:r>
      <w:r w:rsidRPr="00E07C9C">
        <w:rPr>
          <w:rFonts w:ascii="Times New Roman" w:hAnsi="Times New Roman" w:cs="Times New Roman"/>
          <w:sz w:val="28"/>
          <w:szCs w:val="28"/>
        </w:rPr>
        <w:lastRenderedPageBreak/>
        <w:t>и умения необходимые для формирования умений адаптироваться в меняющихся жизненных реалиях, создают условия для самореализации личности.</w:t>
      </w:r>
    </w:p>
    <w:p w:rsidR="00813F33" w:rsidRPr="00E07C9C" w:rsidRDefault="00813F33" w:rsidP="00630C40">
      <w:pPr>
        <w:pStyle w:val="a4"/>
        <w:ind w:firstLine="709"/>
        <w:jc w:val="both"/>
        <w:rPr>
          <w:rFonts w:ascii="Times New Roman" w:hAnsi="Times New Roman" w:cs="Times New Roman"/>
          <w:color w:val="000000"/>
          <w:sz w:val="28"/>
          <w:szCs w:val="28"/>
        </w:rPr>
      </w:pPr>
      <w:r w:rsidRPr="00E07C9C">
        <w:rPr>
          <w:rFonts w:ascii="Times New Roman" w:hAnsi="Times New Roman" w:cs="Times New Roman"/>
          <w:color w:val="000000"/>
          <w:sz w:val="28"/>
          <w:szCs w:val="28"/>
        </w:rPr>
        <w:t>Анализ конкретных ситуаций (</w:t>
      </w:r>
      <w:proofErr w:type="spellStart"/>
      <w:r w:rsidRPr="00E07C9C">
        <w:rPr>
          <w:rFonts w:ascii="Times New Roman" w:hAnsi="Times New Roman" w:cs="Times New Roman"/>
          <w:color w:val="000000"/>
          <w:sz w:val="28"/>
          <w:szCs w:val="28"/>
        </w:rPr>
        <w:t>case-study</w:t>
      </w:r>
      <w:proofErr w:type="spellEnd"/>
      <w:r w:rsidRPr="00E07C9C">
        <w:rPr>
          <w:rFonts w:ascii="Times New Roman" w:hAnsi="Times New Roman" w:cs="Times New Roman"/>
          <w:color w:val="000000"/>
          <w:sz w:val="28"/>
          <w:szCs w:val="28"/>
        </w:rPr>
        <w:t>) развивает способность к анализу нерафинированных жизненных и производственных задач. Сталкиваясь с конкретной ситуацией, обучаемый должен определить: есть ли в ней проблема, в чем она состоит, определить свое отношение к ситуации.</w:t>
      </w:r>
    </w:p>
    <w:p w:rsidR="00813F33" w:rsidRPr="00E07C9C" w:rsidRDefault="00813F33" w:rsidP="00630C40">
      <w:pPr>
        <w:pStyle w:val="a4"/>
        <w:jc w:val="both"/>
        <w:rPr>
          <w:rFonts w:ascii="Times New Roman" w:hAnsi="Times New Roman" w:cs="Times New Roman"/>
          <w:sz w:val="28"/>
          <w:szCs w:val="28"/>
        </w:rPr>
      </w:pPr>
      <w:r w:rsidRPr="00E07C9C">
        <w:rPr>
          <w:rFonts w:ascii="Times New Roman" w:hAnsi="Times New Roman" w:cs="Times New Roman"/>
          <w:sz w:val="28"/>
          <w:szCs w:val="28"/>
        </w:rPr>
        <w:t xml:space="preserve">В зависимости от темы урока и особенностей содержания материала на занятиях я применяю различные виды ситуаций. </w:t>
      </w:r>
    </w:p>
    <w:p w:rsidR="00813F33" w:rsidRPr="00E07C9C" w:rsidRDefault="00813F33" w:rsidP="00630C40">
      <w:pPr>
        <w:pStyle w:val="a4"/>
        <w:jc w:val="both"/>
        <w:rPr>
          <w:rFonts w:ascii="Times New Roman" w:hAnsi="Times New Roman" w:cs="Times New Roman"/>
          <w:sz w:val="28"/>
          <w:szCs w:val="28"/>
        </w:rPr>
      </w:pPr>
      <w:r w:rsidRPr="00E07C9C">
        <w:rPr>
          <w:rFonts w:ascii="Times New Roman" w:hAnsi="Times New Roman" w:cs="Times New Roman"/>
          <w:sz w:val="28"/>
          <w:szCs w:val="28"/>
        </w:rPr>
        <w:t xml:space="preserve">1. </w:t>
      </w:r>
      <w:r w:rsidRPr="00E07C9C">
        <w:rPr>
          <w:rFonts w:ascii="Times New Roman" w:hAnsi="Times New Roman" w:cs="Times New Roman"/>
          <w:b/>
          <w:sz w:val="28"/>
          <w:szCs w:val="28"/>
        </w:rPr>
        <w:t>Ситуации - иллюстрации.</w:t>
      </w:r>
      <w:r w:rsidRPr="00E07C9C">
        <w:rPr>
          <w:rFonts w:ascii="Times New Roman" w:hAnsi="Times New Roman" w:cs="Times New Roman"/>
          <w:sz w:val="28"/>
          <w:szCs w:val="28"/>
        </w:rPr>
        <w:t xml:space="preserve"> Я привожу пример из школьной практики или личного опыта. Например, показываю работы других школьников, которые добились значительных успехов в учебе. </w:t>
      </w:r>
    </w:p>
    <w:p w:rsidR="00813F33" w:rsidRPr="00E07C9C" w:rsidRDefault="00813F33" w:rsidP="00630C40">
      <w:pPr>
        <w:pStyle w:val="a4"/>
        <w:jc w:val="both"/>
        <w:rPr>
          <w:rFonts w:ascii="Times New Roman" w:hAnsi="Times New Roman" w:cs="Times New Roman"/>
          <w:sz w:val="28"/>
          <w:szCs w:val="28"/>
        </w:rPr>
      </w:pPr>
      <w:r w:rsidRPr="00E07C9C">
        <w:rPr>
          <w:rFonts w:ascii="Times New Roman" w:hAnsi="Times New Roman" w:cs="Times New Roman"/>
          <w:sz w:val="28"/>
          <w:szCs w:val="28"/>
        </w:rPr>
        <w:t xml:space="preserve">2. </w:t>
      </w:r>
      <w:r w:rsidRPr="00E07C9C">
        <w:rPr>
          <w:rFonts w:ascii="Times New Roman" w:hAnsi="Times New Roman" w:cs="Times New Roman"/>
          <w:b/>
          <w:sz w:val="28"/>
          <w:szCs w:val="28"/>
        </w:rPr>
        <w:t>Ситуация - оценка.</w:t>
      </w:r>
      <w:r w:rsidRPr="00E07C9C">
        <w:rPr>
          <w:rFonts w:ascii="Times New Roman" w:hAnsi="Times New Roman" w:cs="Times New Roman"/>
          <w:sz w:val="28"/>
          <w:szCs w:val="28"/>
        </w:rPr>
        <w:t xml:space="preserve"> Учащимся предлагается описание конкретного поступка. Задача учеников: оценить значение ситуации и правильность действий школьников. Например, предлагаю для анализа описание конкретного случая (конфликтная ситуация между одноклассниками в столовой и соответствующие меры со стороны  дежурного по столовой).  Дети анализируют ситуацию, дают оценку правильности действий и предлагают свой вариант.</w:t>
      </w:r>
    </w:p>
    <w:p w:rsidR="00813F33" w:rsidRPr="00E07C9C" w:rsidRDefault="00813F33" w:rsidP="00630C40">
      <w:pPr>
        <w:pStyle w:val="a4"/>
        <w:jc w:val="both"/>
        <w:rPr>
          <w:rFonts w:ascii="Times New Roman" w:hAnsi="Times New Roman" w:cs="Times New Roman"/>
          <w:sz w:val="28"/>
          <w:szCs w:val="28"/>
          <w:u w:val="single"/>
        </w:rPr>
      </w:pPr>
      <w:r w:rsidRPr="00E07C9C">
        <w:rPr>
          <w:rFonts w:ascii="Times New Roman" w:hAnsi="Times New Roman" w:cs="Times New Roman"/>
          <w:sz w:val="28"/>
          <w:szCs w:val="28"/>
        </w:rPr>
        <w:t xml:space="preserve">3. </w:t>
      </w:r>
      <w:r w:rsidRPr="00E07C9C">
        <w:rPr>
          <w:rFonts w:ascii="Times New Roman" w:hAnsi="Times New Roman" w:cs="Times New Roman"/>
          <w:b/>
          <w:sz w:val="28"/>
          <w:szCs w:val="28"/>
        </w:rPr>
        <w:t>Ситуация - упражнение</w:t>
      </w:r>
      <w:r w:rsidRPr="00E07C9C">
        <w:rPr>
          <w:rFonts w:ascii="Times New Roman" w:hAnsi="Times New Roman" w:cs="Times New Roman"/>
          <w:sz w:val="28"/>
          <w:szCs w:val="28"/>
        </w:rPr>
        <w:t>. Учащиеся проводят на занятии небольшое исследование. Например, каждый ученик  получает задание – провести исследование в группе (сколько времени проводят у телевизора, какие любимые программы и т.д.), опросить других учеников, заполнить таблицу, проанализировать результаты, сделать вывод и дать совет или поделиться своим опытом</w:t>
      </w:r>
    </w:p>
    <w:p w:rsidR="00813F33" w:rsidRPr="00E07C9C" w:rsidRDefault="00813F33" w:rsidP="00630C40">
      <w:pPr>
        <w:pStyle w:val="a4"/>
        <w:jc w:val="both"/>
        <w:rPr>
          <w:rFonts w:ascii="Times New Roman" w:hAnsi="Times New Roman" w:cs="Times New Roman"/>
          <w:color w:val="000000"/>
          <w:sz w:val="28"/>
          <w:szCs w:val="28"/>
        </w:rPr>
      </w:pPr>
      <w:r w:rsidRPr="00E07C9C">
        <w:rPr>
          <w:rFonts w:ascii="Times New Roman" w:hAnsi="Times New Roman" w:cs="Times New Roman"/>
          <w:color w:val="000000"/>
          <w:sz w:val="28"/>
          <w:szCs w:val="28"/>
        </w:rPr>
        <w:t xml:space="preserve">Проблемное обучение </w:t>
      </w:r>
      <w:r w:rsidRPr="00E07C9C">
        <w:rPr>
          <w:rFonts w:ascii="Times New Roman" w:hAnsi="Times New Roman" w:cs="Times New Roman"/>
          <w:b/>
          <w:color w:val="000000"/>
          <w:sz w:val="28"/>
          <w:szCs w:val="28"/>
        </w:rPr>
        <w:t xml:space="preserve">- </w:t>
      </w:r>
      <w:r w:rsidRPr="00E07C9C">
        <w:rPr>
          <w:rFonts w:ascii="Times New Roman" w:hAnsi="Times New Roman" w:cs="Times New Roman"/>
          <w:color w:val="000000"/>
          <w:sz w:val="28"/>
          <w:szCs w:val="28"/>
        </w:rPr>
        <w:t xml:space="preserve">такая форма, в которой процесс познания учащихся приближается к поисковой, исследовательской деятельности. Успешность проблемного обучения обеспечивается совместными усилиями преподавателя и </w:t>
      </w:r>
      <w:proofErr w:type="gramStart"/>
      <w:r w:rsidRPr="00E07C9C">
        <w:rPr>
          <w:rFonts w:ascii="Times New Roman" w:hAnsi="Times New Roman" w:cs="Times New Roman"/>
          <w:color w:val="000000"/>
          <w:sz w:val="28"/>
          <w:szCs w:val="28"/>
        </w:rPr>
        <w:t>обучаемых</w:t>
      </w:r>
      <w:proofErr w:type="gramEnd"/>
      <w:r w:rsidRPr="00E07C9C">
        <w:rPr>
          <w:rFonts w:ascii="Times New Roman" w:hAnsi="Times New Roman" w:cs="Times New Roman"/>
          <w:color w:val="000000"/>
          <w:sz w:val="28"/>
          <w:szCs w:val="28"/>
        </w:rPr>
        <w:t xml:space="preserve">. Основная задача педагога </w:t>
      </w:r>
      <w:r w:rsidRPr="00E07C9C">
        <w:rPr>
          <w:rFonts w:ascii="Times New Roman" w:hAnsi="Times New Roman" w:cs="Times New Roman"/>
          <w:b/>
          <w:color w:val="000000"/>
          <w:sz w:val="28"/>
          <w:szCs w:val="28"/>
        </w:rPr>
        <w:t>-</w:t>
      </w:r>
      <w:r w:rsidRPr="00E07C9C">
        <w:rPr>
          <w:rFonts w:ascii="Times New Roman" w:hAnsi="Times New Roman" w:cs="Times New Roman"/>
          <w:color w:val="000000"/>
          <w:sz w:val="28"/>
          <w:szCs w:val="28"/>
        </w:rPr>
        <w:t xml:space="preserve"> не столько передать информацию, сколько приобщить слушателей к объективным противоречиям развития научного знания и способам их разрешения. В сотрудничестве с преподавателем учащиеся «открывают» для себя новые знания, постигают теоретические особенности отдельной науки.</w:t>
      </w:r>
    </w:p>
    <w:p w:rsidR="00813F33" w:rsidRPr="00E07C9C" w:rsidRDefault="00813F33" w:rsidP="00630C40">
      <w:pPr>
        <w:pStyle w:val="a4"/>
        <w:ind w:firstLine="709"/>
        <w:jc w:val="both"/>
        <w:rPr>
          <w:rFonts w:ascii="Times New Roman" w:eastAsia="Times New Roman" w:hAnsi="Times New Roman" w:cs="Times New Roman"/>
          <w:sz w:val="28"/>
          <w:szCs w:val="28"/>
          <w:lang w:eastAsia="ru-RU"/>
        </w:rPr>
      </w:pPr>
      <w:r w:rsidRPr="00E07C9C">
        <w:rPr>
          <w:rFonts w:ascii="Times New Roman" w:eastAsia="Times New Roman" w:hAnsi="Times New Roman" w:cs="Times New Roman"/>
          <w:sz w:val="28"/>
          <w:szCs w:val="28"/>
          <w:lang w:eastAsia="ru-RU"/>
        </w:rPr>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w:t>
      </w:r>
    </w:p>
    <w:p w:rsidR="00813F33" w:rsidRPr="00E07C9C" w:rsidRDefault="00813F33" w:rsidP="00630C40">
      <w:pPr>
        <w:pStyle w:val="a4"/>
        <w:ind w:firstLine="709"/>
        <w:jc w:val="both"/>
        <w:rPr>
          <w:rFonts w:ascii="Times New Roman" w:eastAsia="Times New Roman" w:hAnsi="Times New Roman" w:cs="Times New Roman"/>
          <w:sz w:val="28"/>
          <w:szCs w:val="28"/>
          <w:lang w:eastAsia="ru-RU"/>
        </w:rPr>
      </w:pPr>
      <w:r w:rsidRPr="00E07C9C">
        <w:rPr>
          <w:rFonts w:ascii="Times New Roman" w:eastAsia="Times New Roman" w:hAnsi="Times New Roman" w:cs="Times New Roman"/>
          <w:sz w:val="28"/>
          <w:szCs w:val="28"/>
          <w:lang w:eastAsia="ru-RU"/>
        </w:rPr>
        <w:t>Существуют различные формы организации активного обучения.</w:t>
      </w:r>
    </w:p>
    <w:p w:rsidR="00813F33" w:rsidRPr="00E07C9C" w:rsidRDefault="00813F33" w:rsidP="00630C40">
      <w:pPr>
        <w:pStyle w:val="a4"/>
        <w:ind w:firstLine="709"/>
        <w:jc w:val="both"/>
        <w:rPr>
          <w:rFonts w:ascii="Times New Roman" w:eastAsia="Times New Roman" w:hAnsi="Times New Roman" w:cs="Times New Roman"/>
          <w:sz w:val="28"/>
          <w:szCs w:val="28"/>
          <w:lang w:eastAsia="ru-RU"/>
        </w:rPr>
      </w:pPr>
      <w:r w:rsidRPr="00E07C9C">
        <w:rPr>
          <w:rFonts w:ascii="Times New Roman" w:eastAsia="Times New Roman" w:hAnsi="Times New Roman" w:cs="Times New Roman"/>
          <w:sz w:val="28"/>
          <w:szCs w:val="28"/>
          <w:lang w:eastAsia="ru-RU"/>
        </w:rPr>
        <w:t xml:space="preserve">Все приёмы являются методами интерактивного обучения. </w:t>
      </w:r>
    </w:p>
    <w:p w:rsidR="00813F33" w:rsidRPr="00E07C9C" w:rsidRDefault="00813F33" w:rsidP="00630C40">
      <w:pPr>
        <w:pStyle w:val="a4"/>
        <w:ind w:firstLine="709"/>
        <w:jc w:val="both"/>
        <w:rPr>
          <w:rFonts w:ascii="Times New Roman" w:eastAsia="Times New Roman" w:hAnsi="Times New Roman" w:cs="Times New Roman"/>
          <w:sz w:val="28"/>
          <w:szCs w:val="28"/>
          <w:lang w:eastAsia="ru-RU"/>
        </w:rPr>
      </w:pPr>
      <w:r w:rsidRPr="00E07C9C">
        <w:rPr>
          <w:rFonts w:ascii="Times New Roman" w:eastAsia="Times New Roman" w:hAnsi="Times New Roman" w:cs="Times New Roman"/>
          <w:sz w:val="28"/>
          <w:szCs w:val="28"/>
          <w:lang w:eastAsia="ru-RU"/>
        </w:rPr>
        <w:t>Цикл интерактивного обучения включает в себя:</w:t>
      </w:r>
    </w:p>
    <w:p w:rsidR="00813F33" w:rsidRPr="00E07C9C" w:rsidRDefault="00813F33" w:rsidP="00630C40">
      <w:pPr>
        <w:pStyle w:val="a4"/>
        <w:ind w:firstLine="709"/>
        <w:jc w:val="both"/>
        <w:rPr>
          <w:rFonts w:ascii="Times New Roman" w:eastAsia="Times New Roman" w:hAnsi="Times New Roman" w:cs="Times New Roman"/>
          <w:sz w:val="28"/>
          <w:szCs w:val="28"/>
          <w:lang w:eastAsia="ru-RU"/>
        </w:rPr>
      </w:pPr>
      <w:r w:rsidRPr="00E07C9C">
        <w:rPr>
          <w:rFonts w:ascii="Times New Roman" w:eastAsia="Times New Roman" w:hAnsi="Times New Roman" w:cs="Times New Roman"/>
          <w:sz w:val="28"/>
          <w:szCs w:val="28"/>
          <w:lang w:eastAsia="ru-RU"/>
        </w:rPr>
        <w:t>- переживание и осмысление полученного опыта, основанное на  взаимодействии с учителем, с одноклассниками, изучаемым материалом</w:t>
      </w:r>
      <w:proofErr w:type="gramStart"/>
      <w:r w:rsidRPr="00E07C9C">
        <w:rPr>
          <w:rFonts w:ascii="Times New Roman" w:eastAsia="Times New Roman" w:hAnsi="Times New Roman" w:cs="Times New Roman"/>
          <w:sz w:val="28"/>
          <w:szCs w:val="28"/>
          <w:lang w:eastAsia="ru-RU"/>
        </w:rPr>
        <w:t>.</w:t>
      </w:r>
      <w:proofErr w:type="gramEnd"/>
      <w:r w:rsidRPr="00E07C9C">
        <w:rPr>
          <w:rFonts w:ascii="Times New Roman" w:eastAsia="Times New Roman" w:hAnsi="Times New Roman" w:cs="Times New Roman"/>
          <w:sz w:val="28"/>
          <w:szCs w:val="28"/>
          <w:lang w:eastAsia="ru-RU"/>
        </w:rPr>
        <w:t> </w:t>
      </w:r>
      <w:r w:rsidRPr="00E07C9C">
        <w:rPr>
          <w:rFonts w:ascii="Times New Roman" w:eastAsia="Times New Roman" w:hAnsi="Times New Roman" w:cs="Times New Roman"/>
          <w:sz w:val="28"/>
          <w:szCs w:val="28"/>
          <w:lang w:eastAsia="ru-RU"/>
        </w:rPr>
        <w:br/>
        <w:t xml:space="preserve">- </w:t>
      </w:r>
      <w:proofErr w:type="gramStart"/>
      <w:r w:rsidRPr="00E07C9C">
        <w:rPr>
          <w:rFonts w:ascii="Times New Roman" w:eastAsia="Times New Roman" w:hAnsi="Times New Roman" w:cs="Times New Roman"/>
          <w:sz w:val="28"/>
          <w:szCs w:val="28"/>
          <w:lang w:eastAsia="ru-RU"/>
        </w:rPr>
        <w:t>р</w:t>
      </w:r>
      <w:proofErr w:type="gramEnd"/>
      <w:r w:rsidRPr="00E07C9C">
        <w:rPr>
          <w:rFonts w:ascii="Times New Roman" w:eastAsia="Times New Roman" w:hAnsi="Times New Roman" w:cs="Times New Roman"/>
          <w:sz w:val="28"/>
          <w:szCs w:val="28"/>
          <w:lang w:eastAsia="ru-RU"/>
        </w:rPr>
        <w:t>ефлексия, целью которой является определение личного уровня продвижения каждого обучающегося; </w:t>
      </w:r>
    </w:p>
    <w:p w:rsidR="00813F33" w:rsidRPr="00E07C9C" w:rsidRDefault="00813F33" w:rsidP="00630C40">
      <w:pPr>
        <w:pStyle w:val="a4"/>
        <w:ind w:firstLine="709"/>
        <w:jc w:val="both"/>
        <w:rPr>
          <w:rFonts w:ascii="Times New Roman" w:eastAsia="Times New Roman" w:hAnsi="Times New Roman" w:cs="Times New Roman"/>
          <w:sz w:val="28"/>
          <w:szCs w:val="28"/>
          <w:lang w:eastAsia="ru-RU"/>
        </w:rPr>
      </w:pPr>
      <w:r w:rsidRPr="00E07C9C">
        <w:rPr>
          <w:rFonts w:ascii="Times New Roman" w:eastAsia="Times New Roman" w:hAnsi="Times New Roman" w:cs="Times New Roman"/>
          <w:sz w:val="28"/>
          <w:szCs w:val="28"/>
          <w:lang w:eastAsia="ru-RU"/>
        </w:rPr>
        <w:t>- применение на практике.</w:t>
      </w:r>
    </w:p>
    <w:p w:rsidR="00813F33" w:rsidRPr="00E07C9C" w:rsidRDefault="00813F33" w:rsidP="00630C40">
      <w:pPr>
        <w:pStyle w:val="a4"/>
        <w:ind w:firstLine="709"/>
        <w:jc w:val="both"/>
        <w:rPr>
          <w:rFonts w:ascii="Times New Roman" w:eastAsia="Times New Roman" w:hAnsi="Times New Roman" w:cs="Times New Roman"/>
          <w:sz w:val="28"/>
          <w:szCs w:val="28"/>
          <w:lang w:eastAsia="ru-RU"/>
        </w:rPr>
      </w:pPr>
      <w:r w:rsidRPr="00E07C9C">
        <w:rPr>
          <w:rFonts w:ascii="Times New Roman" w:eastAsia="Times New Roman" w:hAnsi="Times New Roman" w:cs="Times New Roman"/>
          <w:sz w:val="28"/>
          <w:szCs w:val="28"/>
          <w:lang w:eastAsia="ru-RU"/>
        </w:rPr>
        <w:lastRenderedPageBreak/>
        <w:t xml:space="preserve">Подобные занятия позволяют обучающимся выйти из привычной роли наблюдателя; создают более высокую возможность переноса знаний и опыта деятельности из учебной ситуации </w:t>
      </w:r>
      <w:proofErr w:type="gramStart"/>
      <w:r w:rsidRPr="00E07C9C">
        <w:rPr>
          <w:rFonts w:ascii="Times New Roman" w:eastAsia="Times New Roman" w:hAnsi="Times New Roman" w:cs="Times New Roman"/>
          <w:sz w:val="28"/>
          <w:szCs w:val="28"/>
          <w:lang w:eastAsia="ru-RU"/>
        </w:rPr>
        <w:t>в</w:t>
      </w:r>
      <w:proofErr w:type="gramEnd"/>
      <w:r w:rsidRPr="00E07C9C">
        <w:rPr>
          <w:rFonts w:ascii="Times New Roman" w:eastAsia="Times New Roman" w:hAnsi="Times New Roman" w:cs="Times New Roman"/>
          <w:sz w:val="28"/>
          <w:szCs w:val="28"/>
          <w:lang w:eastAsia="ru-RU"/>
        </w:rPr>
        <w:t xml:space="preserve"> реальную.</w:t>
      </w:r>
    </w:p>
    <w:p w:rsidR="00813F33" w:rsidRPr="00E07C9C" w:rsidRDefault="00813F33" w:rsidP="00630C40">
      <w:pPr>
        <w:pStyle w:val="a4"/>
        <w:ind w:firstLine="709"/>
        <w:jc w:val="both"/>
        <w:rPr>
          <w:rFonts w:ascii="Times New Roman" w:hAnsi="Times New Roman" w:cs="Times New Roman"/>
          <w:sz w:val="28"/>
          <w:szCs w:val="28"/>
        </w:rPr>
      </w:pPr>
      <w:r w:rsidRPr="00E07C9C">
        <w:rPr>
          <w:rFonts w:ascii="Times New Roman" w:hAnsi="Times New Roman" w:cs="Times New Roman"/>
          <w:sz w:val="28"/>
          <w:szCs w:val="28"/>
        </w:rPr>
        <w:t>Введение проблемной ситуации побуждает учащихся искать новый способ объяснения или способ действия. Проблемная ситуация есть закономерность продуктивной деятельности.</w:t>
      </w:r>
    </w:p>
    <w:p w:rsidR="00813F33" w:rsidRPr="00E07C9C" w:rsidRDefault="00813F33" w:rsidP="00630C40">
      <w:pPr>
        <w:pStyle w:val="a4"/>
        <w:ind w:firstLine="709"/>
        <w:jc w:val="both"/>
        <w:rPr>
          <w:rFonts w:ascii="Times New Roman" w:hAnsi="Times New Roman" w:cs="Times New Roman"/>
          <w:sz w:val="28"/>
          <w:szCs w:val="28"/>
        </w:rPr>
      </w:pPr>
      <w:r w:rsidRPr="00E07C9C">
        <w:rPr>
          <w:rFonts w:ascii="Times New Roman" w:hAnsi="Times New Roman" w:cs="Times New Roman"/>
          <w:sz w:val="28"/>
          <w:szCs w:val="28"/>
        </w:rPr>
        <w:t xml:space="preserve">Например, при изучении темы «Традиции празднования Хэллоуина », я использовала такую постановку учебной  проблемы:  </w:t>
      </w:r>
      <w:r w:rsidRPr="00E07C9C">
        <w:rPr>
          <w:rFonts w:ascii="Times New Roman" w:hAnsi="Times New Roman" w:cs="Times New Roman"/>
          <w:sz w:val="28"/>
          <w:szCs w:val="28"/>
          <w:lang w:val="en-US"/>
        </w:rPr>
        <w:t>T</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Children</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today</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I</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have</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gone</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to</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you</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with</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some</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things</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How</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do</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you</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think</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why</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What</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have</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I</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brought</w:t>
      </w:r>
      <w:r w:rsidRPr="00E07C9C">
        <w:rPr>
          <w:rFonts w:ascii="Times New Roman" w:hAnsi="Times New Roman" w:cs="Times New Roman"/>
          <w:sz w:val="28"/>
          <w:szCs w:val="28"/>
        </w:rPr>
        <w:t xml:space="preserve">? </w:t>
      </w:r>
      <w:proofErr w:type="gramStart"/>
      <w:r w:rsidRPr="00E07C9C">
        <w:rPr>
          <w:rFonts w:ascii="Times New Roman" w:hAnsi="Times New Roman" w:cs="Times New Roman"/>
          <w:sz w:val="28"/>
          <w:szCs w:val="28"/>
        </w:rPr>
        <w:t>( Ребята, сегодня к вам на урок я пришла не с пустыми руками.</w:t>
      </w:r>
      <w:proofErr w:type="gramEnd"/>
      <w:r w:rsidRPr="00E07C9C">
        <w:rPr>
          <w:rFonts w:ascii="Times New Roman" w:hAnsi="Times New Roman" w:cs="Times New Roman"/>
          <w:sz w:val="28"/>
          <w:szCs w:val="28"/>
        </w:rPr>
        <w:t xml:space="preserve"> Как вы думаете, почему? Какие предметы я принесла?  (ответы учащихся о приближении Хэллоуина). </w:t>
      </w:r>
      <w:r w:rsidRPr="00E07C9C">
        <w:rPr>
          <w:rFonts w:ascii="Times New Roman" w:hAnsi="Times New Roman" w:cs="Times New Roman"/>
          <w:sz w:val="28"/>
          <w:szCs w:val="28"/>
          <w:lang w:val="en-US"/>
        </w:rPr>
        <w:t>Yes, you are right.  We celebrate Halloween soon. (</w:t>
      </w:r>
      <w:r w:rsidRPr="00E07C9C">
        <w:rPr>
          <w:rFonts w:ascii="Times New Roman" w:hAnsi="Times New Roman" w:cs="Times New Roman"/>
          <w:sz w:val="28"/>
          <w:szCs w:val="28"/>
        </w:rPr>
        <w:t>Действительно</w:t>
      </w:r>
      <w:proofErr w:type="gramStart"/>
      <w:r w:rsidRPr="00E07C9C">
        <w:rPr>
          <w:rFonts w:ascii="Times New Roman" w:hAnsi="Times New Roman" w:cs="Times New Roman"/>
          <w:sz w:val="28"/>
          <w:szCs w:val="28"/>
          <w:lang w:val="en-US"/>
        </w:rPr>
        <w:t xml:space="preserve">,  </w:t>
      </w:r>
      <w:r w:rsidRPr="00E07C9C">
        <w:rPr>
          <w:rFonts w:ascii="Times New Roman" w:hAnsi="Times New Roman" w:cs="Times New Roman"/>
          <w:sz w:val="28"/>
          <w:szCs w:val="28"/>
        </w:rPr>
        <w:t>приближается</w:t>
      </w:r>
      <w:proofErr w:type="gramEnd"/>
      <w:r w:rsidRPr="00E07C9C">
        <w:rPr>
          <w:rFonts w:ascii="Times New Roman" w:hAnsi="Times New Roman" w:cs="Times New Roman"/>
          <w:sz w:val="28"/>
          <w:szCs w:val="28"/>
          <w:lang w:val="en-US"/>
        </w:rPr>
        <w:t xml:space="preserve"> </w:t>
      </w:r>
      <w:r w:rsidRPr="00E07C9C">
        <w:rPr>
          <w:rFonts w:ascii="Times New Roman" w:hAnsi="Times New Roman" w:cs="Times New Roman"/>
          <w:sz w:val="28"/>
          <w:szCs w:val="28"/>
        </w:rPr>
        <w:t>Хэллоуин</w:t>
      </w:r>
      <w:r w:rsidRPr="00E07C9C">
        <w:rPr>
          <w:rFonts w:ascii="Times New Roman" w:hAnsi="Times New Roman" w:cs="Times New Roman"/>
          <w:sz w:val="28"/>
          <w:szCs w:val="28"/>
          <w:lang w:val="en-US"/>
        </w:rPr>
        <w:t>.  But</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why</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have</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I</w:t>
      </w:r>
      <w:r w:rsidRPr="00E07C9C">
        <w:rPr>
          <w:rFonts w:ascii="Times New Roman" w:hAnsi="Times New Roman" w:cs="Times New Roman"/>
          <w:sz w:val="28"/>
          <w:szCs w:val="28"/>
        </w:rPr>
        <w:t xml:space="preserve"> </w:t>
      </w:r>
      <w:proofErr w:type="gramStart"/>
      <w:r w:rsidRPr="00E07C9C">
        <w:rPr>
          <w:rFonts w:ascii="Times New Roman" w:hAnsi="Times New Roman" w:cs="Times New Roman"/>
          <w:sz w:val="28"/>
          <w:szCs w:val="28"/>
          <w:lang w:val="en-US"/>
        </w:rPr>
        <w:t>brought</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this</w:t>
      </w:r>
      <w:proofErr w:type="gramEnd"/>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thing</w:t>
      </w:r>
      <w:r w:rsidRPr="00E07C9C">
        <w:rPr>
          <w:rFonts w:ascii="Times New Roman" w:hAnsi="Times New Roman" w:cs="Times New Roman"/>
          <w:sz w:val="28"/>
          <w:szCs w:val="28"/>
        </w:rPr>
        <w:t>? (Но почему я принесла вам именно этот предме</w:t>
      </w:r>
      <w:proofErr w:type="gramStart"/>
      <w:r w:rsidRPr="00E07C9C">
        <w:rPr>
          <w:rFonts w:ascii="Times New Roman" w:hAnsi="Times New Roman" w:cs="Times New Roman"/>
          <w:sz w:val="28"/>
          <w:szCs w:val="28"/>
        </w:rPr>
        <w:t>т(</w:t>
      </w:r>
      <w:proofErr w:type="gramEnd"/>
      <w:r w:rsidRPr="00E07C9C">
        <w:rPr>
          <w:rFonts w:ascii="Times New Roman" w:hAnsi="Times New Roman" w:cs="Times New Roman"/>
          <w:sz w:val="28"/>
          <w:szCs w:val="28"/>
        </w:rPr>
        <w:t>указывает на тыкву)).  Учащиеся отвечают, что существует традиция на Хэллоуин вырезать фонарик из тыквы.</w:t>
      </w:r>
    </w:p>
    <w:p w:rsidR="00813F33" w:rsidRPr="00E07C9C" w:rsidRDefault="00813F33" w:rsidP="00630C40">
      <w:pPr>
        <w:pStyle w:val="a4"/>
        <w:ind w:firstLine="709"/>
        <w:jc w:val="both"/>
        <w:rPr>
          <w:rFonts w:ascii="Times New Roman" w:hAnsi="Times New Roman" w:cs="Times New Roman"/>
          <w:sz w:val="28"/>
          <w:szCs w:val="28"/>
          <w:lang w:val="en-US"/>
        </w:rPr>
      </w:pPr>
      <w:r w:rsidRPr="00E07C9C">
        <w:rPr>
          <w:rFonts w:ascii="Times New Roman" w:hAnsi="Times New Roman" w:cs="Times New Roman"/>
          <w:sz w:val="28"/>
          <w:szCs w:val="28"/>
        </w:rPr>
        <w:t>На</w:t>
      </w:r>
      <w:r w:rsidRPr="00E07C9C">
        <w:rPr>
          <w:rFonts w:ascii="Times New Roman" w:hAnsi="Times New Roman" w:cs="Times New Roman"/>
          <w:sz w:val="28"/>
          <w:szCs w:val="28"/>
          <w:lang w:val="en-US"/>
        </w:rPr>
        <w:t xml:space="preserve"> </w:t>
      </w:r>
      <w:r w:rsidRPr="00E07C9C">
        <w:rPr>
          <w:rFonts w:ascii="Times New Roman" w:hAnsi="Times New Roman" w:cs="Times New Roman"/>
          <w:sz w:val="28"/>
          <w:szCs w:val="28"/>
        </w:rPr>
        <w:t>этапе</w:t>
      </w:r>
      <w:r w:rsidRPr="00E07C9C">
        <w:rPr>
          <w:rFonts w:ascii="Times New Roman" w:hAnsi="Times New Roman" w:cs="Times New Roman"/>
          <w:sz w:val="28"/>
          <w:szCs w:val="28"/>
          <w:lang w:val="en-US"/>
        </w:rPr>
        <w:t xml:space="preserve"> </w:t>
      </w:r>
      <w:r w:rsidRPr="00E07C9C">
        <w:rPr>
          <w:rFonts w:ascii="Times New Roman" w:hAnsi="Times New Roman" w:cs="Times New Roman"/>
          <w:sz w:val="28"/>
          <w:szCs w:val="28"/>
        </w:rPr>
        <w:t>актуализации</w:t>
      </w:r>
      <w:r w:rsidRPr="00E07C9C">
        <w:rPr>
          <w:rFonts w:ascii="Times New Roman" w:hAnsi="Times New Roman" w:cs="Times New Roman"/>
          <w:sz w:val="28"/>
          <w:szCs w:val="28"/>
          <w:lang w:val="en-US"/>
        </w:rPr>
        <w:t xml:space="preserve">  </w:t>
      </w:r>
      <w:r w:rsidRPr="00E07C9C">
        <w:rPr>
          <w:rFonts w:ascii="Times New Roman" w:hAnsi="Times New Roman" w:cs="Times New Roman"/>
          <w:sz w:val="28"/>
          <w:szCs w:val="28"/>
        </w:rPr>
        <w:t>знаний</w:t>
      </w:r>
      <w:r w:rsidRPr="00E07C9C">
        <w:rPr>
          <w:rFonts w:ascii="Times New Roman" w:hAnsi="Times New Roman" w:cs="Times New Roman"/>
          <w:sz w:val="28"/>
          <w:szCs w:val="28"/>
          <w:lang w:val="en-US"/>
        </w:rPr>
        <w:t>:</w:t>
      </w:r>
    </w:p>
    <w:p w:rsidR="00813F33" w:rsidRPr="00E07C9C" w:rsidRDefault="00813F33" w:rsidP="00630C40">
      <w:pPr>
        <w:pStyle w:val="a4"/>
        <w:ind w:firstLine="709"/>
        <w:jc w:val="both"/>
        <w:rPr>
          <w:rFonts w:ascii="Times New Roman" w:hAnsi="Times New Roman" w:cs="Times New Roman"/>
          <w:sz w:val="28"/>
          <w:szCs w:val="28"/>
        </w:rPr>
      </w:pPr>
      <w:r w:rsidRPr="00E07C9C">
        <w:rPr>
          <w:rFonts w:ascii="Times New Roman" w:hAnsi="Times New Roman" w:cs="Times New Roman"/>
          <w:sz w:val="28"/>
          <w:szCs w:val="28"/>
          <w:lang w:val="en-US"/>
        </w:rPr>
        <w:t xml:space="preserve">T:  </w:t>
      </w:r>
      <w:proofErr w:type="gramStart"/>
      <w:r w:rsidRPr="00E07C9C">
        <w:rPr>
          <w:rFonts w:ascii="Times New Roman" w:hAnsi="Times New Roman" w:cs="Times New Roman"/>
          <w:sz w:val="28"/>
          <w:szCs w:val="28"/>
          <w:lang w:val="en-US"/>
        </w:rPr>
        <w:t>And  how</w:t>
      </w:r>
      <w:proofErr w:type="gramEnd"/>
      <w:r w:rsidRPr="00E07C9C">
        <w:rPr>
          <w:rFonts w:ascii="Times New Roman" w:hAnsi="Times New Roman" w:cs="Times New Roman"/>
          <w:sz w:val="28"/>
          <w:szCs w:val="28"/>
          <w:lang w:val="en-US"/>
        </w:rPr>
        <w:t xml:space="preserve"> do you understand the word  «tradition»? Speak</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Russian</w:t>
      </w:r>
      <w:r w:rsidRPr="00E07C9C">
        <w:rPr>
          <w:rFonts w:ascii="Times New Roman" w:hAnsi="Times New Roman" w:cs="Times New Roman"/>
          <w:sz w:val="28"/>
          <w:szCs w:val="28"/>
        </w:rPr>
        <w:t xml:space="preserve">. </w:t>
      </w:r>
    </w:p>
    <w:p w:rsidR="00813F33" w:rsidRPr="00E07C9C" w:rsidRDefault="00813F33" w:rsidP="00630C40">
      <w:pPr>
        <w:pStyle w:val="a4"/>
        <w:ind w:firstLine="709"/>
        <w:jc w:val="both"/>
        <w:rPr>
          <w:rFonts w:ascii="Times New Roman" w:hAnsi="Times New Roman" w:cs="Times New Roman"/>
          <w:sz w:val="28"/>
          <w:szCs w:val="28"/>
          <w:lang w:val="en-US"/>
        </w:rPr>
      </w:pPr>
      <w:r w:rsidRPr="00E07C9C">
        <w:rPr>
          <w:rFonts w:ascii="Times New Roman" w:hAnsi="Times New Roman" w:cs="Times New Roman"/>
          <w:sz w:val="28"/>
          <w:szCs w:val="28"/>
        </w:rPr>
        <w:t xml:space="preserve">Что вы понимаете под словом «традиция»? (ответы на русском языке). </w:t>
      </w:r>
      <w:r w:rsidRPr="00E07C9C">
        <w:rPr>
          <w:rFonts w:ascii="Times New Roman" w:hAnsi="Times New Roman" w:cs="Times New Roman"/>
          <w:sz w:val="28"/>
          <w:szCs w:val="28"/>
          <w:lang w:val="en-US"/>
        </w:rPr>
        <w:t>OK</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 xml:space="preserve">Look, you have some work sheets on your desks. Please, write your name, form and this task on it. </w:t>
      </w:r>
    </w:p>
    <w:p w:rsidR="00813F33" w:rsidRPr="00E07C9C" w:rsidRDefault="00813F33" w:rsidP="00630C40">
      <w:pPr>
        <w:pStyle w:val="a4"/>
        <w:ind w:firstLine="709"/>
        <w:jc w:val="both"/>
        <w:rPr>
          <w:rFonts w:ascii="Times New Roman" w:hAnsi="Times New Roman" w:cs="Times New Roman"/>
          <w:sz w:val="28"/>
          <w:szCs w:val="28"/>
        </w:rPr>
      </w:pPr>
      <w:proofErr w:type="gramStart"/>
      <w:r w:rsidRPr="00E07C9C">
        <w:rPr>
          <w:rFonts w:ascii="Times New Roman" w:hAnsi="Times New Roman" w:cs="Times New Roman"/>
          <w:b/>
          <w:sz w:val="28"/>
          <w:szCs w:val="28"/>
          <w:lang w:val="en-US"/>
        </w:rPr>
        <w:t>Task № 1.</w:t>
      </w:r>
      <w:proofErr w:type="gramEnd"/>
      <w:r w:rsidRPr="00E07C9C">
        <w:rPr>
          <w:rFonts w:ascii="Times New Roman" w:hAnsi="Times New Roman" w:cs="Times New Roman"/>
          <w:sz w:val="28"/>
          <w:szCs w:val="28"/>
          <w:lang w:val="en-US"/>
        </w:rPr>
        <w:t xml:space="preserve">  Find the equivalents between English </w:t>
      </w:r>
      <w:proofErr w:type="gramStart"/>
      <w:r w:rsidRPr="00E07C9C">
        <w:rPr>
          <w:rFonts w:ascii="Times New Roman" w:hAnsi="Times New Roman" w:cs="Times New Roman"/>
          <w:sz w:val="28"/>
          <w:szCs w:val="28"/>
          <w:lang w:val="en-US"/>
        </w:rPr>
        <w:t>and  Russian</w:t>
      </w:r>
      <w:proofErr w:type="gramEnd"/>
      <w:r w:rsidRPr="00E07C9C">
        <w:rPr>
          <w:rFonts w:ascii="Times New Roman" w:hAnsi="Times New Roman" w:cs="Times New Roman"/>
          <w:sz w:val="28"/>
          <w:szCs w:val="28"/>
          <w:lang w:val="en-US"/>
        </w:rPr>
        <w:t xml:space="preserve"> definitions of the word «</w:t>
      </w:r>
      <w:r w:rsidRPr="00E07C9C">
        <w:rPr>
          <w:rFonts w:ascii="Times New Roman" w:hAnsi="Times New Roman" w:cs="Times New Roman"/>
          <w:b/>
          <w:sz w:val="28"/>
          <w:szCs w:val="28"/>
          <w:lang w:val="en-US"/>
        </w:rPr>
        <w:t>tradition</w:t>
      </w:r>
      <w:r w:rsidRPr="00E07C9C">
        <w:rPr>
          <w:rFonts w:ascii="Times New Roman" w:hAnsi="Times New Roman" w:cs="Times New Roman"/>
          <w:sz w:val="28"/>
          <w:szCs w:val="28"/>
          <w:lang w:val="en-US"/>
        </w:rPr>
        <w:t xml:space="preserve"> ».(</w:t>
      </w:r>
      <w:r w:rsidRPr="00E07C9C">
        <w:rPr>
          <w:rFonts w:ascii="Times New Roman" w:hAnsi="Times New Roman" w:cs="Times New Roman"/>
          <w:sz w:val="28"/>
          <w:szCs w:val="28"/>
        </w:rPr>
        <w:t>Установите</w:t>
      </w:r>
      <w:r w:rsidRPr="00E07C9C">
        <w:rPr>
          <w:rFonts w:ascii="Times New Roman" w:hAnsi="Times New Roman" w:cs="Times New Roman"/>
          <w:sz w:val="28"/>
          <w:szCs w:val="28"/>
          <w:lang w:val="en-US"/>
        </w:rPr>
        <w:t xml:space="preserve"> </w:t>
      </w:r>
      <w:r w:rsidRPr="00E07C9C">
        <w:rPr>
          <w:rFonts w:ascii="Times New Roman" w:hAnsi="Times New Roman" w:cs="Times New Roman"/>
          <w:sz w:val="28"/>
          <w:szCs w:val="28"/>
        </w:rPr>
        <w:t>соответствие</w:t>
      </w:r>
      <w:r w:rsidRPr="00E07C9C">
        <w:rPr>
          <w:rFonts w:ascii="Times New Roman" w:hAnsi="Times New Roman" w:cs="Times New Roman"/>
          <w:sz w:val="28"/>
          <w:szCs w:val="28"/>
          <w:lang w:val="en-US"/>
        </w:rPr>
        <w:t xml:space="preserve"> </w:t>
      </w:r>
      <w:r w:rsidRPr="00E07C9C">
        <w:rPr>
          <w:rFonts w:ascii="Times New Roman" w:hAnsi="Times New Roman" w:cs="Times New Roman"/>
          <w:sz w:val="28"/>
          <w:szCs w:val="28"/>
        </w:rPr>
        <w:t>между</w:t>
      </w:r>
      <w:r w:rsidRPr="00E07C9C">
        <w:rPr>
          <w:rFonts w:ascii="Times New Roman" w:hAnsi="Times New Roman" w:cs="Times New Roman"/>
          <w:sz w:val="28"/>
          <w:szCs w:val="28"/>
          <w:lang w:val="en-US"/>
        </w:rPr>
        <w:t xml:space="preserve">  </w:t>
      </w:r>
      <w:r w:rsidRPr="00E07C9C">
        <w:rPr>
          <w:rFonts w:ascii="Times New Roman" w:hAnsi="Times New Roman" w:cs="Times New Roman"/>
          <w:sz w:val="28"/>
          <w:szCs w:val="28"/>
        </w:rPr>
        <w:t>русскими</w:t>
      </w:r>
      <w:r w:rsidRPr="00E07C9C">
        <w:rPr>
          <w:rFonts w:ascii="Times New Roman" w:hAnsi="Times New Roman" w:cs="Times New Roman"/>
          <w:sz w:val="28"/>
          <w:szCs w:val="28"/>
          <w:lang w:val="en-US"/>
        </w:rPr>
        <w:t xml:space="preserve"> </w:t>
      </w:r>
      <w:r w:rsidRPr="00E07C9C">
        <w:rPr>
          <w:rFonts w:ascii="Times New Roman" w:hAnsi="Times New Roman" w:cs="Times New Roman"/>
          <w:sz w:val="28"/>
          <w:szCs w:val="28"/>
        </w:rPr>
        <w:t>и</w:t>
      </w:r>
      <w:r w:rsidRPr="00E07C9C">
        <w:rPr>
          <w:rFonts w:ascii="Times New Roman" w:hAnsi="Times New Roman" w:cs="Times New Roman"/>
          <w:sz w:val="28"/>
          <w:szCs w:val="28"/>
          <w:lang w:val="en-US"/>
        </w:rPr>
        <w:t xml:space="preserve"> </w:t>
      </w:r>
      <w:r w:rsidRPr="00E07C9C">
        <w:rPr>
          <w:rFonts w:ascii="Times New Roman" w:hAnsi="Times New Roman" w:cs="Times New Roman"/>
          <w:sz w:val="28"/>
          <w:szCs w:val="28"/>
        </w:rPr>
        <w:t>английскими</w:t>
      </w:r>
      <w:r w:rsidRPr="00E07C9C">
        <w:rPr>
          <w:rFonts w:ascii="Times New Roman" w:hAnsi="Times New Roman" w:cs="Times New Roman"/>
          <w:sz w:val="28"/>
          <w:szCs w:val="28"/>
          <w:lang w:val="en-US"/>
        </w:rPr>
        <w:t xml:space="preserve"> </w:t>
      </w:r>
      <w:r w:rsidRPr="00E07C9C">
        <w:rPr>
          <w:rFonts w:ascii="Times New Roman" w:hAnsi="Times New Roman" w:cs="Times New Roman"/>
          <w:sz w:val="28"/>
          <w:szCs w:val="28"/>
        </w:rPr>
        <w:t>определениями</w:t>
      </w:r>
      <w:r w:rsidRPr="00E07C9C">
        <w:rPr>
          <w:rFonts w:ascii="Times New Roman" w:hAnsi="Times New Roman" w:cs="Times New Roman"/>
          <w:sz w:val="28"/>
          <w:szCs w:val="28"/>
          <w:lang w:val="en-US"/>
        </w:rPr>
        <w:t xml:space="preserve"> </w:t>
      </w:r>
      <w:r w:rsidRPr="00E07C9C">
        <w:rPr>
          <w:rFonts w:ascii="Times New Roman" w:hAnsi="Times New Roman" w:cs="Times New Roman"/>
          <w:sz w:val="28"/>
          <w:szCs w:val="28"/>
        </w:rPr>
        <w:t>понятия</w:t>
      </w:r>
      <w:r w:rsidRPr="00E07C9C">
        <w:rPr>
          <w:rFonts w:ascii="Times New Roman" w:hAnsi="Times New Roman" w:cs="Times New Roman"/>
          <w:sz w:val="28"/>
          <w:szCs w:val="28"/>
          <w:lang w:val="en-US"/>
        </w:rPr>
        <w:t xml:space="preserve"> «</w:t>
      </w:r>
      <w:r w:rsidRPr="00E07C9C">
        <w:rPr>
          <w:rFonts w:ascii="Times New Roman" w:hAnsi="Times New Roman" w:cs="Times New Roman"/>
          <w:sz w:val="28"/>
          <w:szCs w:val="28"/>
        </w:rPr>
        <w:t>традиция</w:t>
      </w:r>
      <w:r w:rsidRPr="00E07C9C">
        <w:rPr>
          <w:rFonts w:ascii="Times New Roman" w:hAnsi="Times New Roman" w:cs="Times New Roman"/>
          <w:sz w:val="28"/>
          <w:szCs w:val="28"/>
          <w:lang w:val="en-US"/>
        </w:rPr>
        <w:t xml:space="preserve">»). </w:t>
      </w:r>
      <w:r w:rsidRPr="00E07C9C">
        <w:rPr>
          <w:rFonts w:ascii="Times New Roman" w:hAnsi="Times New Roman" w:cs="Times New Roman"/>
          <w:sz w:val="28"/>
          <w:szCs w:val="28"/>
        </w:rPr>
        <w:t>Задание № 1 выполняется индивидуально  на рабочих листах  (</w:t>
      </w:r>
      <w:r w:rsidRPr="00E07C9C">
        <w:rPr>
          <w:rFonts w:ascii="Times New Roman" w:hAnsi="Times New Roman" w:cs="Times New Roman"/>
          <w:sz w:val="28"/>
          <w:szCs w:val="28"/>
          <w:lang w:val="en-US"/>
        </w:rPr>
        <w:t>Work</w:t>
      </w:r>
      <w:r w:rsidRPr="00E07C9C">
        <w:rPr>
          <w:rFonts w:ascii="Times New Roman" w:hAnsi="Times New Roman" w:cs="Times New Roman"/>
          <w:sz w:val="28"/>
          <w:szCs w:val="28"/>
        </w:rPr>
        <w:t xml:space="preserve"> </w:t>
      </w:r>
      <w:r w:rsidRPr="00E07C9C">
        <w:rPr>
          <w:rFonts w:ascii="Times New Roman" w:hAnsi="Times New Roman" w:cs="Times New Roman"/>
          <w:sz w:val="28"/>
          <w:szCs w:val="28"/>
          <w:lang w:val="en-US"/>
        </w:rPr>
        <w:t>sheets</w:t>
      </w:r>
      <w:r w:rsidRPr="00E07C9C">
        <w:rPr>
          <w:rFonts w:ascii="Times New Roman" w:hAnsi="Times New Roman" w:cs="Times New Roman"/>
          <w:sz w:val="28"/>
          <w:szCs w:val="28"/>
        </w:rPr>
        <w:t>).</w:t>
      </w:r>
    </w:p>
    <w:p w:rsidR="00813F33" w:rsidRPr="00E07C9C" w:rsidRDefault="00813F33" w:rsidP="00630C40">
      <w:pPr>
        <w:pStyle w:val="a4"/>
        <w:ind w:firstLine="709"/>
        <w:jc w:val="both"/>
        <w:rPr>
          <w:rFonts w:ascii="Times New Roman" w:hAnsi="Times New Roman" w:cs="Times New Roman"/>
          <w:sz w:val="28"/>
          <w:szCs w:val="28"/>
        </w:rPr>
      </w:pPr>
      <w:r w:rsidRPr="00E07C9C">
        <w:rPr>
          <w:rFonts w:ascii="Times New Roman" w:hAnsi="Times New Roman" w:cs="Times New Roman"/>
          <w:sz w:val="28"/>
          <w:szCs w:val="28"/>
        </w:rPr>
        <w:t>Учитывая большую и серьезную заинтересованность учащихся информационными технологиями необходимо использовать эту возможность в качестве инструмента развития мотивации на уроках английского языка. Компьютерные технологии прекрасно вплетаются в различные темы урока.</w:t>
      </w:r>
    </w:p>
    <w:p w:rsidR="00813F33" w:rsidRPr="00E07C9C" w:rsidRDefault="00813F33" w:rsidP="00630C40">
      <w:pPr>
        <w:pStyle w:val="a4"/>
        <w:ind w:firstLine="709"/>
        <w:jc w:val="both"/>
        <w:rPr>
          <w:rFonts w:ascii="Times New Roman" w:hAnsi="Times New Roman" w:cs="Times New Roman"/>
          <w:sz w:val="28"/>
          <w:szCs w:val="28"/>
        </w:rPr>
      </w:pPr>
      <w:r w:rsidRPr="00E07C9C">
        <w:rPr>
          <w:rFonts w:ascii="Times New Roman" w:hAnsi="Times New Roman" w:cs="Times New Roman"/>
          <w:sz w:val="28"/>
          <w:szCs w:val="28"/>
        </w:rPr>
        <w:t>Активные методы обучения дают возможность не только повышать интерес учащихся к изучаемому предмету, но и развивать их творческую самостоятельность, обучать работе с различными источниками знаний. В процессе проведения таких уроках складываются благоприятные условия для разностороннего развития личности.</w:t>
      </w:r>
    </w:p>
    <w:p w:rsidR="00813F33" w:rsidRPr="00E07C9C" w:rsidRDefault="00813F33" w:rsidP="00630C40">
      <w:pPr>
        <w:pStyle w:val="a4"/>
        <w:ind w:firstLine="709"/>
        <w:jc w:val="center"/>
        <w:rPr>
          <w:rFonts w:ascii="Times New Roman" w:hAnsi="Times New Roman" w:cs="Times New Roman"/>
          <w:sz w:val="28"/>
          <w:szCs w:val="28"/>
          <w:shd w:val="clear" w:color="auto" w:fill="FFFFFF" w:themeFill="background1"/>
        </w:rPr>
      </w:pPr>
    </w:p>
    <w:p w:rsidR="00813F33" w:rsidRPr="00E07C9C" w:rsidRDefault="00813F33" w:rsidP="00630C40">
      <w:pPr>
        <w:pStyle w:val="a4"/>
        <w:ind w:firstLine="709"/>
        <w:jc w:val="center"/>
        <w:rPr>
          <w:rFonts w:ascii="Times New Roman" w:hAnsi="Times New Roman" w:cs="Times New Roman"/>
          <w:sz w:val="28"/>
          <w:szCs w:val="28"/>
          <w:shd w:val="clear" w:color="auto" w:fill="FFFFFF" w:themeFill="background1"/>
        </w:rPr>
      </w:pPr>
      <w:r w:rsidRPr="00E07C9C">
        <w:rPr>
          <w:rFonts w:ascii="Times New Roman" w:hAnsi="Times New Roman" w:cs="Times New Roman"/>
          <w:sz w:val="28"/>
          <w:szCs w:val="28"/>
          <w:shd w:val="clear" w:color="auto" w:fill="FFFFFF" w:themeFill="background1"/>
        </w:rPr>
        <w:t>Список литературы:</w:t>
      </w:r>
    </w:p>
    <w:p w:rsidR="00813F33" w:rsidRPr="00E07C9C" w:rsidRDefault="00813F33" w:rsidP="00630C40">
      <w:pPr>
        <w:pStyle w:val="a4"/>
        <w:ind w:firstLine="709"/>
        <w:jc w:val="both"/>
        <w:rPr>
          <w:rFonts w:ascii="Times New Roman" w:hAnsi="Times New Roman" w:cs="Times New Roman"/>
          <w:sz w:val="28"/>
          <w:szCs w:val="28"/>
          <w:lang w:eastAsia="ru-RU"/>
        </w:rPr>
      </w:pPr>
      <w:r w:rsidRPr="00E07C9C">
        <w:rPr>
          <w:rFonts w:ascii="Times New Roman" w:hAnsi="Times New Roman" w:cs="Times New Roman"/>
          <w:sz w:val="28"/>
          <w:szCs w:val="28"/>
          <w:lang w:eastAsia="ru-RU"/>
        </w:rPr>
        <w:t xml:space="preserve">1. </w:t>
      </w:r>
      <w:proofErr w:type="spellStart"/>
      <w:r w:rsidRPr="00E07C9C">
        <w:rPr>
          <w:rFonts w:ascii="Times New Roman" w:hAnsi="Times New Roman" w:cs="Times New Roman"/>
          <w:sz w:val="28"/>
          <w:szCs w:val="28"/>
          <w:lang w:eastAsia="ru-RU"/>
        </w:rPr>
        <w:t>Анцибор</w:t>
      </w:r>
      <w:proofErr w:type="spellEnd"/>
      <w:r w:rsidRPr="00E07C9C">
        <w:rPr>
          <w:rFonts w:ascii="Times New Roman" w:hAnsi="Times New Roman" w:cs="Times New Roman"/>
          <w:sz w:val="28"/>
          <w:szCs w:val="28"/>
          <w:lang w:eastAsia="ru-RU"/>
        </w:rPr>
        <w:t xml:space="preserve"> М.М. Активные формы и методы обучения. </w:t>
      </w:r>
      <w:proofErr w:type="gramStart"/>
      <w:r w:rsidRPr="00E07C9C">
        <w:rPr>
          <w:rFonts w:ascii="Times New Roman" w:hAnsi="Times New Roman" w:cs="Times New Roman"/>
          <w:sz w:val="28"/>
          <w:szCs w:val="28"/>
        </w:rPr>
        <w:t>–</w:t>
      </w:r>
      <w:r w:rsidRPr="00E07C9C">
        <w:rPr>
          <w:rFonts w:ascii="Times New Roman" w:hAnsi="Times New Roman" w:cs="Times New Roman"/>
          <w:sz w:val="28"/>
          <w:szCs w:val="28"/>
          <w:lang w:eastAsia="ru-RU"/>
        </w:rPr>
        <w:t>Т</w:t>
      </w:r>
      <w:proofErr w:type="gramEnd"/>
      <w:r w:rsidRPr="00E07C9C">
        <w:rPr>
          <w:rFonts w:ascii="Times New Roman" w:hAnsi="Times New Roman" w:cs="Times New Roman"/>
          <w:sz w:val="28"/>
          <w:szCs w:val="28"/>
          <w:lang w:eastAsia="ru-RU"/>
        </w:rPr>
        <w:t>ула: ТГУ, 2002.</w:t>
      </w:r>
      <w:r w:rsidRPr="00E07C9C">
        <w:rPr>
          <w:rFonts w:ascii="Times New Roman" w:hAnsi="Times New Roman" w:cs="Times New Roman"/>
          <w:sz w:val="28"/>
          <w:szCs w:val="28"/>
        </w:rPr>
        <w:t xml:space="preserve"> –127с.</w:t>
      </w:r>
    </w:p>
    <w:p w:rsidR="00813F33" w:rsidRPr="00E07C9C" w:rsidRDefault="00813F33" w:rsidP="00630C40">
      <w:pPr>
        <w:pStyle w:val="a4"/>
        <w:ind w:firstLine="709"/>
        <w:jc w:val="both"/>
        <w:rPr>
          <w:rFonts w:ascii="Times New Roman" w:hAnsi="Times New Roman" w:cs="Times New Roman"/>
          <w:sz w:val="28"/>
          <w:szCs w:val="28"/>
          <w:shd w:val="clear" w:color="auto" w:fill="FFFFFF"/>
        </w:rPr>
      </w:pPr>
      <w:r w:rsidRPr="00E07C9C">
        <w:rPr>
          <w:rFonts w:ascii="Times New Roman" w:hAnsi="Times New Roman" w:cs="Times New Roman"/>
          <w:sz w:val="28"/>
          <w:szCs w:val="28"/>
          <w:shd w:val="clear" w:color="auto" w:fill="FFFFFF"/>
        </w:rPr>
        <w:t xml:space="preserve">2. </w:t>
      </w:r>
      <w:proofErr w:type="spellStart"/>
      <w:r w:rsidRPr="00E07C9C">
        <w:rPr>
          <w:rFonts w:ascii="Times New Roman" w:hAnsi="Times New Roman" w:cs="Times New Roman"/>
          <w:sz w:val="28"/>
          <w:szCs w:val="28"/>
          <w:shd w:val="clear" w:color="auto" w:fill="FFFFFF"/>
        </w:rPr>
        <w:t>Ительсон</w:t>
      </w:r>
      <w:proofErr w:type="spellEnd"/>
      <w:r w:rsidRPr="00E07C9C">
        <w:rPr>
          <w:rFonts w:ascii="Times New Roman" w:hAnsi="Times New Roman" w:cs="Times New Roman"/>
          <w:sz w:val="28"/>
          <w:szCs w:val="28"/>
          <w:shd w:val="clear" w:color="auto" w:fill="FFFFFF"/>
        </w:rPr>
        <w:t xml:space="preserve"> Е.И. «Об отношении учащихся к иностранному языку как учебному предмету»// </w:t>
      </w:r>
      <w:proofErr w:type="spellStart"/>
      <w:r w:rsidRPr="00E07C9C">
        <w:rPr>
          <w:rFonts w:ascii="Times New Roman" w:hAnsi="Times New Roman" w:cs="Times New Roman"/>
          <w:sz w:val="28"/>
          <w:szCs w:val="28"/>
          <w:shd w:val="clear" w:color="auto" w:fill="FFFFFF"/>
        </w:rPr>
        <w:t>Ияш</w:t>
      </w:r>
      <w:proofErr w:type="spellEnd"/>
      <w:r w:rsidRPr="00E07C9C">
        <w:rPr>
          <w:rFonts w:ascii="Times New Roman" w:hAnsi="Times New Roman" w:cs="Times New Roman"/>
          <w:sz w:val="28"/>
          <w:szCs w:val="28"/>
          <w:shd w:val="clear" w:color="auto" w:fill="FFFFFF"/>
        </w:rPr>
        <w:t xml:space="preserve">. </w:t>
      </w:r>
      <w:r w:rsidRPr="00E07C9C">
        <w:rPr>
          <w:rFonts w:ascii="Times New Roman" w:hAnsi="Times New Roman" w:cs="Times New Roman"/>
          <w:sz w:val="28"/>
          <w:szCs w:val="28"/>
        </w:rPr>
        <w:t>–</w:t>
      </w:r>
      <w:r w:rsidRPr="00E07C9C">
        <w:rPr>
          <w:rFonts w:ascii="Times New Roman" w:hAnsi="Times New Roman" w:cs="Times New Roman"/>
          <w:b/>
          <w:sz w:val="28"/>
          <w:szCs w:val="28"/>
          <w:shd w:val="clear" w:color="auto" w:fill="FFFFFF"/>
        </w:rPr>
        <w:t xml:space="preserve"> </w:t>
      </w:r>
      <w:r w:rsidRPr="00E07C9C">
        <w:rPr>
          <w:rFonts w:ascii="Times New Roman" w:hAnsi="Times New Roman" w:cs="Times New Roman"/>
          <w:sz w:val="28"/>
          <w:szCs w:val="28"/>
          <w:shd w:val="clear" w:color="auto" w:fill="FFFFFF"/>
        </w:rPr>
        <w:t xml:space="preserve">2011. </w:t>
      </w:r>
      <w:r w:rsidRPr="00E07C9C">
        <w:rPr>
          <w:rFonts w:ascii="Times New Roman" w:hAnsi="Times New Roman" w:cs="Times New Roman"/>
          <w:sz w:val="28"/>
          <w:szCs w:val="28"/>
        </w:rPr>
        <w:t>–</w:t>
      </w:r>
      <w:r w:rsidRPr="00E07C9C">
        <w:rPr>
          <w:rFonts w:ascii="Times New Roman" w:hAnsi="Times New Roman" w:cs="Times New Roman"/>
          <w:sz w:val="28"/>
          <w:szCs w:val="28"/>
          <w:shd w:val="clear" w:color="auto" w:fill="FFFFFF"/>
        </w:rPr>
        <w:t xml:space="preserve"> №7. </w:t>
      </w:r>
      <w:r w:rsidRPr="00E07C9C">
        <w:rPr>
          <w:rFonts w:ascii="Times New Roman" w:hAnsi="Times New Roman" w:cs="Times New Roman"/>
          <w:sz w:val="28"/>
          <w:szCs w:val="28"/>
        </w:rPr>
        <w:t xml:space="preserve">– </w:t>
      </w:r>
      <w:r w:rsidRPr="00E07C9C">
        <w:rPr>
          <w:rFonts w:ascii="Times New Roman" w:hAnsi="Times New Roman" w:cs="Times New Roman"/>
          <w:sz w:val="28"/>
          <w:szCs w:val="28"/>
          <w:shd w:val="clear" w:color="auto" w:fill="FFFFFF"/>
        </w:rPr>
        <w:t>С. 73</w:t>
      </w:r>
      <w:r w:rsidRPr="00E07C9C">
        <w:rPr>
          <w:rFonts w:ascii="Times New Roman" w:hAnsi="Times New Roman" w:cs="Times New Roman"/>
          <w:b/>
          <w:sz w:val="28"/>
          <w:szCs w:val="28"/>
          <w:shd w:val="clear" w:color="auto" w:fill="FFFFFF"/>
        </w:rPr>
        <w:t>-</w:t>
      </w:r>
      <w:r w:rsidRPr="00E07C9C">
        <w:rPr>
          <w:rFonts w:ascii="Times New Roman" w:hAnsi="Times New Roman" w:cs="Times New Roman"/>
          <w:sz w:val="28"/>
          <w:szCs w:val="28"/>
          <w:shd w:val="clear" w:color="auto" w:fill="FFFFFF"/>
        </w:rPr>
        <w:t>77.</w:t>
      </w:r>
    </w:p>
    <w:p w:rsidR="00813F33" w:rsidRPr="00E07C9C" w:rsidRDefault="00813F33" w:rsidP="00630C40">
      <w:pPr>
        <w:pStyle w:val="a4"/>
        <w:ind w:firstLine="709"/>
        <w:jc w:val="both"/>
        <w:rPr>
          <w:rFonts w:ascii="Times New Roman" w:hAnsi="Times New Roman" w:cs="Times New Roman"/>
          <w:sz w:val="28"/>
          <w:szCs w:val="28"/>
          <w:shd w:val="clear" w:color="auto" w:fill="FFFFFF"/>
        </w:rPr>
      </w:pPr>
      <w:r w:rsidRPr="00E07C9C">
        <w:rPr>
          <w:rFonts w:ascii="Times New Roman" w:hAnsi="Times New Roman" w:cs="Times New Roman"/>
          <w:sz w:val="28"/>
          <w:szCs w:val="28"/>
          <w:shd w:val="clear" w:color="auto" w:fill="FFFFFF"/>
        </w:rPr>
        <w:t xml:space="preserve">3. Новиков А.М. Методология образования </w:t>
      </w:r>
      <w:r w:rsidRPr="00E07C9C">
        <w:rPr>
          <w:rFonts w:ascii="Times New Roman" w:hAnsi="Times New Roman" w:cs="Times New Roman"/>
          <w:sz w:val="28"/>
          <w:szCs w:val="28"/>
        </w:rPr>
        <w:t>–</w:t>
      </w:r>
      <w:r w:rsidRPr="00E07C9C">
        <w:rPr>
          <w:rFonts w:ascii="Times New Roman" w:hAnsi="Times New Roman" w:cs="Times New Roman"/>
          <w:sz w:val="28"/>
          <w:szCs w:val="28"/>
          <w:shd w:val="clear" w:color="auto" w:fill="FFFFFF"/>
        </w:rPr>
        <w:t xml:space="preserve"> М.: </w:t>
      </w:r>
      <w:proofErr w:type="spellStart"/>
      <w:r w:rsidRPr="00E07C9C">
        <w:rPr>
          <w:rFonts w:ascii="Times New Roman" w:hAnsi="Times New Roman" w:cs="Times New Roman"/>
          <w:sz w:val="28"/>
          <w:szCs w:val="28"/>
          <w:shd w:val="clear" w:color="auto" w:fill="FFFFFF"/>
        </w:rPr>
        <w:t>Эгвес</w:t>
      </w:r>
      <w:proofErr w:type="spellEnd"/>
      <w:r w:rsidRPr="00E07C9C">
        <w:rPr>
          <w:rFonts w:ascii="Times New Roman" w:hAnsi="Times New Roman" w:cs="Times New Roman"/>
          <w:sz w:val="28"/>
          <w:szCs w:val="28"/>
          <w:shd w:val="clear" w:color="auto" w:fill="FFFFFF"/>
        </w:rPr>
        <w:t>, 2006. – 310с.</w:t>
      </w:r>
    </w:p>
    <w:p w:rsidR="00813F33" w:rsidRPr="00E07C9C" w:rsidRDefault="00813F33" w:rsidP="00630C40">
      <w:pPr>
        <w:pStyle w:val="a4"/>
        <w:ind w:firstLine="709"/>
        <w:jc w:val="both"/>
        <w:rPr>
          <w:rFonts w:ascii="Times New Roman" w:hAnsi="Times New Roman" w:cs="Times New Roman"/>
          <w:sz w:val="28"/>
          <w:szCs w:val="28"/>
        </w:rPr>
      </w:pPr>
      <w:r w:rsidRPr="00E07C9C">
        <w:rPr>
          <w:rFonts w:ascii="Times New Roman" w:hAnsi="Times New Roman" w:cs="Times New Roman"/>
          <w:sz w:val="28"/>
          <w:szCs w:val="28"/>
        </w:rPr>
        <w:t xml:space="preserve">4..Подласый, И.П. Педагогика: Новый курс: Учеб. Для студ. </w:t>
      </w:r>
      <w:proofErr w:type="spellStart"/>
      <w:r w:rsidRPr="00E07C9C">
        <w:rPr>
          <w:rFonts w:ascii="Times New Roman" w:hAnsi="Times New Roman" w:cs="Times New Roman"/>
          <w:sz w:val="28"/>
          <w:szCs w:val="28"/>
        </w:rPr>
        <w:t>высш</w:t>
      </w:r>
      <w:proofErr w:type="spellEnd"/>
      <w:r w:rsidRPr="00E07C9C">
        <w:rPr>
          <w:rFonts w:ascii="Times New Roman" w:hAnsi="Times New Roman" w:cs="Times New Roman"/>
          <w:sz w:val="28"/>
          <w:szCs w:val="28"/>
        </w:rPr>
        <w:t>. учеб</w:t>
      </w:r>
      <w:proofErr w:type="gramStart"/>
      <w:r w:rsidRPr="00E07C9C">
        <w:rPr>
          <w:rFonts w:ascii="Times New Roman" w:hAnsi="Times New Roman" w:cs="Times New Roman"/>
          <w:sz w:val="28"/>
          <w:szCs w:val="28"/>
        </w:rPr>
        <w:t>.</w:t>
      </w:r>
      <w:proofErr w:type="gramEnd"/>
      <w:r w:rsidRPr="00E07C9C">
        <w:rPr>
          <w:rFonts w:ascii="Times New Roman" w:hAnsi="Times New Roman" w:cs="Times New Roman"/>
          <w:sz w:val="28"/>
          <w:szCs w:val="28"/>
        </w:rPr>
        <w:t xml:space="preserve"> </w:t>
      </w:r>
      <w:proofErr w:type="gramStart"/>
      <w:r w:rsidRPr="00E07C9C">
        <w:rPr>
          <w:rFonts w:ascii="Times New Roman" w:hAnsi="Times New Roman" w:cs="Times New Roman"/>
          <w:sz w:val="28"/>
          <w:szCs w:val="28"/>
        </w:rPr>
        <w:t>з</w:t>
      </w:r>
      <w:proofErr w:type="gramEnd"/>
      <w:r w:rsidRPr="00E07C9C">
        <w:rPr>
          <w:rFonts w:ascii="Times New Roman" w:hAnsi="Times New Roman" w:cs="Times New Roman"/>
          <w:sz w:val="28"/>
          <w:szCs w:val="28"/>
        </w:rPr>
        <w:t xml:space="preserve">аведений: В 2 кн. /И.П. </w:t>
      </w:r>
      <w:proofErr w:type="spellStart"/>
      <w:r w:rsidRPr="00E07C9C">
        <w:rPr>
          <w:rFonts w:ascii="Times New Roman" w:hAnsi="Times New Roman" w:cs="Times New Roman"/>
          <w:sz w:val="28"/>
          <w:szCs w:val="28"/>
        </w:rPr>
        <w:t>Подласый</w:t>
      </w:r>
      <w:proofErr w:type="spellEnd"/>
      <w:r w:rsidRPr="00E07C9C">
        <w:rPr>
          <w:rFonts w:ascii="Times New Roman" w:hAnsi="Times New Roman" w:cs="Times New Roman"/>
          <w:sz w:val="28"/>
          <w:szCs w:val="28"/>
        </w:rPr>
        <w:t xml:space="preserve">. – М.: </w:t>
      </w:r>
      <w:proofErr w:type="spellStart"/>
      <w:r w:rsidRPr="00E07C9C">
        <w:rPr>
          <w:rFonts w:ascii="Times New Roman" w:hAnsi="Times New Roman" w:cs="Times New Roman"/>
          <w:sz w:val="28"/>
          <w:szCs w:val="28"/>
        </w:rPr>
        <w:t>Гуманит</w:t>
      </w:r>
      <w:proofErr w:type="spellEnd"/>
      <w:r w:rsidRPr="00E07C9C">
        <w:rPr>
          <w:rFonts w:ascii="Times New Roman" w:hAnsi="Times New Roman" w:cs="Times New Roman"/>
          <w:sz w:val="28"/>
          <w:szCs w:val="28"/>
        </w:rPr>
        <w:t>. изд. Центр ВЛАДОС, 2003. – 155с.</w:t>
      </w:r>
    </w:p>
    <w:p w:rsidR="00813F33" w:rsidRPr="00E07C9C" w:rsidRDefault="00813F33" w:rsidP="00630C40">
      <w:pPr>
        <w:pStyle w:val="a4"/>
        <w:ind w:firstLine="709"/>
        <w:jc w:val="both"/>
        <w:rPr>
          <w:rFonts w:ascii="Times New Roman" w:hAnsi="Times New Roman" w:cs="Times New Roman"/>
          <w:sz w:val="28"/>
          <w:szCs w:val="28"/>
        </w:rPr>
      </w:pPr>
      <w:r w:rsidRPr="00E07C9C">
        <w:rPr>
          <w:rFonts w:ascii="Times New Roman" w:hAnsi="Times New Roman" w:cs="Times New Roman"/>
          <w:sz w:val="28"/>
          <w:szCs w:val="28"/>
        </w:rPr>
        <w:t>5.Самойлова, Т.А.  Игры на уроках английского языка: Метод</w:t>
      </w:r>
      <w:proofErr w:type="gramStart"/>
      <w:r w:rsidRPr="00E07C9C">
        <w:rPr>
          <w:rFonts w:ascii="Times New Roman" w:hAnsi="Times New Roman" w:cs="Times New Roman"/>
          <w:sz w:val="28"/>
          <w:szCs w:val="28"/>
        </w:rPr>
        <w:t>.</w:t>
      </w:r>
      <w:proofErr w:type="gramEnd"/>
      <w:r w:rsidRPr="00E07C9C">
        <w:rPr>
          <w:rFonts w:ascii="Times New Roman" w:hAnsi="Times New Roman" w:cs="Times New Roman"/>
          <w:sz w:val="28"/>
          <w:szCs w:val="28"/>
        </w:rPr>
        <w:t xml:space="preserve"> </w:t>
      </w:r>
      <w:proofErr w:type="gramStart"/>
      <w:r w:rsidRPr="00E07C9C">
        <w:rPr>
          <w:rFonts w:ascii="Times New Roman" w:hAnsi="Times New Roman" w:cs="Times New Roman"/>
          <w:sz w:val="28"/>
          <w:szCs w:val="28"/>
        </w:rPr>
        <w:t>п</w:t>
      </w:r>
      <w:proofErr w:type="gramEnd"/>
      <w:r w:rsidRPr="00E07C9C">
        <w:rPr>
          <w:rFonts w:ascii="Times New Roman" w:hAnsi="Times New Roman" w:cs="Times New Roman"/>
          <w:sz w:val="28"/>
          <w:szCs w:val="28"/>
        </w:rPr>
        <w:t>особие /Т.А. Самойлова. – М.: ООО «Издательство АСТ», 2005. – 92с.</w:t>
      </w:r>
    </w:p>
    <w:p w:rsidR="00813F33" w:rsidRPr="00E07C9C" w:rsidRDefault="00813F33" w:rsidP="00630C40">
      <w:pPr>
        <w:pStyle w:val="a4"/>
        <w:ind w:firstLine="709"/>
        <w:jc w:val="both"/>
        <w:rPr>
          <w:rFonts w:ascii="Times New Roman" w:hAnsi="Times New Roman" w:cs="Times New Roman"/>
          <w:sz w:val="28"/>
          <w:szCs w:val="28"/>
        </w:rPr>
      </w:pPr>
      <w:r w:rsidRPr="00E07C9C">
        <w:rPr>
          <w:rFonts w:ascii="Times New Roman" w:hAnsi="Times New Roman" w:cs="Times New Roman"/>
          <w:sz w:val="28"/>
          <w:szCs w:val="28"/>
        </w:rPr>
        <w:lastRenderedPageBreak/>
        <w:t>6.Смолкин, А.М. Формирование мотивации учения: КН. Для учителя /А.М. Смолкин. – М.: Просвещение, 1990. – 242с.</w:t>
      </w:r>
    </w:p>
    <w:p w:rsidR="00AD475C" w:rsidRPr="00E07C9C" w:rsidRDefault="00AD475C" w:rsidP="00630C40">
      <w:pPr>
        <w:spacing w:line="240" w:lineRule="auto"/>
        <w:rPr>
          <w:rFonts w:ascii="Times New Roman" w:hAnsi="Times New Roman" w:cs="Times New Roman"/>
          <w:sz w:val="28"/>
          <w:szCs w:val="28"/>
        </w:rPr>
      </w:pPr>
    </w:p>
    <w:sectPr w:rsidR="00AD475C" w:rsidRPr="00E07C9C" w:rsidSect="00D20D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13F33"/>
    <w:rsid w:val="00296094"/>
    <w:rsid w:val="002B69A1"/>
    <w:rsid w:val="002D2570"/>
    <w:rsid w:val="00347D45"/>
    <w:rsid w:val="00367E6E"/>
    <w:rsid w:val="003B1088"/>
    <w:rsid w:val="005148D0"/>
    <w:rsid w:val="005B109B"/>
    <w:rsid w:val="00630C40"/>
    <w:rsid w:val="00813F33"/>
    <w:rsid w:val="00825E94"/>
    <w:rsid w:val="008D34B4"/>
    <w:rsid w:val="00A73888"/>
    <w:rsid w:val="00A90A90"/>
    <w:rsid w:val="00AD475C"/>
    <w:rsid w:val="00C36C51"/>
    <w:rsid w:val="00CB4A25"/>
    <w:rsid w:val="00D6562E"/>
    <w:rsid w:val="00D86560"/>
    <w:rsid w:val="00DE65A8"/>
    <w:rsid w:val="00E07C9C"/>
    <w:rsid w:val="00E61608"/>
    <w:rsid w:val="00EE7E61"/>
    <w:rsid w:val="00F60120"/>
    <w:rsid w:val="00FA2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40"/>
        <w:ind w:left="113"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F33"/>
    <w:pPr>
      <w:spacing w:after="200" w:line="276" w:lineRule="auto"/>
      <w:ind w:left="0" w:right="0"/>
    </w:pPr>
    <w:rPr>
      <w:rFonts w:asciiTheme="minorHAnsi" w:eastAsiaTheme="minorHAnsi" w:hAnsiTheme="minorHAnsi" w:cstheme="minorBidi"/>
      <w:sz w:val="22"/>
      <w:szCs w:val="22"/>
      <w:lang w:eastAsia="en-US"/>
    </w:rPr>
  </w:style>
  <w:style w:type="paragraph" w:styleId="1">
    <w:name w:val="heading 1"/>
    <w:basedOn w:val="a"/>
    <w:next w:val="a"/>
    <w:link w:val="10"/>
    <w:qFormat/>
    <w:rsid w:val="005148D0"/>
    <w:pPr>
      <w:keepNext/>
      <w:spacing w:before="240" w:after="60" w:line="240" w:lineRule="auto"/>
      <w:ind w:left="113" w:right="113"/>
      <w:outlineLvl w:val="0"/>
    </w:pPr>
    <w:rPr>
      <w:rFonts w:ascii="Times New Roman" w:eastAsia="Times New Roman" w:hAnsi="Times New Roman" w:cs="Arial"/>
      <w:b/>
      <w:bCs/>
      <w:spacing w:val="40"/>
      <w:kern w:val="28"/>
      <w:sz w:val="28"/>
      <w:szCs w:val="28"/>
      <w:lang w:eastAsia="ru-RU"/>
    </w:rPr>
  </w:style>
  <w:style w:type="paragraph" w:styleId="2">
    <w:name w:val="heading 2"/>
    <w:basedOn w:val="a"/>
    <w:next w:val="a"/>
    <w:link w:val="20"/>
    <w:autoRedefine/>
    <w:qFormat/>
    <w:rsid w:val="005148D0"/>
    <w:pPr>
      <w:spacing w:after="240" w:line="240" w:lineRule="auto"/>
      <w:ind w:left="113" w:right="485"/>
      <w:jc w:val="right"/>
      <w:outlineLvl w:val="1"/>
    </w:pPr>
    <w:rPr>
      <w:rFonts w:ascii="Times New Roman" w:eastAsia="Times New Roman" w:hAnsi="Times New Roman" w:cs="Times New Roman"/>
      <w:b/>
      <w:bCs/>
      <w:iCs/>
      <w:sz w:val="28"/>
      <w:szCs w:val="28"/>
      <w:lang w:eastAsia="ru-RU"/>
    </w:rPr>
  </w:style>
  <w:style w:type="paragraph" w:styleId="3">
    <w:name w:val="heading 3"/>
    <w:basedOn w:val="a"/>
    <w:next w:val="a"/>
    <w:link w:val="30"/>
    <w:qFormat/>
    <w:rsid w:val="005148D0"/>
    <w:pPr>
      <w:keepNext/>
      <w:spacing w:after="240" w:line="240" w:lineRule="auto"/>
      <w:ind w:left="113" w:right="113"/>
      <w:outlineLvl w:val="2"/>
    </w:pPr>
    <w:rPr>
      <w:rFonts w:ascii="Times New Roman" w:eastAsia="Times New Roman" w:hAnsi="Times New Roman" w:cs="Times New Roman"/>
      <w:sz w:val="28"/>
      <w:szCs w:val="24"/>
      <w:lang w:eastAsia="ru-RU"/>
    </w:rPr>
  </w:style>
  <w:style w:type="paragraph" w:styleId="4">
    <w:name w:val="heading 4"/>
    <w:basedOn w:val="a"/>
    <w:next w:val="a"/>
    <w:link w:val="40"/>
    <w:autoRedefine/>
    <w:qFormat/>
    <w:rsid w:val="005148D0"/>
    <w:pPr>
      <w:keepNext/>
      <w:spacing w:after="240" w:line="240" w:lineRule="auto"/>
      <w:ind w:left="113" w:right="113"/>
      <w:outlineLvl w:val="3"/>
    </w:pPr>
    <w:rPr>
      <w:rFonts w:ascii="Times New Roman" w:eastAsia="Times New Roman" w:hAnsi="Times New Roman" w:cs="Times New Roman"/>
      <w:b/>
      <w:spacing w:val="60"/>
      <w:sz w:val="28"/>
      <w:szCs w:val="28"/>
      <w:lang w:eastAsia="ru-RU"/>
    </w:rPr>
  </w:style>
  <w:style w:type="paragraph" w:styleId="5">
    <w:name w:val="heading 5"/>
    <w:basedOn w:val="a"/>
    <w:next w:val="a"/>
    <w:link w:val="50"/>
    <w:qFormat/>
    <w:rsid w:val="005148D0"/>
    <w:pPr>
      <w:spacing w:before="240" w:after="60" w:line="240" w:lineRule="auto"/>
      <w:ind w:left="113" w:right="113"/>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8D0"/>
    <w:rPr>
      <w:rFonts w:cs="Arial"/>
      <w:b/>
      <w:bCs/>
      <w:spacing w:val="40"/>
      <w:kern w:val="28"/>
      <w:sz w:val="28"/>
      <w:szCs w:val="28"/>
    </w:rPr>
  </w:style>
  <w:style w:type="character" w:customStyle="1" w:styleId="20">
    <w:name w:val="Заголовок 2 Знак"/>
    <w:basedOn w:val="a0"/>
    <w:link w:val="2"/>
    <w:rsid w:val="005148D0"/>
    <w:rPr>
      <w:b/>
      <w:bCs/>
      <w:iCs/>
      <w:sz w:val="28"/>
      <w:szCs w:val="28"/>
    </w:rPr>
  </w:style>
  <w:style w:type="character" w:customStyle="1" w:styleId="30">
    <w:name w:val="Заголовок 3 Знак"/>
    <w:basedOn w:val="a0"/>
    <w:link w:val="3"/>
    <w:rsid w:val="005148D0"/>
    <w:rPr>
      <w:sz w:val="28"/>
      <w:szCs w:val="24"/>
    </w:rPr>
  </w:style>
  <w:style w:type="character" w:customStyle="1" w:styleId="40">
    <w:name w:val="Заголовок 4 Знак"/>
    <w:basedOn w:val="a0"/>
    <w:link w:val="4"/>
    <w:rsid w:val="005148D0"/>
    <w:rPr>
      <w:b/>
      <w:spacing w:val="60"/>
      <w:sz w:val="28"/>
      <w:szCs w:val="28"/>
    </w:rPr>
  </w:style>
  <w:style w:type="character" w:customStyle="1" w:styleId="50">
    <w:name w:val="Заголовок 5 Знак"/>
    <w:basedOn w:val="a0"/>
    <w:link w:val="5"/>
    <w:rsid w:val="005148D0"/>
    <w:rPr>
      <w:b/>
      <w:bCs/>
      <w:i/>
      <w:iCs/>
      <w:sz w:val="26"/>
      <w:szCs w:val="26"/>
    </w:rPr>
  </w:style>
  <w:style w:type="character" w:styleId="a3">
    <w:name w:val="Strong"/>
    <w:basedOn w:val="a0"/>
    <w:uiPriority w:val="22"/>
    <w:qFormat/>
    <w:rsid w:val="005148D0"/>
    <w:rPr>
      <w:rFonts w:ascii="Arial" w:hAnsi="Arial" w:cs="Arial" w:hint="default"/>
      <w:b/>
      <w:bCs/>
      <w:spacing w:val="7"/>
    </w:rPr>
  </w:style>
  <w:style w:type="character" w:customStyle="1" w:styleId="apple-converted-space">
    <w:name w:val="apple-converted-space"/>
    <w:basedOn w:val="a0"/>
    <w:rsid w:val="00813F33"/>
  </w:style>
  <w:style w:type="paragraph" w:styleId="a4">
    <w:name w:val="No Spacing"/>
    <w:uiPriority w:val="1"/>
    <w:qFormat/>
    <w:rsid w:val="00813F33"/>
    <w:pPr>
      <w:spacing w:after="0"/>
      <w:ind w:left="0" w:right="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2320</Words>
  <Characters>13230</Characters>
  <Application>Microsoft Office Word</Application>
  <DocSecurity>0</DocSecurity>
  <Lines>110</Lines>
  <Paragraphs>31</Paragraphs>
  <ScaleCrop>false</ScaleCrop>
  <Company>Reanimator Extreme Edition</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Мила</cp:lastModifiedBy>
  <cp:revision>9</cp:revision>
  <dcterms:created xsi:type="dcterms:W3CDTF">2013-11-17T18:58:00Z</dcterms:created>
  <dcterms:modified xsi:type="dcterms:W3CDTF">2020-01-07T15:56:00Z</dcterms:modified>
</cp:coreProperties>
</file>