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AC5" w:rsidRPr="00C65C7A" w:rsidRDefault="00502AC5" w:rsidP="00C65C7A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  <w:r w:rsidRPr="00C65C7A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Рабочая программа по внеурочной деятельности </w:t>
      </w:r>
      <w:r w:rsidRPr="00C65C7A">
        <w:rPr>
          <w:rFonts w:ascii="Times New Roman" w:hAnsi="Times New Roman"/>
          <w:bCs/>
          <w:i/>
          <w:color w:val="000000"/>
          <w:spacing w:val="-3"/>
          <w:sz w:val="24"/>
          <w:szCs w:val="24"/>
        </w:rPr>
        <w:t>(общеинтеллектуальное направление)</w:t>
      </w:r>
    </w:p>
    <w:p w:rsidR="00502AC5" w:rsidRPr="00C65C7A" w:rsidRDefault="00103D9A" w:rsidP="00C65C7A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Кружок "Увл</w:t>
      </w:r>
      <w:r w:rsidR="005B0D5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екательный английский</w:t>
      </w:r>
      <w:r w:rsidR="00502AC5" w:rsidRPr="00C65C7A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"</w:t>
      </w:r>
    </w:p>
    <w:p w:rsidR="00502AC5" w:rsidRPr="00C65C7A" w:rsidRDefault="00502AC5" w:rsidP="00C65C7A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</w:p>
    <w:p w:rsidR="00502AC5" w:rsidRPr="00C65C7A" w:rsidRDefault="00502AC5" w:rsidP="00C65C7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65C7A">
        <w:rPr>
          <w:rFonts w:ascii="Times New Roman" w:hAnsi="Times New Roman"/>
          <w:bCs/>
          <w:color w:val="000000"/>
          <w:spacing w:val="-3"/>
          <w:sz w:val="24"/>
          <w:szCs w:val="24"/>
        </w:rPr>
        <w:t>Рабочая программ</w:t>
      </w:r>
      <w:r w:rsidR="00103D9A">
        <w:rPr>
          <w:rFonts w:ascii="Times New Roman" w:hAnsi="Times New Roman"/>
          <w:bCs/>
          <w:color w:val="000000"/>
          <w:spacing w:val="-3"/>
          <w:sz w:val="24"/>
          <w:szCs w:val="24"/>
        </w:rPr>
        <w:t>а кружка «Увл</w:t>
      </w:r>
      <w:r w:rsidR="005B0D51">
        <w:rPr>
          <w:rFonts w:ascii="Times New Roman" w:hAnsi="Times New Roman"/>
          <w:bCs/>
          <w:color w:val="000000"/>
          <w:spacing w:val="-3"/>
          <w:sz w:val="24"/>
          <w:szCs w:val="24"/>
        </w:rPr>
        <w:t>екательный английский</w:t>
      </w:r>
      <w:r w:rsidRPr="00C65C7A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» для внеурочной деятельности </w:t>
      </w:r>
      <w:proofErr w:type="spellStart"/>
      <w:r w:rsidRPr="00C65C7A">
        <w:rPr>
          <w:rFonts w:ascii="Times New Roman" w:hAnsi="Times New Roman"/>
          <w:bCs/>
          <w:color w:val="000000"/>
          <w:spacing w:val="-3"/>
          <w:sz w:val="24"/>
          <w:szCs w:val="24"/>
        </w:rPr>
        <w:t>общеинтеллектуального</w:t>
      </w:r>
      <w:proofErr w:type="spellEnd"/>
      <w:r w:rsidRPr="00C65C7A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направления составлена </w:t>
      </w:r>
      <w:r w:rsidRPr="00C65C7A">
        <w:rPr>
          <w:rFonts w:ascii="Times New Roman" w:eastAsia="SchoolBookC" w:hAnsi="Times New Roman"/>
          <w:sz w:val="24"/>
          <w:szCs w:val="24"/>
        </w:rPr>
        <w:t xml:space="preserve">в соответствии с требованиями федерального государственного образовательного стандарта начального общего образования, </w:t>
      </w:r>
      <w:r w:rsidRPr="00C65C7A">
        <w:rPr>
          <w:rFonts w:ascii="Times New Roman" w:hAnsi="Times New Roman"/>
          <w:sz w:val="24"/>
          <w:szCs w:val="24"/>
        </w:rPr>
        <w:t>на основе  примерной программы внеурочной деятельности, авторской про</w:t>
      </w:r>
      <w:r w:rsidR="00103D9A">
        <w:rPr>
          <w:rFonts w:ascii="Times New Roman" w:hAnsi="Times New Roman"/>
          <w:sz w:val="24"/>
          <w:szCs w:val="24"/>
        </w:rPr>
        <w:t xml:space="preserve">граммы «Английская грамматика: Глагол </w:t>
      </w:r>
      <w:r w:rsidR="00103D9A">
        <w:rPr>
          <w:rFonts w:ascii="Times New Roman" w:hAnsi="Times New Roman"/>
          <w:sz w:val="24"/>
          <w:szCs w:val="24"/>
          <w:lang w:val="en-US"/>
        </w:rPr>
        <w:t>to</w:t>
      </w:r>
      <w:r w:rsidR="00103D9A" w:rsidRPr="00103D9A">
        <w:rPr>
          <w:rFonts w:ascii="Times New Roman" w:hAnsi="Times New Roman"/>
          <w:sz w:val="24"/>
          <w:szCs w:val="24"/>
        </w:rPr>
        <w:t xml:space="preserve"> </w:t>
      </w:r>
      <w:r w:rsidR="00103D9A">
        <w:rPr>
          <w:rFonts w:ascii="Times New Roman" w:hAnsi="Times New Roman"/>
          <w:sz w:val="24"/>
          <w:szCs w:val="24"/>
          <w:lang w:val="en-US"/>
        </w:rPr>
        <w:t>be</w:t>
      </w:r>
      <w:r w:rsidR="00103D9A" w:rsidRPr="00103D9A">
        <w:rPr>
          <w:rFonts w:ascii="Times New Roman" w:hAnsi="Times New Roman"/>
          <w:sz w:val="24"/>
          <w:szCs w:val="24"/>
        </w:rPr>
        <w:t xml:space="preserve"> </w:t>
      </w:r>
      <w:r w:rsidR="00103D9A">
        <w:rPr>
          <w:rFonts w:ascii="Times New Roman" w:hAnsi="Times New Roman"/>
          <w:sz w:val="24"/>
          <w:szCs w:val="24"/>
        </w:rPr>
        <w:t xml:space="preserve">единственного числа» В.И. </w:t>
      </w:r>
      <w:proofErr w:type="spellStart"/>
      <w:r w:rsidR="00103D9A">
        <w:rPr>
          <w:rFonts w:ascii="Times New Roman" w:hAnsi="Times New Roman"/>
          <w:sz w:val="24"/>
          <w:szCs w:val="24"/>
        </w:rPr>
        <w:t>Шатило</w:t>
      </w:r>
      <w:proofErr w:type="spellEnd"/>
      <w:r w:rsidR="00103D9A">
        <w:rPr>
          <w:rFonts w:ascii="Times New Roman" w:hAnsi="Times New Roman"/>
          <w:sz w:val="24"/>
          <w:szCs w:val="24"/>
        </w:rPr>
        <w:t xml:space="preserve">, Т.Р. Кисловой – М.: </w:t>
      </w:r>
      <w:proofErr w:type="spellStart"/>
      <w:r w:rsidR="00103D9A">
        <w:rPr>
          <w:rFonts w:ascii="Times New Roman" w:hAnsi="Times New Roman"/>
          <w:sz w:val="24"/>
          <w:szCs w:val="24"/>
        </w:rPr>
        <w:t>Вако</w:t>
      </w:r>
      <w:proofErr w:type="spellEnd"/>
      <w:r w:rsidR="00103D9A">
        <w:rPr>
          <w:rFonts w:ascii="Times New Roman" w:hAnsi="Times New Roman"/>
          <w:sz w:val="24"/>
          <w:szCs w:val="24"/>
        </w:rPr>
        <w:t>, 2014</w:t>
      </w:r>
      <w:r w:rsidRPr="00C65C7A">
        <w:rPr>
          <w:rFonts w:ascii="Times New Roman" w:hAnsi="Times New Roman"/>
          <w:sz w:val="24"/>
          <w:szCs w:val="24"/>
        </w:rPr>
        <w:t>.</w:t>
      </w:r>
    </w:p>
    <w:p w:rsidR="005F3106" w:rsidRDefault="005F3106" w:rsidP="00C65C7A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2AC5" w:rsidRPr="00C65C7A" w:rsidRDefault="00502AC5" w:rsidP="00C65C7A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65C7A">
        <w:rPr>
          <w:rFonts w:ascii="Times New Roman" w:hAnsi="Times New Roman" w:cs="Times New Roman"/>
          <w:b/>
          <w:i/>
          <w:sz w:val="24"/>
          <w:szCs w:val="24"/>
        </w:rPr>
        <w:t xml:space="preserve">Программа рассчитана на 1 класс – 33 часа в год (1 час в неделю) </w:t>
      </w:r>
    </w:p>
    <w:p w:rsidR="00502AC5" w:rsidRPr="00C65C7A" w:rsidRDefault="00502AC5" w:rsidP="00C65C7A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2AC5" w:rsidRPr="00C65C7A" w:rsidRDefault="00502AC5" w:rsidP="00C65C7A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C65C7A">
        <w:rPr>
          <w:rFonts w:ascii="Times New Roman" w:hAnsi="Times New Roman"/>
          <w:b/>
        </w:rPr>
        <w:t>Планируемые результаты освоения курса внеурочной деяте</w:t>
      </w:r>
      <w:r w:rsidR="00103D9A">
        <w:rPr>
          <w:rFonts w:ascii="Times New Roman" w:hAnsi="Times New Roman"/>
          <w:b/>
        </w:rPr>
        <w:t>льности. Кружок «Увл</w:t>
      </w:r>
      <w:r w:rsidR="005B0D51">
        <w:rPr>
          <w:rFonts w:ascii="Times New Roman" w:hAnsi="Times New Roman"/>
          <w:b/>
        </w:rPr>
        <w:t>екательный английский</w:t>
      </w:r>
      <w:r w:rsidRPr="00C65C7A">
        <w:rPr>
          <w:rFonts w:ascii="Times New Roman" w:hAnsi="Times New Roman"/>
          <w:b/>
        </w:rPr>
        <w:t>»</w:t>
      </w:r>
    </w:p>
    <w:p w:rsidR="00502AC5" w:rsidRPr="00C65C7A" w:rsidRDefault="00502AC5" w:rsidP="00C65C7A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502AC5" w:rsidRPr="00C65C7A" w:rsidRDefault="00502AC5" w:rsidP="00C65C7A">
      <w:pPr>
        <w:autoSpaceDE w:val="0"/>
        <w:autoSpaceDN w:val="0"/>
        <w:adjustRightInd w:val="0"/>
        <w:spacing w:after="0"/>
        <w:ind w:firstLine="208"/>
        <w:jc w:val="both"/>
        <w:rPr>
          <w:rFonts w:ascii="Times New Roman" w:hAnsi="Times New Roman"/>
          <w:sz w:val="24"/>
          <w:szCs w:val="24"/>
        </w:rPr>
      </w:pPr>
      <w:r w:rsidRPr="00C65C7A">
        <w:rPr>
          <w:rFonts w:ascii="Times New Roman" w:hAnsi="Times New Roman"/>
          <w:b/>
          <w:iCs/>
          <w:sz w:val="24"/>
          <w:szCs w:val="24"/>
        </w:rPr>
        <w:t>Личностными результатами</w:t>
      </w:r>
      <w:r w:rsidRPr="00C65C7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C65C7A">
        <w:rPr>
          <w:rFonts w:ascii="Times New Roman" w:hAnsi="Times New Roman"/>
          <w:sz w:val="24"/>
          <w:szCs w:val="24"/>
        </w:rPr>
        <w:t>изучения данного факультативного курса являются:</w:t>
      </w:r>
    </w:p>
    <w:p w:rsidR="00502AC5" w:rsidRPr="00C65C7A" w:rsidRDefault="00933780" w:rsidP="00C65C7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первоначального представления о роли и значимости английского языка в жизни современного человека и его важности для современного поликультурного мира</w:t>
      </w:r>
      <w:r w:rsidR="00502AC5" w:rsidRPr="00C65C7A">
        <w:rPr>
          <w:rFonts w:ascii="Times New Roman" w:hAnsi="Times New Roman"/>
          <w:sz w:val="24"/>
          <w:szCs w:val="24"/>
        </w:rPr>
        <w:t>;</w:t>
      </w:r>
    </w:p>
    <w:p w:rsidR="00502AC5" w:rsidRPr="00C65C7A" w:rsidRDefault="00933780" w:rsidP="00C65C7A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приобретение начального опыта использования английского языка как средства межкультурного общения</w:t>
      </w:r>
      <w:r w:rsidR="00502AC5" w:rsidRPr="00C65C7A">
        <w:rPr>
          <w:rFonts w:ascii="Times New Roman" w:hAnsi="Times New Roman"/>
          <w:sz w:val="24"/>
          <w:szCs w:val="24"/>
        </w:rPr>
        <w:t xml:space="preserve">; </w:t>
      </w:r>
    </w:p>
    <w:p w:rsidR="00502AC5" w:rsidRPr="00933780" w:rsidRDefault="00933780" w:rsidP="0093378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умения самостоятельно ставить и решать личностно-значимые коммуникативные задачи, используя имеющиеся речевые и неречевые средства и соблюдая речевой этикет.</w:t>
      </w:r>
    </w:p>
    <w:p w:rsidR="00502AC5" w:rsidRPr="00C65C7A" w:rsidRDefault="00502AC5" w:rsidP="00C65C7A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B094C" w:rsidRPr="00933780" w:rsidRDefault="00502AC5" w:rsidP="00933780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C65C7A">
        <w:rPr>
          <w:rFonts w:ascii="Times New Roman" w:hAnsi="Times New Roman"/>
          <w:b/>
          <w:bCs/>
          <w:sz w:val="24"/>
          <w:szCs w:val="24"/>
        </w:rPr>
        <w:t>Метапредметные результаты</w:t>
      </w:r>
      <w:r w:rsidR="0093378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3B094C" w:rsidRPr="003B094C">
        <w:rPr>
          <w:rFonts w:ascii="Times New Roman" w:eastAsia="Times New Roman" w:hAnsi="Times New Roman"/>
          <w:sz w:val="24"/>
          <w:szCs w:val="24"/>
        </w:rPr>
        <w:t>У первоклассника будут формироваться:</w:t>
      </w:r>
    </w:p>
    <w:p w:rsidR="003B094C" w:rsidRPr="003B094C" w:rsidRDefault="00933780" w:rsidP="003B094C">
      <w:pPr>
        <w:pStyle w:val="a5"/>
        <w:numPr>
          <w:ilvl w:val="0"/>
          <w:numId w:val="10"/>
        </w:numPr>
        <w:tabs>
          <w:tab w:val="clear" w:pos="708"/>
        </w:tabs>
        <w:suppressAutoHyphens w:val="0"/>
        <w:spacing w:after="0" w:line="240" w:lineRule="auto"/>
        <w:ind w:left="0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умение учиться, самостоятельно ставить учебные задачи, планировать свою деятельность, осуществлять рефлексию при сравнении планируемого и полученного результата</w:t>
      </w:r>
      <w:r w:rsidR="003B094C" w:rsidRPr="003B094C">
        <w:rPr>
          <w:rFonts w:ascii="Times New Roman" w:eastAsia="Times New Roman" w:hAnsi="Times New Roman"/>
          <w:sz w:val="24"/>
          <w:szCs w:val="24"/>
        </w:rPr>
        <w:t>;</w:t>
      </w:r>
    </w:p>
    <w:p w:rsidR="003B094C" w:rsidRPr="003B094C" w:rsidRDefault="00933780" w:rsidP="003B094C">
      <w:pPr>
        <w:pStyle w:val="a5"/>
        <w:numPr>
          <w:ilvl w:val="0"/>
          <w:numId w:val="10"/>
        </w:numPr>
        <w:tabs>
          <w:tab w:val="clear" w:pos="708"/>
        </w:tabs>
        <w:suppressAutoHyphens w:val="0"/>
        <w:spacing w:after="0" w:line="240" w:lineRule="auto"/>
        <w:ind w:left="0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умение структурировать новые знания, анализировать объекты с целью выделения</w:t>
      </w:r>
      <w:r w:rsidR="0049710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существенных признаков и синтезировать информацию, самостоятельно выстраивая целое на основе имеющихся компонентов</w:t>
      </w:r>
      <w:r w:rsidR="003B094C" w:rsidRPr="003B094C">
        <w:rPr>
          <w:rFonts w:ascii="Times New Roman" w:eastAsia="Times New Roman" w:hAnsi="Times New Roman"/>
          <w:sz w:val="24"/>
          <w:szCs w:val="24"/>
        </w:rPr>
        <w:t>;</w:t>
      </w:r>
    </w:p>
    <w:p w:rsidR="003B094C" w:rsidRPr="003B094C" w:rsidRDefault="00A524B5" w:rsidP="003B094C">
      <w:pPr>
        <w:pStyle w:val="a5"/>
        <w:numPr>
          <w:ilvl w:val="0"/>
          <w:numId w:val="10"/>
        </w:numPr>
        <w:tabs>
          <w:tab w:val="clear" w:pos="708"/>
        </w:tabs>
        <w:suppressAutoHyphens w:val="0"/>
        <w:spacing w:after="0" w:line="240" w:lineRule="auto"/>
        <w:ind w:left="0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умение</w:t>
      </w:r>
      <w:r w:rsidR="00933780">
        <w:rPr>
          <w:rFonts w:ascii="Times New Roman" w:eastAsia="Times New Roman" w:hAnsi="Times New Roman"/>
          <w:sz w:val="24"/>
          <w:szCs w:val="24"/>
        </w:rPr>
        <w:t xml:space="preserve"> с достаточной полнотой и точностью выражать свои мысли в соответствии с задачами и условиями коммуникации</w:t>
      </w:r>
      <w:r w:rsidR="003B094C" w:rsidRPr="003B094C">
        <w:rPr>
          <w:rFonts w:ascii="Times New Roman" w:eastAsia="Times New Roman" w:hAnsi="Times New Roman"/>
          <w:sz w:val="24"/>
          <w:szCs w:val="24"/>
        </w:rPr>
        <w:t>;</w:t>
      </w:r>
    </w:p>
    <w:p w:rsidR="003B094C" w:rsidRPr="00A524B5" w:rsidRDefault="00A524B5" w:rsidP="003B094C">
      <w:pPr>
        <w:pStyle w:val="a5"/>
        <w:numPr>
          <w:ilvl w:val="0"/>
          <w:numId w:val="10"/>
        </w:numPr>
        <w:tabs>
          <w:tab w:val="clear" w:pos="708"/>
        </w:tabs>
        <w:suppressAutoHyphens w:val="0"/>
        <w:spacing w:after="0" w:line="240" w:lineRule="auto"/>
        <w:ind w:left="0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524B5">
        <w:rPr>
          <w:rFonts w:ascii="Times New Roman" w:eastAsia="Times New Roman" w:hAnsi="Times New Roman"/>
          <w:sz w:val="24"/>
          <w:szCs w:val="24"/>
        </w:rPr>
        <w:t>способность к инициативному сотрудничеству речевых партнеров и управлению своим речевым поведением;</w:t>
      </w:r>
    </w:p>
    <w:p w:rsidR="003B094C" w:rsidRPr="00A524B5" w:rsidRDefault="00A524B5" w:rsidP="00A524B5">
      <w:pPr>
        <w:pStyle w:val="a5"/>
        <w:numPr>
          <w:ilvl w:val="0"/>
          <w:numId w:val="10"/>
        </w:numPr>
        <w:tabs>
          <w:tab w:val="clear" w:pos="708"/>
        </w:tabs>
        <w:suppressAutoHyphens w:val="0"/>
        <w:spacing w:after="0" w:line="240" w:lineRule="auto"/>
        <w:ind w:left="0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способность к адекватному оцениванию</w:t>
      </w:r>
      <w:r w:rsidR="003B094C" w:rsidRPr="003B094C">
        <w:rPr>
          <w:rFonts w:ascii="Times New Roman" w:eastAsia="Times New Roman" w:hAnsi="Times New Roman"/>
          <w:sz w:val="24"/>
          <w:szCs w:val="24"/>
        </w:rPr>
        <w:t xml:space="preserve"> результатов своей деятельности;</w:t>
      </w:r>
    </w:p>
    <w:p w:rsidR="000F4C2C" w:rsidRDefault="003B094C" w:rsidP="003B094C">
      <w:pPr>
        <w:pStyle w:val="a5"/>
        <w:numPr>
          <w:ilvl w:val="0"/>
          <w:numId w:val="10"/>
        </w:numPr>
        <w:tabs>
          <w:tab w:val="clear" w:pos="708"/>
        </w:tabs>
        <w:suppressAutoHyphens w:val="0"/>
        <w:spacing w:after="0" w:line="240" w:lineRule="auto"/>
        <w:ind w:left="0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3B094C">
        <w:rPr>
          <w:rFonts w:ascii="Times New Roman" w:eastAsia="Times New Roman" w:hAnsi="Times New Roman"/>
          <w:sz w:val="24"/>
          <w:szCs w:val="24"/>
        </w:rPr>
        <w:t>готовность слушать собеседника, вести диалог;</w:t>
      </w:r>
    </w:p>
    <w:p w:rsidR="003B094C" w:rsidRPr="003B094C" w:rsidRDefault="003B094C" w:rsidP="003B094C">
      <w:pPr>
        <w:pStyle w:val="a5"/>
        <w:numPr>
          <w:ilvl w:val="0"/>
          <w:numId w:val="10"/>
        </w:numPr>
        <w:tabs>
          <w:tab w:val="clear" w:pos="708"/>
        </w:tabs>
        <w:suppressAutoHyphens w:val="0"/>
        <w:spacing w:after="0" w:line="240" w:lineRule="auto"/>
        <w:ind w:left="0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3B094C">
        <w:rPr>
          <w:rFonts w:ascii="Times New Roman" w:eastAsia="Times New Roman" w:hAnsi="Times New Roman"/>
          <w:sz w:val="24"/>
          <w:szCs w:val="24"/>
        </w:rPr>
        <w:t xml:space="preserve"> умение работать в информационной среде.</w:t>
      </w:r>
    </w:p>
    <w:p w:rsidR="003B094C" w:rsidRDefault="003B094C" w:rsidP="00C65C7A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502AC5" w:rsidRPr="00C65C7A" w:rsidRDefault="00502AC5" w:rsidP="00C65C7A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C65C7A">
        <w:rPr>
          <w:rFonts w:ascii="Times New Roman" w:hAnsi="Times New Roman" w:cs="Times New Roman"/>
          <w:b/>
          <w:color w:val="auto"/>
        </w:rPr>
        <w:t>В результате освоения програм</w:t>
      </w:r>
      <w:r w:rsidR="006B5CCD">
        <w:rPr>
          <w:rFonts w:ascii="Times New Roman" w:hAnsi="Times New Roman" w:cs="Times New Roman"/>
          <w:b/>
          <w:color w:val="auto"/>
        </w:rPr>
        <w:t>мы курса «Увл</w:t>
      </w:r>
      <w:r w:rsidR="009F69F6">
        <w:rPr>
          <w:rFonts w:ascii="Times New Roman" w:hAnsi="Times New Roman" w:cs="Times New Roman"/>
          <w:b/>
          <w:color w:val="auto"/>
        </w:rPr>
        <w:t>екательный английский</w:t>
      </w:r>
      <w:r w:rsidRPr="00C65C7A">
        <w:rPr>
          <w:rFonts w:ascii="Times New Roman" w:hAnsi="Times New Roman" w:cs="Times New Roman"/>
          <w:b/>
          <w:color w:val="auto"/>
        </w:rPr>
        <w:t xml:space="preserve">» формируются следующие универсальные учебные действия, соответствующие требованиям ФГОС НОО: </w:t>
      </w:r>
    </w:p>
    <w:p w:rsidR="00502AC5" w:rsidRPr="00C65C7A" w:rsidRDefault="00502AC5" w:rsidP="00C65C7A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C65C7A">
        <w:rPr>
          <w:rFonts w:ascii="Times New Roman" w:hAnsi="Times New Roman"/>
          <w:i/>
          <w:iCs/>
          <w:sz w:val="24"/>
          <w:szCs w:val="24"/>
        </w:rPr>
        <w:t xml:space="preserve">    </w:t>
      </w:r>
    </w:p>
    <w:p w:rsidR="00502AC5" w:rsidRPr="00C65C7A" w:rsidRDefault="00502AC5" w:rsidP="00C65C7A">
      <w:pPr>
        <w:spacing w:after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C65C7A">
        <w:rPr>
          <w:rFonts w:ascii="Times New Roman" w:hAnsi="Times New Roman"/>
          <w:b/>
          <w:i/>
          <w:iCs/>
          <w:sz w:val="24"/>
          <w:szCs w:val="24"/>
        </w:rPr>
        <w:t>Регулятивные УУД:</w:t>
      </w:r>
    </w:p>
    <w:p w:rsidR="00502AC5" w:rsidRPr="00C65C7A" w:rsidRDefault="00502AC5" w:rsidP="00C65C7A">
      <w:pPr>
        <w:pStyle w:val="a5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65C7A">
        <w:rPr>
          <w:rFonts w:ascii="Times New Roman" w:hAnsi="Times New Roman"/>
          <w:i/>
          <w:iCs/>
          <w:sz w:val="24"/>
          <w:szCs w:val="24"/>
        </w:rPr>
        <w:t>определять и формулировать</w:t>
      </w:r>
      <w:r w:rsidR="003B094C">
        <w:rPr>
          <w:rFonts w:ascii="Times New Roman" w:hAnsi="Times New Roman"/>
          <w:sz w:val="24"/>
          <w:szCs w:val="24"/>
        </w:rPr>
        <w:t xml:space="preserve"> цель деятельности</w:t>
      </w:r>
      <w:r w:rsidRPr="00C65C7A">
        <w:rPr>
          <w:rFonts w:ascii="Times New Roman" w:hAnsi="Times New Roman"/>
          <w:sz w:val="24"/>
          <w:szCs w:val="24"/>
        </w:rPr>
        <w:t xml:space="preserve"> с помощью учителя; </w:t>
      </w:r>
    </w:p>
    <w:p w:rsidR="00502AC5" w:rsidRPr="00C65C7A" w:rsidRDefault="00502AC5" w:rsidP="00C65C7A">
      <w:pPr>
        <w:pStyle w:val="a5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65C7A">
        <w:rPr>
          <w:rFonts w:ascii="Times New Roman" w:hAnsi="Times New Roman"/>
          <w:sz w:val="24"/>
          <w:szCs w:val="24"/>
        </w:rPr>
        <w:t xml:space="preserve">учиться </w:t>
      </w:r>
      <w:r w:rsidRPr="00C65C7A">
        <w:rPr>
          <w:rFonts w:ascii="Times New Roman" w:hAnsi="Times New Roman"/>
          <w:i/>
          <w:iCs/>
          <w:sz w:val="24"/>
          <w:szCs w:val="24"/>
        </w:rPr>
        <w:t>высказывать</w:t>
      </w:r>
      <w:r w:rsidRPr="00C65C7A">
        <w:rPr>
          <w:rFonts w:ascii="Times New Roman" w:hAnsi="Times New Roman"/>
          <w:sz w:val="24"/>
          <w:szCs w:val="24"/>
        </w:rPr>
        <w:t xml:space="preserve"> своё предположение (версию) на основе работы с материалом; </w:t>
      </w:r>
    </w:p>
    <w:p w:rsidR="00502AC5" w:rsidRPr="00C65C7A" w:rsidRDefault="00502AC5" w:rsidP="00C65C7A">
      <w:pPr>
        <w:pStyle w:val="a5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 w:rsidRPr="00C65C7A">
        <w:rPr>
          <w:rFonts w:ascii="Times New Roman" w:hAnsi="Times New Roman"/>
          <w:sz w:val="24"/>
          <w:szCs w:val="24"/>
        </w:rPr>
        <w:t xml:space="preserve">учиться </w:t>
      </w:r>
      <w:r w:rsidRPr="00C65C7A">
        <w:rPr>
          <w:rFonts w:ascii="Times New Roman" w:hAnsi="Times New Roman"/>
          <w:i/>
          <w:iCs/>
          <w:sz w:val="24"/>
          <w:szCs w:val="24"/>
        </w:rPr>
        <w:t>работать</w:t>
      </w:r>
      <w:r w:rsidRPr="00C65C7A">
        <w:rPr>
          <w:rFonts w:ascii="Times New Roman" w:hAnsi="Times New Roman"/>
          <w:sz w:val="24"/>
          <w:szCs w:val="24"/>
        </w:rPr>
        <w:t xml:space="preserve"> по предложенному учителем плану</w:t>
      </w:r>
      <w:r w:rsidR="006B5CCD">
        <w:rPr>
          <w:rFonts w:ascii="Times New Roman" w:hAnsi="Times New Roman"/>
          <w:sz w:val="24"/>
          <w:szCs w:val="24"/>
        </w:rPr>
        <w:t>.</w:t>
      </w:r>
      <w:r w:rsidRPr="00C65C7A">
        <w:rPr>
          <w:rFonts w:ascii="Times New Roman" w:hAnsi="Times New Roman"/>
          <w:sz w:val="24"/>
          <w:szCs w:val="24"/>
        </w:rPr>
        <w:t xml:space="preserve"> </w:t>
      </w:r>
    </w:p>
    <w:p w:rsidR="00502AC5" w:rsidRPr="00C65C7A" w:rsidRDefault="00502AC5" w:rsidP="00C65C7A">
      <w:pPr>
        <w:tabs>
          <w:tab w:val="num" w:pos="284"/>
        </w:tabs>
        <w:suppressAutoHyphens/>
        <w:spacing w:after="0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:rsidR="00502AC5" w:rsidRPr="00C65C7A" w:rsidRDefault="00502AC5" w:rsidP="00C65C7A">
      <w:pPr>
        <w:tabs>
          <w:tab w:val="num" w:pos="284"/>
        </w:tabs>
        <w:suppressAutoHyphens/>
        <w:spacing w:after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C65C7A">
        <w:rPr>
          <w:rFonts w:ascii="Times New Roman" w:hAnsi="Times New Roman"/>
          <w:b/>
          <w:i/>
          <w:iCs/>
          <w:sz w:val="24"/>
          <w:szCs w:val="24"/>
        </w:rPr>
        <w:t>Познавательные УУД:</w:t>
      </w:r>
    </w:p>
    <w:p w:rsidR="006B5CCD" w:rsidRPr="006B5CCD" w:rsidRDefault="006B5CCD" w:rsidP="00C65C7A">
      <w:pPr>
        <w:pStyle w:val="a5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действовать </w:t>
      </w:r>
      <w:r>
        <w:rPr>
          <w:rFonts w:ascii="Times New Roman" w:hAnsi="Times New Roman"/>
          <w:iCs/>
          <w:sz w:val="24"/>
          <w:szCs w:val="24"/>
        </w:rPr>
        <w:t>по образцу при выполнении упражнений и построении самостоятельных высказываний</w:t>
      </w:r>
      <w:r w:rsidR="00502AC5" w:rsidRPr="00C65C7A">
        <w:rPr>
          <w:rFonts w:ascii="Times New Roman" w:hAnsi="Times New Roman"/>
          <w:sz w:val="24"/>
          <w:szCs w:val="24"/>
        </w:rPr>
        <w:t>;</w:t>
      </w:r>
    </w:p>
    <w:p w:rsidR="00502AC5" w:rsidRPr="00C65C7A" w:rsidRDefault="006B5CCD" w:rsidP="00C65C7A">
      <w:pPr>
        <w:pStyle w:val="a5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моделировать </w:t>
      </w:r>
      <w:r>
        <w:rPr>
          <w:rFonts w:ascii="Times New Roman" w:hAnsi="Times New Roman"/>
          <w:iCs/>
          <w:sz w:val="24"/>
          <w:szCs w:val="24"/>
        </w:rPr>
        <w:t xml:space="preserve">утвердительные, вопросительные и отрицательные предложения с глаголом </w:t>
      </w:r>
      <w:r>
        <w:rPr>
          <w:rFonts w:ascii="Times New Roman" w:hAnsi="Times New Roman"/>
          <w:iCs/>
          <w:sz w:val="24"/>
          <w:szCs w:val="24"/>
          <w:lang w:val="en-US"/>
        </w:rPr>
        <w:t>to</w:t>
      </w:r>
      <w:r w:rsidRPr="006B5CCD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en-US"/>
        </w:rPr>
        <w:t>be</w:t>
      </w:r>
      <w:r>
        <w:rPr>
          <w:rFonts w:ascii="Times New Roman" w:hAnsi="Times New Roman"/>
          <w:iCs/>
          <w:sz w:val="24"/>
          <w:szCs w:val="24"/>
        </w:rPr>
        <w:t xml:space="preserve"> единственного числа;</w:t>
      </w:r>
      <w:r w:rsidR="00502AC5" w:rsidRPr="00C65C7A">
        <w:rPr>
          <w:rFonts w:ascii="Times New Roman" w:hAnsi="Times New Roman"/>
          <w:sz w:val="24"/>
          <w:szCs w:val="24"/>
        </w:rPr>
        <w:t xml:space="preserve"> </w:t>
      </w:r>
    </w:p>
    <w:p w:rsidR="00502AC5" w:rsidRPr="00C65C7A" w:rsidRDefault="00502AC5" w:rsidP="00C65C7A">
      <w:pPr>
        <w:pStyle w:val="a5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 w:rsidRPr="00C65C7A">
        <w:rPr>
          <w:rFonts w:ascii="Times New Roman" w:hAnsi="Times New Roman"/>
          <w:i/>
          <w:iCs/>
          <w:sz w:val="24"/>
          <w:szCs w:val="24"/>
        </w:rPr>
        <w:t>делать выводы</w:t>
      </w:r>
      <w:r w:rsidRPr="00C65C7A">
        <w:rPr>
          <w:rFonts w:ascii="Times New Roman" w:hAnsi="Times New Roman"/>
          <w:sz w:val="24"/>
          <w:szCs w:val="24"/>
        </w:rPr>
        <w:t xml:space="preserve"> в результате совместной работы класса и учителя; </w:t>
      </w:r>
    </w:p>
    <w:p w:rsidR="006B5CCD" w:rsidRDefault="00502AC5" w:rsidP="0049710D">
      <w:pPr>
        <w:pStyle w:val="a5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 w:rsidRPr="00C65C7A">
        <w:rPr>
          <w:rFonts w:ascii="Times New Roman" w:hAnsi="Times New Roman"/>
          <w:i/>
          <w:iCs/>
          <w:sz w:val="24"/>
          <w:szCs w:val="24"/>
        </w:rPr>
        <w:t>преобразовывать</w:t>
      </w:r>
      <w:r w:rsidRPr="00C65C7A">
        <w:rPr>
          <w:rFonts w:ascii="Times New Roman" w:hAnsi="Times New Roman"/>
          <w:sz w:val="24"/>
          <w:szCs w:val="24"/>
        </w:rPr>
        <w:t xml:space="preserve"> информацию из</w:t>
      </w:r>
      <w:r w:rsidR="006B5CCD">
        <w:rPr>
          <w:rFonts w:ascii="Times New Roman" w:hAnsi="Times New Roman"/>
          <w:sz w:val="24"/>
          <w:szCs w:val="24"/>
        </w:rPr>
        <w:t xml:space="preserve"> одной формы в другую.</w:t>
      </w:r>
    </w:p>
    <w:p w:rsidR="0049710D" w:rsidRPr="0049710D" w:rsidRDefault="0049710D" w:rsidP="0049710D">
      <w:pPr>
        <w:pStyle w:val="a5"/>
        <w:spacing w:after="0" w:line="24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02AC5" w:rsidRPr="00C65C7A" w:rsidRDefault="00502AC5" w:rsidP="00C65C7A">
      <w:pPr>
        <w:spacing w:after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C65C7A">
        <w:rPr>
          <w:rFonts w:ascii="Times New Roman" w:hAnsi="Times New Roman"/>
          <w:i/>
          <w:iCs/>
          <w:sz w:val="24"/>
          <w:szCs w:val="24"/>
        </w:rPr>
        <w:lastRenderedPageBreak/>
        <w:t xml:space="preserve">    </w:t>
      </w:r>
      <w:r w:rsidRPr="00C65C7A">
        <w:rPr>
          <w:rFonts w:ascii="Times New Roman" w:hAnsi="Times New Roman"/>
          <w:b/>
          <w:i/>
          <w:iCs/>
          <w:sz w:val="24"/>
          <w:szCs w:val="24"/>
        </w:rPr>
        <w:t>Коммуникативные УУД:</w:t>
      </w:r>
    </w:p>
    <w:p w:rsidR="00502AC5" w:rsidRPr="00C65C7A" w:rsidRDefault="00502AC5" w:rsidP="00C65C7A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 w:rsidRPr="00C65C7A">
        <w:rPr>
          <w:rFonts w:ascii="Times New Roman" w:hAnsi="Times New Roman"/>
          <w:i/>
          <w:iCs/>
          <w:sz w:val="24"/>
          <w:szCs w:val="24"/>
        </w:rPr>
        <w:t>оформлять</w:t>
      </w:r>
      <w:r w:rsidRPr="00C65C7A">
        <w:rPr>
          <w:rFonts w:ascii="Times New Roman" w:hAnsi="Times New Roman"/>
          <w:sz w:val="24"/>
          <w:szCs w:val="24"/>
        </w:rPr>
        <w:t xml:space="preserve"> с</w:t>
      </w:r>
      <w:r w:rsidR="000F4C2C">
        <w:rPr>
          <w:rFonts w:ascii="Times New Roman" w:hAnsi="Times New Roman"/>
          <w:sz w:val="24"/>
          <w:szCs w:val="24"/>
        </w:rPr>
        <w:t xml:space="preserve">вои мысли в устной </w:t>
      </w:r>
      <w:r w:rsidRPr="00C65C7A">
        <w:rPr>
          <w:rFonts w:ascii="Times New Roman" w:hAnsi="Times New Roman"/>
          <w:sz w:val="24"/>
          <w:szCs w:val="24"/>
        </w:rPr>
        <w:t xml:space="preserve">форме (на уровне предложения или небольшого текста); </w:t>
      </w:r>
    </w:p>
    <w:p w:rsidR="00502AC5" w:rsidRPr="000F4C2C" w:rsidRDefault="00502AC5" w:rsidP="000F4C2C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 w:rsidRPr="00C65C7A">
        <w:rPr>
          <w:rFonts w:ascii="Times New Roman" w:hAnsi="Times New Roman"/>
          <w:i/>
          <w:iCs/>
          <w:sz w:val="24"/>
          <w:szCs w:val="24"/>
        </w:rPr>
        <w:t>слушать</w:t>
      </w:r>
      <w:r w:rsidRPr="00C65C7A">
        <w:rPr>
          <w:rFonts w:ascii="Times New Roman" w:hAnsi="Times New Roman"/>
          <w:sz w:val="24"/>
          <w:szCs w:val="24"/>
        </w:rPr>
        <w:t xml:space="preserve"> и </w:t>
      </w:r>
      <w:r w:rsidRPr="00C65C7A">
        <w:rPr>
          <w:rFonts w:ascii="Times New Roman" w:hAnsi="Times New Roman"/>
          <w:i/>
          <w:iCs/>
          <w:sz w:val="24"/>
          <w:szCs w:val="24"/>
        </w:rPr>
        <w:t>понимать</w:t>
      </w:r>
      <w:r w:rsidR="000F4C2C">
        <w:rPr>
          <w:rFonts w:ascii="Times New Roman" w:hAnsi="Times New Roman"/>
          <w:sz w:val="24"/>
          <w:szCs w:val="24"/>
        </w:rPr>
        <w:t xml:space="preserve"> речь других, </w:t>
      </w:r>
      <w:r w:rsidRPr="00C65C7A">
        <w:rPr>
          <w:rFonts w:ascii="Times New Roman" w:hAnsi="Times New Roman"/>
          <w:sz w:val="24"/>
          <w:szCs w:val="24"/>
        </w:rPr>
        <w:t>пользоваться</w:t>
      </w:r>
      <w:r w:rsidR="006B5CCD">
        <w:rPr>
          <w:rFonts w:ascii="Times New Roman" w:hAnsi="Times New Roman"/>
          <w:sz w:val="24"/>
          <w:szCs w:val="24"/>
        </w:rPr>
        <w:t xml:space="preserve"> приёмами слушания</w:t>
      </w:r>
      <w:r w:rsidRPr="00C65C7A">
        <w:rPr>
          <w:rFonts w:ascii="Times New Roman" w:hAnsi="Times New Roman"/>
          <w:sz w:val="24"/>
          <w:szCs w:val="24"/>
        </w:rPr>
        <w:t xml:space="preserve">; </w:t>
      </w:r>
    </w:p>
    <w:p w:rsidR="00502AC5" w:rsidRPr="00C65C7A" w:rsidRDefault="00502AC5" w:rsidP="00C65C7A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65C7A">
        <w:rPr>
          <w:rFonts w:ascii="Times New Roman" w:hAnsi="Times New Roman"/>
          <w:i/>
          <w:iCs/>
          <w:sz w:val="24"/>
          <w:szCs w:val="24"/>
        </w:rPr>
        <w:t>договариваться</w:t>
      </w:r>
      <w:r w:rsidRPr="00C65C7A">
        <w:rPr>
          <w:rFonts w:ascii="Times New Roman" w:hAnsi="Times New Roman"/>
          <w:sz w:val="24"/>
          <w:szCs w:val="24"/>
        </w:rPr>
        <w:t xml:space="preserve"> с одноклассниками совместно с учителем о правилах поведения и общения</w:t>
      </w:r>
      <w:r w:rsidR="006B5CCD">
        <w:rPr>
          <w:rFonts w:ascii="Times New Roman" w:hAnsi="Times New Roman"/>
          <w:sz w:val="24"/>
          <w:szCs w:val="24"/>
        </w:rPr>
        <w:t>,</w:t>
      </w:r>
      <w:r w:rsidRPr="00C65C7A">
        <w:rPr>
          <w:rFonts w:ascii="Times New Roman" w:hAnsi="Times New Roman"/>
          <w:sz w:val="24"/>
          <w:szCs w:val="24"/>
        </w:rPr>
        <w:t xml:space="preserve"> оценки и самооценки и следовать им; </w:t>
      </w:r>
    </w:p>
    <w:p w:rsidR="000F4C2C" w:rsidRDefault="00502AC5" w:rsidP="00C65C7A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65C7A">
        <w:rPr>
          <w:rFonts w:ascii="Times New Roman" w:hAnsi="Times New Roman"/>
          <w:sz w:val="24"/>
          <w:szCs w:val="24"/>
        </w:rPr>
        <w:t xml:space="preserve">учиться </w:t>
      </w:r>
      <w:r w:rsidRPr="00C65C7A">
        <w:rPr>
          <w:rFonts w:ascii="Times New Roman" w:hAnsi="Times New Roman"/>
          <w:i/>
          <w:iCs/>
          <w:sz w:val="24"/>
          <w:szCs w:val="24"/>
        </w:rPr>
        <w:t>работать в паре, группе</w:t>
      </w:r>
      <w:r w:rsidRPr="00C65C7A">
        <w:rPr>
          <w:rFonts w:ascii="Times New Roman" w:hAnsi="Times New Roman"/>
          <w:sz w:val="24"/>
          <w:szCs w:val="24"/>
        </w:rPr>
        <w:t xml:space="preserve">; </w:t>
      </w:r>
    </w:p>
    <w:p w:rsidR="00502AC5" w:rsidRPr="00C65C7A" w:rsidRDefault="00502AC5" w:rsidP="00C65C7A">
      <w:pPr>
        <w:pStyle w:val="a5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65C7A">
        <w:rPr>
          <w:rFonts w:ascii="Times New Roman" w:hAnsi="Times New Roman"/>
          <w:sz w:val="24"/>
          <w:szCs w:val="24"/>
        </w:rPr>
        <w:t xml:space="preserve">выполнять </w:t>
      </w:r>
      <w:r w:rsidRPr="000F4C2C">
        <w:rPr>
          <w:rFonts w:ascii="Times New Roman" w:hAnsi="Times New Roman"/>
          <w:i/>
          <w:sz w:val="24"/>
          <w:szCs w:val="24"/>
        </w:rPr>
        <w:t>различные роли</w:t>
      </w:r>
      <w:r w:rsidRPr="00C65C7A">
        <w:rPr>
          <w:rFonts w:ascii="Times New Roman" w:hAnsi="Times New Roman"/>
          <w:sz w:val="24"/>
          <w:szCs w:val="24"/>
        </w:rPr>
        <w:t xml:space="preserve"> (лидера, исполнителя). </w:t>
      </w:r>
    </w:p>
    <w:p w:rsidR="00502AC5" w:rsidRPr="00C65C7A" w:rsidRDefault="00502AC5" w:rsidP="00C65C7A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502AC5" w:rsidRPr="00C65C7A" w:rsidRDefault="00502AC5" w:rsidP="00C65C7A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2AC5" w:rsidRPr="00C65C7A" w:rsidRDefault="00502AC5" w:rsidP="000F4C2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C65C7A">
        <w:rPr>
          <w:rFonts w:ascii="Times New Roman" w:hAnsi="Times New Roman"/>
          <w:b/>
          <w:i/>
          <w:sz w:val="24"/>
          <w:szCs w:val="24"/>
        </w:rPr>
        <w:t>Требования к результатам обучения учащихся к концу 1 класса</w:t>
      </w:r>
    </w:p>
    <w:p w:rsidR="000B48D1" w:rsidRPr="000B48D1" w:rsidRDefault="006B5CCD" w:rsidP="000B48D1">
      <w:pPr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>
        <w:rPr>
          <w:rStyle w:val="FontStyle49"/>
          <w:sz w:val="24"/>
          <w:szCs w:val="24"/>
        </w:rPr>
        <w:t xml:space="preserve">        </w:t>
      </w:r>
      <w:r w:rsidR="000B48D1" w:rsidRPr="000B48D1">
        <w:rPr>
          <w:rStyle w:val="FontStyle49"/>
          <w:sz w:val="24"/>
          <w:szCs w:val="24"/>
        </w:rPr>
        <w:t>В разделе «</w:t>
      </w:r>
      <w:r>
        <w:rPr>
          <w:rFonts w:ascii="Times New Roman" w:eastAsiaTheme="minorHAnsi" w:hAnsi="Times New Roman"/>
          <w:bCs/>
          <w:sz w:val="24"/>
          <w:szCs w:val="24"/>
        </w:rPr>
        <w:t>Утвердительные предложения</w:t>
      </w:r>
      <w:r w:rsidR="003B094C">
        <w:rPr>
          <w:rFonts w:ascii="Times New Roman" w:eastAsiaTheme="minorHAnsi" w:hAnsi="Times New Roman"/>
          <w:bCs/>
          <w:sz w:val="24"/>
          <w:szCs w:val="24"/>
        </w:rPr>
        <w:t xml:space="preserve">» </w:t>
      </w:r>
      <w:r w:rsidR="000B48D1" w:rsidRPr="000B48D1">
        <w:rPr>
          <w:rFonts w:ascii="Times New Roman" w:eastAsiaTheme="minorHAnsi" w:hAnsi="Times New Roman"/>
          <w:b/>
          <w:bCs/>
          <w:i/>
          <w:sz w:val="24"/>
          <w:szCs w:val="24"/>
        </w:rPr>
        <w:t>ученик научится:</w:t>
      </w:r>
    </w:p>
    <w:p w:rsidR="000B48D1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с помощью методики наглядного моделирования работать с понятиями «состав предложения», «первое лицо», «второе лицо», «третье лицо», предлогами </w:t>
      </w:r>
      <w:r>
        <w:rPr>
          <w:rFonts w:ascii="Times New Roman" w:eastAsiaTheme="minorHAnsi" w:hAnsi="Times New Roman"/>
          <w:sz w:val="24"/>
          <w:szCs w:val="24"/>
          <w:lang w:val="en-US"/>
        </w:rPr>
        <w:t>on</w:t>
      </w:r>
      <w:r w:rsidRPr="006B5CCD">
        <w:rPr>
          <w:rFonts w:ascii="Times New Roman" w:eastAsiaTheme="minorHAnsi" w:hAnsi="Times New Roman"/>
          <w:sz w:val="24"/>
          <w:szCs w:val="24"/>
        </w:rPr>
        <w:t xml:space="preserve">, </w:t>
      </w:r>
      <w:r>
        <w:rPr>
          <w:rFonts w:ascii="Times New Roman" w:eastAsiaTheme="minorHAnsi" w:hAnsi="Times New Roman"/>
          <w:sz w:val="24"/>
          <w:szCs w:val="24"/>
          <w:lang w:val="en-US"/>
        </w:rPr>
        <w:t>in</w:t>
      </w:r>
      <w:r w:rsidRPr="006B5CCD">
        <w:rPr>
          <w:rFonts w:ascii="Times New Roman" w:eastAsiaTheme="minorHAnsi" w:hAnsi="Times New Roman"/>
          <w:sz w:val="24"/>
          <w:szCs w:val="24"/>
        </w:rPr>
        <w:t xml:space="preserve">, </w:t>
      </w:r>
      <w:r>
        <w:rPr>
          <w:rFonts w:ascii="Times New Roman" w:eastAsiaTheme="minorHAnsi" w:hAnsi="Times New Roman"/>
          <w:sz w:val="24"/>
          <w:szCs w:val="24"/>
          <w:lang w:val="en-US"/>
        </w:rPr>
        <w:t>under</w:t>
      </w:r>
      <w:r w:rsidR="000B48D1" w:rsidRPr="006B5CCD">
        <w:rPr>
          <w:rFonts w:ascii="Times New Roman" w:eastAsiaTheme="minorHAnsi" w:hAnsi="Times New Roman"/>
          <w:sz w:val="24"/>
          <w:szCs w:val="24"/>
        </w:rPr>
        <w:t>;</w:t>
      </w:r>
    </w:p>
    <w:p w:rsid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устно составлять небольшие утвердительные предложения на английском языке с опорой на наглядные модели;</w:t>
      </w:r>
    </w:p>
    <w:p w:rsidR="006B5CCD" w:rsidRP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узнавать, воспроизводить и употреблять в речи лексические единицы (приблизительно в объеме 10 единиц);</w:t>
      </w:r>
    </w:p>
    <w:p w:rsidR="000B48D1" w:rsidRPr="000B48D1" w:rsidRDefault="000B48D1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B48D1">
        <w:rPr>
          <w:rFonts w:ascii="Times New Roman" w:eastAsiaTheme="minorHAnsi" w:hAnsi="Times New Roman"/>
          <w:sz w:val="24"/>
          <w:szCs w:val="24"/>
        </w:rPr>
        <w:t>анализировать правила игры, действовать в соответствии с заданными правилами;</w:t>
      </w:r>
    </w:p>
    <w:p w:rsidR="000B48D1" w:rsidRPr="000B48D1" w:rsidRDefault="000B48D1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B48D1">
        <w:rPr>
          <w:rFonts w:ascii="Times New Roman" w:eastAsiaTheme="minorHAnsi" w:hAnsi="Times New Roman"/>
          <w:sz w:val="24"/>
          <w:szCs w:val="24"/>
        </w:rPr>
        <w:t>включаться в групповую работу, участвовать в обсуждении проблемных вопросов, высказывать собственное мнение и аргументировать его.</w:t>
      </w:r>
    </w:p>
    <w:p w:rsidR="000B48D1" w:rsidRPr="000B48D1" w:rsidRDefault="000B48D1" w:rsidP="000B48D1">
      <w:pPr>
        <w:spacing w:after="0" w:line="240" w:lineRule="auto"/>
        <w:ind w:firstLine="567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 w:rsidRPr="000B48D1">
        <w:rPr>
          <w:rFonts w:ascii="Times New Roman" w:eastAsiaTheme="minorHAnsi" w:hAnsi="Times New Roman"/>
          <w:b/>
          <w:bCs/>
          <w:i/>
          <w:sz w:val="24"/>
          <w:szCs w:val="24"/>
        </w:rPr>
        <w:t>Ученик получит возможность научиться:</w:t>
      </w:r>
    </w:p>
    <w:p w:rsidR="000B48D1" w:rsidRPr="000B48D1" w:rsidRDefault="000B48D1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0B48D1">
        <w:rPr>
          <w:rFonts w:ascii="Times New Roman" w:eastAsiaTheme="minorHAnsi" w:hAnsi="Times New Roman"/>
          <w:i/>
          <w:sz w:val="24"/>
          <w:szCs w:val="24"/>
        </w:rPr>
        <w:t>выполнять пробное учебное действие, фиксировать индивидуальное затруднение в пробном действии;</w:t>
      </w:r>
    </w:p>
    <w:p w:rsidR="000B48D1" w:rsidRPr="000B48D1" w:rsidRDefault="000B48D1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0B48D1">
        <w:rPr>
          <w:rFonts w:ascii="Times New Roman" w:eastAsiaTheme="minorHAnsi" w:hAnsi="Times New Roman"/>
          <w:i/>
          <w:sz w:val="24"/>
          <w:szCs w:val="24"/>
        </w:rPr>
        <w:t>аргументировать свою позицию в коммуникации, учитывать разные мнения, использовать критерии для обоснования своего суждения;</w:t>
      </w:r>
    </w:p>
    <w:p w:rsidR="000B48D1" w:rsidRPr="000B48D1" w:rsidRDefault="000B48D1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0B48D1">
        <w:rPr>
          <w:rFonts w:ascii="Times New Roman" w:eastAsiaTheme="minorHAnsi" w:hAnsi="Times New Roman"/>
          <w:i/>
          <w:sz w:val="24"/>
          <w:szCs w:val="24"/>
        </w:rPr>
        <w:t>сопоставлять полученный (промежуточный, итоговый) результат с заданным условием;</w:t>
      </w:r>
    </w:p>
    <w:p w:rsidR="000B48D1" w:rsidRPr="000B48D1" w:rsidRDefault="000B48D1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0B48D1">
        <w:rPr>
          <w:rFonts w:ascii="Times New Roman" w:eastAsiaTheme="minorHAnsi" w:hAnsi="Times New Roman"/>
          <w:i/>
          <w:sz w:val="24"/>
          <w:szCs w:val="24"/>
        </w:rPr>
        <w:t>контролировать свою деятельность: обнаруживать и исправлять ошибки.</w:t>
      </w:r>
    </w:p>
    <w:p w:rsidR="000B48D1" w:rsidRDefault="000B48D1" w:rsidP="000B48D1">
      <w:pPr>
        <w:spacing w:after="0" w:line="240" w:lineRule="auto"/>
        <w:ind w:firstLine="708"/>
        <w:jc w:val="both"/>
        <w:rPr>
          <w:rStyle w:val="FontStyle49"/>
          <w:sz w:val="24"/>
          <w:szCs w:val="24"/>
        </w:rPr>
      </w:pPr>
    </w:p>
    <w:p w:rsidR="000B48D1" w:rsidRPr="000B48D1" w:rsidRDefault="000B48D1" w:rsidP="000B48D1">
      <w:pPr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 w:rsidRPr="000B48D1">
        <w:rPr>
          <w:rStyle w:val="FontStyle49"/>
          <w:sz w:val="24"/>
          <w:szCs w:val="24"/>
        </w:rPr>
        <w:t>В разделе «</w:t>
      </w:r>
      <w:r w:rsidR="006B5CCD">
        <w:rPr>
          <w:rFonts w:ascii="Times New Roman" w:eastAsiaTheme="minorHAnsi" w:hAnsi="Times New Roman"/>
          <w:bCs/>
          <w:sz w:val="24"/>
          <w:szCs w:val="24"/>
        </w:rPr>
        <w:t>Вопросительные предложения: общие вопросы («да</w:t>
      </w:r>
      <w:r w:rsidR="003B094C">
        <w:rPr>
          <w:rFonts w:ascii="Times New Roman" w:eastAsiaTheme="minorHAnsi" w:hAnsi="Times New Roman"/>
          <w:bCs/>
          <w:sz w:val="24"/>
          <w:szCs w:val="24"/>
        </w:rPr>
        <w:t>»</w:t>
      </w:r>
      <w:r w:rsidR="006B5CCD">
        <w:rPr>
          <w:rFonts w:ascii="Times New Roman" w:eastAsiaTheme="minorHAnsi" w:hAnsi="Times New Roman"/>
          <w:bCs/>
          <w:sz w:val="24"/>
          <w:szCs w:val="24"/>
        </w:rPr>
        <w:t xml:space="preserve"> / «нет»)</w:t>
      </w:r>
      <w:r w:rsidR="003B094C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0B48D1">
        <w:rPr>
          <w:rFonts w:ascii="Times New Roman" w:eastAsiaTheme="minorHAnsi" w:hAnsi="Times New Roman"/>
          <w:b/>
          <w:bCs/>
          <w:i/>
          <w:sz w:val="24"/>
          <w:szCs w:val="24"/>
        </w:rPr>
        <w:t>ученик научится:</w:t>
      </w:r>
    </w:p>
    <w:p w:rsid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устно составлять небольшие вопросительные предложения на английском языке с опорой на наглядные модели;</w:t>
      </w:r>
    </w:p>
    <w:p w:rsidR="000B48D1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соблюдать ритмико-интонационные особенности предложений (повествовательное предложение и общий вопрос)</w:t>
      </w:r>
      <w:r w:rsidR="000B48D1" w:rsidRPr="006B5CCD">
        <w:rPr>
          <w:rFonts w:ascii="Times New Roman" w:eastAsiaTheme="minorHAnsi" w:hAnsi="Times New Roman"/>
          <w:sz w:val="24"/>
          <w:szCs w:val="24"/>
        </w:rPr>
        <w:t>;</w:t>
      </w:r>
    </w:p>
    <w:p w:rsidR="006B5CCD" w:rsidRP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узнавать, воспроизводить и употреблять в речи лексические единицы (приблизительно в объеме 20 единиц);</w:t>
      </w:r>
    </w:p>
    <w:p w:rsidR="000B48D1" w:rsidRPr="006B5CCD" w:rsidRDefault="000B48D1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B48D1">
        <w:rPr>
          <w:rFonts w:ascii="Times New Roman" w:eastAsiaTheme="minorHAnsi" w:hAnsi="Times New Roman"/>
          <w:sz w:val="24"/>
          <w:szCs w:val="24"/>
        </w:rPr>
        <w:t>объяснять (обосновывать) выполняемые и выполненные действия;</w:t>
      </w:r>
    </w:p>
    <w:p w:rsidR="000B48D1" w:rsidRPr="000B48D1" w:rsidRDefault="006B5CCD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участвовать в элементарных диалогах, соблюдая нормы речевого этикета</w:t>
      </w:r>
      <w:r w:rsidR="000F4C2C">
        <w:rPr>
          <w:rFonts w:ascii="Times New Roman" w:eastAsiaTheme="minorHAnsi" w:hAnsi="Times New Roman"/>
          <w:sz w:val="24"/>
          <w:szCs w:val="24"/>
        </w:rPr>
        <w:t>.</w:t>
      </w:r>
    </w:p>
    <w:p w:rsidR="000B48D1" w:rsidRPr="000B48D1" w:rsidRDefault="000B48D1" w:rsidP="000B48D1">
      <w:pPr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 w:rsidRPr="000B48D1">
        <w:rPr>
          <w:rFonts w:ascii="Times New Roman" w:eastAsiaTheme="minorHAnsi" w:hAnsi="Times New Roman"/>
          <w:b/>
          <w:bCs/>
          <w:i/>
          <w:sz w:val="24"/>
          <w:szCs w:val="24"/>
        </w:rPr>
        <w:t>Ученик получит возможность научиться:</w:t>
      </w:r>
    </w:p>
    <w:p w:rsidR="000B48D1" w:rsidRPr="000B48D1" w:rsidRDefault="000B48D1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0B48D1">
        <w:rPr>
          <w:rFonts w:ascii="Times New Roman" w:eastAsiaTheme="minorHAnsi" w:hAnsi="Times New Roman"/>
          <w:i/>
          <w:sz w:val="24"/>
          <w:szCs w:val="24"/>
        </w:rPr>
        <w:t xml:space="preserve">участвовать в учебном диалоге, оценивать процесс поиска и результат решения </w:t>
      </w:r>
      <w:r w:rsidR="006B5CCD">
        <w:rPr>
          <w:rFonts w:ascii="Times New Roman" w:eastAsiaTheme="minorHAnsi" w:hAnsi="Times New Roman"/>
          <w:i/>
          <w:sz w:val="24"/>
          <w:szCs w:val="24"/>
        </w:rPr>
        <w:t xml:space="preserve">учебной </w:t>
      </w:r>
      <w:r w:rsidRPr="000B48D1">
        <w:rPr>
          <w:rFonts w:ascii="Times New Roman" w:eastAsiaTheme="minorHAnsi" w:hAnsi="Times New Roman"/>
          <w:i/>
          <w:sz w:val="24"/>
          <w:szCs w:val="24"/>
        </w:rPr>
        <w:t>задачи;</w:t>
      </w:r>
    </w:p>
    <w:p w:rsidR="000B48D1" w:rsidRPr="000B48D1" w:rsidRDefault="006B5CCD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spacing w:after="0" w:line="240" w:lineRule="auto"/>
        <w:ind w:left="0" w:hanging="284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с помощью наглядности конструировать небольшие высказывания на английском языке</w:t>
      </w:r>
      <w:r w:rsidR="000B48D1" w:rsidRPr="000B48D1">
        <w:rPr>
          <w:rFonts w:ascii="Times New Roman" w:eastAsiaTheme="minorHAnsi" w:hAnsi="Times New Roman"/>
          <w:i/>
          <w:sz w:val="24"/>
          <w:szCs w:val="24"/>
        </w:rPr>
        <w:t>.</w:t>
      </w:r>
    </w:p>
    <w:p w:rsidR="000B48D1" w:rsidRDefault="000B48D1" w:rsidP="000B48D1">
      <w:pPr>
        <w:spacing w:after="0" w:line="240" w:lineRule="auto"/>
        <w:ind w:firstLine="708"/>
        <w:jc w:val="both"/>
        <w:rPr>
          <w:rStyle w:val="FontStyle49"/>
          <w:sz w:val="24"/>
          <w:szCs w:val="24"/>
        </w:rPr>
      </w:pPr>
    </w:p>
    <w:p w:rsidR="000B48D1" w:rsidRPr="000B48D1" w:rsidRDefault="000B48D1" w:rsidP="000B48D1">
      <w:pPr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 w:rsidRPr="000B48D1">
        <w:rPr>
          <w:rStyle w:val="FontStyle49"/>
          <w:sz w:val="24"/>
          <w:szCs w:val="24"/>
        </w:rPr>
        <w:t xml:space="preserve">В разделе </w:t>
      </w:r>
      <w:r w:rsidRPr="006B5CCD">
        <w:rPr>
          <w:rStyle w:val="FontStyle49"/>
          <w:b w:val="0"/>
          <w:sz w:val="24"/>
          <w:szCs w:val="24"/>
        </w:rPr>
        <w:t>«</w:t>
      </w:r>
      <w:r w:rsidR="006B5CCD">
        <w:rPr>
          <w:rFonts w:ascii="Times New Roman" w:eastAsiaTheme="minorHAnsi" w:hAnsi="Times New Roman"/>
          <w:bCs/>
          <w:sz w:val="24"/>
          <w:szCs w:val="24"/>
        </w:rPr>
        <w:t>Вопросительные предложения: специальные вопросы</w:t>
      </w:r>
      <w:r w:rsidR="003B094C">
        <w:rPr>
          <w:rFonts w:ascii="Times New Roman" w:eastAsiaTheme="minorHAnsi" w:hAnsi="Times New Roman"/>
          <w:bCs/>
          <w:sz w:val="24"/>
          <w:szCs w:val="24"/>
        </w:rPr>
        <w:t>»</w:t>
      </w:r>
      <w:r w:rsidRPr="000B48D1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0B48D1">
        <w:rPr>
          <w:rFonts w:ascii="Times New Roman" w:eastAsiaTheme="minorHAnsi" w:hAnsi="Times New Roman"/>
          <w:b/>
          <w:bCs/>
          <w:i/>
          <w:sz w:val="24"/>
          <w:szCs w:val="24"/>
        </w:rPr>
        <w:t>ученик научится:</w:t>
      </w:r>
    </w:p>
    <w:p w:rsid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устно составлять небольшие вопросительные (общие и специальные) предложения на английском языке с опорой на наглядные модели;</w:t>
      </w:r>
    </w:p>
    <w:p w:rsid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соблюдать ритмико-интонационные особенности предложений (повествовательное предложение, общий и специальный вопросы)</w:t>
      </w:r>
      <w:r w:rsidRPr="006B5CCD">
        <w:rPr>
          <w:rFonts w:ascii="Times New Roman" w:eastAsiaTheme="minorHAnsi" w:hAnsi="Times New Roman"/>
          <w:sz w:val="24"/>
          <w:szCs w:val="24"/>
        </w:rPr>
        <w:t>;</w:t>
      </w:r>
    </w:p>
    <w:p w:rsidR="006B5CCD" w:rsidRP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узнавать, воспроизводить и употреблять в речи лексические единицы (приблизительно в объеме 40 единиц);</w:t>
      </w:r>
    </w:p>
    <w:p w:rsidR="006B5CCD" w:rsidRPr="000B48D1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участвовать в элементарных диалогах, соблюдая нормы речевого этикета</w:t>
      </w:r>
      <w:r w:rsidRPr="000B48D1">
        <w:rPr>
          <w:rFonts w:ascii="Times New Roman" w:eastAsiaTheme="minorHAnsi" w:hAnsi="Times New Roman"/>
          <w:sz w:val="24"/>
          <w:szCs w:val="24"/>
        </w:rPr>
        <w:t>;</w:t>
      </w:r>
    </w:p>
    <w:p w:rsidR="000B48D1" w:rsidRPr="006B5CCD" w:rsidRDefault="006B5CCD" w:rsidP="006B5CCD">
      <w:pPr>
        <w:pStyle w:val="a5"/>
        <w:numPr>
          <w:ilvl w:val="0"/>
          <w:numId w:val="7"/>
        </w:numPr>
        <w:tabs>
          <w:tab w:val="clear" w:pos="708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рассказывать о себе, составлять небольшое описание предмета, картинки, персонажа.</w:t>
      </w:r>
    </w:p>
    <w:p w:rsidR="000B48D1" w:rsidRDefault="000B48D1" w:rsidP="000B48D1">
      <w:pPr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 w:rsidRPr="000B48D1">
        <w:rPr>
          <w:rFonts w:ascii="Times New Roman" w:eastAsiaTheme="minorHAnsi" w:hAnsi="Times New Roman"/>
          <w:b/>
          <w:bCs/>
          <w:i/>
          <w:sz w:val="24"/>
          <w:szCs w:val="24"/>
        </w:rPr>
        <w:t>Ученик получит возможность научиться:</w:t>
      </w:r>
    </w:p>
    <w:p w:rsidR="000B48D1" w:rsidRPr="000B48D1" w:rsidRDefault="006B5CCD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spacing w:after="0" w:line="240" w:lineRule="auto"/>
        <w:ind w:left="0" w:hanging="284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моделировать с использованием разноцветных геометрических фигур разные типы предложений</w:t>
      </w:r>
      <w:r w:rsidR="000B48D1" w:rsidRPr="000B48D1">
        <w:rPr>
          <w:rFonts w:ascii="Times New Roman" w:eastAsiaTheme="minorHAnsi" w:hAnsi="Times New Roman"/>
          <w:i/>
          <w:sz w:val="24"/>
          <w:szCs w:val="24"/>
        </w:rPr>
        <w:t>;</w:t>
      </w:r>
    </w:p>
    <w:p w:rsidR="000B48D1" w:rsidRPr="006B5CCD" w:rsidRDefault="000B48D1" w:rsidP="000B48D1">
      <w:pPr>
        <w:pStyle w:val="a5"/>
        <w:numPr>
          <w:ilvl w:val="0"/>
          <w:numId w:val="7"/>
        </w:numPr>
        <w:tabs>
          <w:tab w:val="clear" w:pos="708"/>
          <w:tab w:val="left" w:pos="0"/>
        </w:tabs>
        <w:spacing w:after="0" w:line="240" w:lineRule="auto"/>
        <w:ind w:left="0" w:hanging="284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 w:rsidRPr="000B48D1">
        <w:rPr>
          <w:rFonts w:ascii="Times New Roman" w:eastAsiaTheme="minorHAnsi" w:hAnsi="Times New Roman"/>
          <w:i/>
          <w:sz w:val="24"/>
          <w:szCs w:val="24"/>
        </w:rPr>
        <w:t>осуществлять развёрнутые действия контроля и самок</w:t>
      </w:r>
      <w:r w:rsidR="006B5CCD">
        <w:rPr>
          <w:rFonts w:ascii="Times New Roman" w:eastAsiaTheme="minorHAnsi" w:hAnsi="Times New Roman"/>
          <w:i/>
          <w:sz w:val="24"/>
          <w:szCs w:val="24"/>
        </w:rPr>
        <w:t>онтроля.</w:t>
      </w:r>
    </w:p>
    <w:p w:rsidR="006B5CCD" w:rsidRDefault="006B5CCD" w:rsidP="006B5CCD">
      <w:pPr>
        <w:pStyle w:val="a5"/>
        <w:tabs>
          <w:tab w:val="clear" w:pos="708"/>
          <w:tab w:val="left" w:pos="0"/>
        </w:tabs>
        <w:spacing w:after="0" w:line="240" w:lineRule="auto"/>
        <w:ind w:left="0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 xml:space="preserve">       В разделе </w:t>
      </w:r>
      <w:r w:rsidRPr="006B5CCD">
        <w:rPr>
          <w:rFonts w:ascii="Times New Roman" w:eastAsiaTheme="minorHAnsi" w:hAnsi="Times New Roman"/>
          <w:bCs/>
          <w:sz w:val="24"/>
          <w:szCs w:val="24"/>
        </w:rPr>
        <w:t>«</w:t>
      </w:r>
      <w:r>
        <w:rPr>
          <w:rFonts w:ascii="Times New Roman" w:eastAsiaTheme="minorHAnsi" w:hAnsi="Times New Roman"/>
          <w:bCs/>
          <w:sz w:val="24"/>
          <w:szCs w:val="24"/>
        </w:rPr>
        <w:t>Отрицательные предложения</w:t>
      </w:r>
      <w:r w:rsidRPr="006B5CCD">
        <w:rPr>
          <w:rFonts w:ascii="Times New Roman" w:eastAsiaTheme="minorHAnsi" w:hAnsi="Times New Roman"/>
          <w:bCs/>
          <w:sz w:val="24"/>
          <w:szCs w:val="24"/>
        </w:rPr>
        <w:t>»</w:t>
      </w:r>
      <w:r w:rsidRPr="006B5CCD">
        <w:rPr>
          <w:rFonts w:ascii="Times New Roman" w:eastAsiaTheme="minorHAnsi" w:hAnsi="Times New Roman"/>
          <w:b/>
          <w:bCs/>
          <w:sz w:val="24"/>
          <w:szCs w:val="24"/>
        </w:rPr>
        <w:t xml:space="preserve"> ученик научится:</w:t>
      </w:r>
    </w:p>
    <w:p w:rsid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устно составлять небольшие отрицательные предложения на английском языке с опорой на наглядные модели;</w:t>
      </w:r>
    </w:p>
    <w:p w:rsid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соблюдать ритмико-интонационные особенности предложений основных коммуникативных типов</w:t>
      </w:r>
      <w:r w:rsidRPr="006B5CCD">
        <w:rPr>
          <w:rFonts w:ascii="Times New Roman" w:eastAsiaTheme="minorHAnsi" w:hAnsi="Times New Roman"/>
          <w:sz w:val="24"/>
          <w:szCs w:val="24"/>
        </w:rPr>
        <w:t>;</w:t>
      </w:r>
    </w:p>
    <w:p w:rsidR="006B5CCD" w:rsidRP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узнавать, воспроизводить и употреблять в речи лексические единицы (приблизительно в объеме 60 единиц);</w:t>
      </w:r>
    </w:p>
    <w:p w:rsidR="006B5CCD" w:rsidRPr="000B48D1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участвовать в элементарных диалогах, соблюдая нормы речевого этикета</w:t>
      </w:r>
      <w:r w:rsidRPr="000B48D1">
        <w:rPr>
          <w:rFonts w:ascii="Times New Roman" w:eastAsiaTheme="minorHAnsi" w:hAnsi="Times New Roman"/>
          <w:sz w:val="24"/>
          <w:szCs w:val="24"/>
        </w:rPr>
        <w:t>;</w:t>
      </w:r>
    </w:p>
    <w:p w:rsidR="006B5CCD" w:rsidRPr="006B5CCD" w:rsidRDefault="006B5CCD" w:rsidP="006B5CCD">
      <w:pPr>
        <w:pStyle w:val="a5"/>
        <w:numPr>
          <w:ilvl w:val="0"/>
          <w:numId w:val="7"/>
        </w:numPr>
        <w:tabs>
          <w:tab w:val="clear" w:pos="708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рассказывать о себе, составлять небольшое описание предмета, картинки, персонажа</w:t>
      </w:r>
    </w:p>
    <w:p w:rsidR="006B5CCD" w:rsidRDefault="006B5CCD" w:rsidP="006B5CCD">
      <w:pPr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 w:rsidRPr="000B48D1">
        <w:rPr>
          <w:rFonts w:ascii="Times New Roman" w:eastAsiaTheme="minorHAnsi" w:hAnsi="Times New Roman"/>
          <w:b/>
          <w:bCs/>
          <w:i/>
          <w:sz w:val="24"/>
          <w:szCs w:val="24"/>
        </w:rPr>
        <w:t>Ученик получит возможность научиться:</w:t>
      </w:r>
    </w:p>
    <w:p w:rsidR="006B5CCD" w:rsidRPr="000B48D1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spacing w:after="0" w:line="240" w:lineRule="auto"/>
        <w:ind w:left="0" w:hanging="284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моделировать с использованием разноцветных геометрических фигур разные типы предложений</w:t>
      </w:r>
      <w:r w:rsidRPr="000B48D1">
        <w:rPr>
          <w:rFonts w:ascii="Times New Roman" w:eastAsiaTheme="minorHAnsi" w:hAnsi="Times New Roman"/>
          <w:i/>
          <w:sz w:val="24"/>
          <w:szCs w:val="24"/>
        </w:rPr>
        <w:t>;</w:t>
      </w:r>
    </w:p>
    <w:p w:rsidR="006B5CCD" w:rsidRPr="006B5CCD" w:rsidRDefault="006B5CCD" w:rsidP="006B5CCD">
      <w:pPr>
        <w:pStyle w:val="a5"/>
        <w:numPr>
          <w:ilvl w:val="0"/>
          <w:numId w:val="7"/>
        </w:numPr>
        <w:tabs>
          <w:tab w:val="clear" w:pos="708"/>
          <w:tab w:val="left" w:pos="0"/>
        </w:tabs>
        <w:spacing w:after="0" w:line="240" w:lineRule="auto"/>
        <w:ind w:left="0" w:hanging="284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 w:rsidRPr="000B48D1">
        <w:rPr>
          <w:rFonts w:ascii="Times New Roman" w:eastAsiaTheme="minorHAnsi" w:hAnsi="Times New Roman"/>
          <w:i/>
          <w:sz w:val="24"/>
          <w:szCs w:val="24"/>
        </w:rPr>
        <w:t>осуществлять развёрнутые действия контроля и самок</w:t>
      </w:r>
      <w:r>
        <w:rPr>
          <w:rFonts w:ascii="Times New Roman" w:eastAsiaTheme="minorHAnsi" w:hAnsi="Times New Roman"/>
          <w:i/>
          <w:sz w:val="24"/>
          <w:szCs w:val="24"/>
        </w:rPr>
        <w:t>онтроля.</w:t>
      </w:r>
    </w:p>
    <w:p w:rsidR="006B5CCD" w:rsidRPr="006B5CCD" w:rsidRDefault="006B5CCD" w:rsidP="006B5CCD">
      <w:pPr>
        <w:pStyle w:val="a5"/>
        <w:tabs>
          <w:tab w:val="clear" w:pos="708"/>
          <w:tab w:val="left" w:pos="0"/>
        </w:tabs>
        <w:spacing w:after="0" w:line="240" w:lineRule="auto"/>
        <w:ind w:left="0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502AC5" w:rsidRDefault="00502AC5" w:rsidP="00C65C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B48D1" w:rsidRPr="00C65C7A" w:rsidRDefault="000B48D1" w:rsidP="00C65C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2AC5" w:rsidRPr="00C65C7A" w:rsidRDefault="00502AC5" w:rsidP="00C65C7A">
      <w:pPr>
        <w:spacing w:after="0"/>
        <w:jc w:val="center"/>
        <w:rPr>
          <w:rFonts w:ascii="Times New Roman" w:eastAsia="Lucida Sans Unicode" w:hAnsi="Times New Roman"/>
          <w:b/>
          <w:sz w:val="24"/>
          <w:szCs w:val="24"/>
          <w:lang w:eastAsia="ru-RU"/>
        </w:rPr>
      </w:pPr>
      <w:r w:rsidRPr="00C65C7A">
        <w:rPr>
          <w:rFonts w:ascii="Times New Roman" w:eastAsia="Lucida Sans Unicode" w:hAnsi="Times New Roman"/>
          <w:b/>
          <w:sz w:val="24"/>
          <w:szCs w:val="24"/>
          <w:lang w:eastAsia="ru-RU"/>
        </w:rPr>
        <w:t>Содержание курса внеурочной деятельности</w:t>
      </w:r>
    </w:p>
    <w:tbl>
      <w:tblPr>
        <w:tblStyle w:val="a6"/>
        <w:tblW w:w="10490" w:type="dxa"/>
        <w:tblInd w:w="-5" w:type="dxa"/>
        <w:tblLook w:val="04A0"/>
      </w:tblPr>
      <w:tblGrid>
        <w:gridCol w:w="458"/>
        <w:gridCol w:w="1977"/>
        <w:gridCol w:w="2101"/>
        <w:gridCol w:w="5954"/>
      </w:tblGrid>
      <w:tr w:rsidR="00694829" w:rsidRPr="00C65C7A" w:rsidTr="00694829">
        <w:tc>
          <w:tcPr>
            <w:tcW w:w="458" w:type="dxa"/>
          </w:tcPr>
          <w:p w:rsidR="00694829" w:rsidRPr="00C65C7A" w:rsidRDefault="00694829" w:rsidP="00C65C7A">
            <w:pPr>
              <w:pStyle w:val="1"/>
              <w:spacing w:before="0"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en-US"/>
              </w:rPr>
            </w:pPr>
            <w:r w:rsidRPr="00C65C7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en-US"/>
              </w:rPr>
              <w:t>№</w:t>
            </w:r>
          </w:p>
        </w:tc>
        <w:tc>
          <w:tcPr>
            <w:tcW w:w="1977" w:type="dxa"/>
          </w:tcPr>
          <w:p w:rsidR="00694829" w:rsidRPr="00C65C7A" w:rsidRDefault="00694829" w:rsidP="00C65C7A">
            <w:pPr>
              <w:pStyle w:val="1"/>
              <w:spacing w:before="0"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en-US"/>
              </w:rPr>
            </w:pPr>
            <w:r w:rsidRPr="00C65C7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en-US"/>
              </w:rPr>
              <w:t>Наименование раздела</w:t>
            </w:r>
          </w:p>
        </w:tc>
        <w:tc>
          <w:tcPr>
            <w:tcW w:w="2101" w:type="dxa"/>
          </w:tcPr>
          <w:p w:rsidR="00694829" w:rsidRPr="00C65C7A" w:rsidRDefault="00694829" w:rsidP="00C65C7A">
            <w:pPr>
              <w:pStyle w:val="1"/>
              <w:spacing w:before="0"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en-US"/>
              </w:rPr>
              <w:t>Количество часов</w:t>
            </w:r>
          </w:p>
        </w:tc>
        <w:tc>
          <w:tcPr>
            <w:tcW w:w="5954" w:type="dxa"/>
          </w:tcPr>
          <w:p w:rsidR="00694829" w:rsidRPr="00C65C7A" w:rsidRDefault="00694829" w:rsidP="00694829">
            <w:pPr>
              <w:pStyle w:val="1"/>
              <w:spacing w:before="0"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en-US"/>
              </w:rPr>
            </w:pPr>
            <w:r w:rsidRPr="00C65C7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en-US"/>
              </w:rPr>
              <w:t>Содержание раздела</w:t>
            </w:r>
          </w:p>
        </w:tc>
      </w:tr>
      <w:tr w:rsidR="00694829" w:rsidRPr="006B5CCD" w:rsidTr="00694829">
        <w:tc>
          <w:tcPr>
            <w:tcW w:w="458" w:type="dxa"/>
          </w:tcPr>
          <w:p w:rsidR="00694829" w:rsidRPr="00C65C7A" w:rsidRDefault="00694829" w:rsidP="00694829">
            <w:pPr>
              <w:pStyle w:val="1"/>
              <w:spacing w:before="0"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65C7A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977" w:type="dxa"/>
          </w:tcPr>
          <w:p w:rsidR="00694829" w:rsidRPr="00C65C7A" w:rsidRDefault="006B5CCD" w:rsidP="00694829">
            <w:pPr>
              <w:pStyle w:val="1"/>
              <w:spacing w:before="0"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Утвердительные предложения</w:t>
            </w:r>
          </w:p>
        </w:tc>
        <w:tc>
          <w:tcPr>
            <w:tcW w:w="2101" w:type="dxa"/>
          </w:tcPr>
          <w:p w:rsidR="00694829" w:rsidRPr="00C65C7A" w:rsidRDefault="006B5CCD" w:rsidP="00694829">
            <w:pPr>
              <w:pStyle w:val="a7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694829" w:rsidRPr="00345EBD" w:rsidRDefault="006B5CCD" w:rsidP="0069482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предложения. Первое лицо. Второе лицо. Третье лицо. Предлоги</w:t>
            </w:r>
            <w:r w:rsidRPr="00345E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</w:t>
            </w:r>
            <w:r w:rsidRPr="00345E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345E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under</w:t>
            </w:r>
            <w:r w:rsidRPr="00345E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Игры с утвердительными предложениями.</w:t>
            </w:r>
          </w:p>
        </w:tc>
      </w:tr>
      <w:tr w:rsidR="00694829" w:rsidRPr="00C65C7A" w:rsidTr="00694829">
        <w:tc>
          <w:tcPr>
            <w:tcW w:w="458" w:type="dxa"/>
          </w:tcPr>
          <w:p w:rsidR="00694829" w:rsidRPr="00C65C7A" w:rsidRDefault="00694829" w:rsidP="00694829">
            <w:pPr>
              <w:pStyle w:val="1"/>
              <w:spacing w:before="0"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65C7A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977" w:type="dxa"/>
          </w:tcPr>
          <w:p w:rsidR="00694829" w:rsidRPr="00C65C7A" w:rsidRDefault="006B5CCD" w:rsidP="00694829">
            <w:pPr>
              <w:pStyle w:val="1"/>
              <w:spacing w:before="0"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Вопросительные предложения: общие вопросы («да/нет»)</w:t>
            </w:r>
          </w:p>
        </w:tc>
        <w:tc>
          <w:tcPr>
            <w:tcW w:w="2101" w:type="dxa"/>
          </w:tcPr>
          <w:p w:rsidR="00694829" w:rsidRPr="00C65C7A" w:rsidRDefault="006B5CCD" w:rsidP="006948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694829" w:rsidRPr="00C65C7A" w:rsidRDefault="006B5CCD" w:rsidP="0069482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Первое лицо. Второе лицо. Третье лицо.</w:t>
            </w:r>
          </w:p>
        </w:tc>
      </w:tr>
      <w:tr w:rsidR="00694829" w:rsidRPr="00C65C7A" w:rsidTr="00694829">
        <w:tc>
          <w:tcPr>
            <w:tcW w:w="458" w:type="dxa"/>
          </w:tcPr>
          <w:p w:rsidR="00694829" w:rsidRPr="00C65C7A" w:rsidRDefault="00694829" w:rsidP="00694829">
            <w:pPr>
              <w:pStyle w:val="1"/>
              <w:spacing w:before="0"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65C7A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977" w:type="dxa"/>
          </w:tcPr>
          <w:p w:rsidR="00694829" w:rsidRPr="00C65C7A" w:rsidRDefault="006B5CCD" w:rsidP="00694829">
            <w:pPr>
              <w:pStyle w:val="1"/>
              <w:spacing w:before="0" w:after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  <w:lang w:val="ru-RU"/>
              </w:rPr>
              <w:t>Вопросительные предложения: специальные вопросы</w:t>
            </w:r>
          </w:p>
        </w:tc>
        <w:tc>
          <w:tcPr>
            <w:tcW w:w="2101" w:type="dxa"/>
          </w:tcPr>
          <w:p w:rsidR="00694829" w:rsidRPr="00C65C7A" w:rsidRDefault="006B5CCD" w:rsidP="006948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694829" w:rsidRPr="00694829" w:rsidRDefault="006B5CCD" w:rsidP="0069482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6B5CCD">
              <w:rPr>
                <w:rFonts w:ascii="Times New Roman" w:hAnsi="Times New Roman"/>
                <w:color w:val="191919"/>
                <w:sz w:val="24"/>
                <w:szCs w:val="24"/>
              </w:rPr>
              <w:t>Первое лицо. Второе лицо. Третье лицо.</w:t>
            </w:r>
            <w:r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Вопрос к действующему лицу. Игры с вопросительными предложениями. Игры с утвердительными и вопросительными предложениями.</w:t>
            </w:r>
          </w:p>
        </w:tc>
      </w:tr>
      <w:tr w:rsidR="006B5CCD" w:rsidRPr="00C65C7A" w:rsidTr="00694829">
        <w:tc>
          <w:tcPr>
            <w:tcW w:w="458" w:type="dxa"/>
          </w:tcPr>
          <w:p w:rsidR="006B5CCD" w:rsidRPr="00C65C7A" w:rsidRDefault="006B5CCD" w:rsidP="00694829">
            <w:pPr>
              <w:pStyle w:val="1"/>
              <w:spacing w:before="0"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977" w:type="dxa"/>
          </w:tcPr>
          <w:p w:rsidR="006B5CCD" w:rsidRDefault="006B5CCD" w:rsidP="00694829">
            <w:pPr>
              <w:pStyle w:val="1"/>
              <w:spacing w:before="0" w:after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  <w:lang w:val="ru-RU"/>
              </w:rPr>
              <w:t>Отрицательные предложения</w:t>
            </w:r>
          </w:p>
        </w:tc>
        <w:tc>
          <w:tcPr>
            <w:tcW w:w="2101" w:type="dxa"/>
          </w:tcPr>
          <w:p w:rsidR="006B5CCD" w:rsidRDefault="006B5CCD" w:rsidP="006948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6B5CCD" w:rsidRPr="006B5CCD" w:rsidRDefault="006B5CCD" w:rsidP="0069482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6B5CCD">
              <w:rPr>
                <w:rFonts w:ascii="Times New Roman" w:hAnsi="Times New Roman"/>
                <w:color w:val="191919"/>
                <w:sz w:val="24"/>
                <w:szCs w:val="24"/>
              </w:rPr>
              <w:t>Первое лицо. Второе лицо. Третье лицо.</w:t>
            </w:r>
            <w:r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Игры с отрицательными предложениями. Повторение.</w:t>
            </w:r>
          </w:p>
        </w:tc>
      </w:tr>
    </w:tbl>
    <w:p w:rsidR="00502AC5" w:rsidRPr="00C65C7A" w:rsidRDefault="00502AC5" w:rsidP="00C65C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90C09" w:rsidRDefault="00C90C09" w:rsidP="00C90C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Виды организации деятельности </w:t>
      </w:r>
    </w:p>
    <w:p w:rsidR="00FD6774" w:rsidRDefault="00FD6774" w:rsidP="00FD677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занятиях  предусматриваются следующие виды деятельности и формы организации деятельности. </w:t>
      </w:r>
    </w:p>
    <w:p w:rsidR="00FD6774" w:rsidRDefault="00FD6774" w:rsidP="00FD6774">
      <w:pPr>
        <w:spacing w:after="0" w:line="240" w:lineRule="auto"/>
        <w:rPr>
          <w:rFonts w:ascii="Times New Roman" w:hAnsi="Times New Roman"/>
        </w:rPr>
      </w:pPr>
      <w:r w:rsidRPr="00077102">
        <w:rPr>
          <w:rFonts w:ascii="Times New Roman" w:hAnsi="Times New Roman"/>
          <w:u w:val="single"/>
        </w:rPr>
        <w:t>Виды деятельности:</w:t>
      </w:r>
      <w:r>
        <w:rPr>
          <w:rFonts w:ascii="Times New Roman" w:hAnsi="Times New Roman"/>
        </w:rPr>
        <w:t xml:space="preserve"> коммуникативно-познавательная деятельность, речемыслительная деятельность, игровая деятельность. </w:t>
      </w:r>
    </w:p>
    <w:p w:rsidR="00FD6774" w:rsidRDefault="00FD6774" w:rsidP="00FD6774">
      <w:pPr>
        <w:spacing w:after="0" w:line="240" w:lineRule="auto"/>
        <w:rPr>
          <w:rFonts w:ascii="Times New Roman" w:hAnsi="Times New Roman"/>
        </w:rPr>
      </w:pPr>
      <w:r w:rsidRPr="00077102">
        <w:rPr>
          <w:rFonts w:ascii="Times New Roman" w:hAnsi="Times New Roman"/>
          <w:u w:val="single"/>
        </w:rPr>
        <w:t>Формы организации деятельности:</w:t>
      </w:r>
      <w:r>
        <w:rPr>
          <w:rFonts w:ascii="Times New Roman" w:hAnsi="Times New Roman"/>
        </w:rPr>
        <w:t xml:space="preserve"> формирование навыков аудирования и говорения, изучение лексики, отработка произношения, обучение диалогической  и монологической речи, отработка грамматических явлений, ролевая игра, работа в парах и группах, создание проблемных ситуаций (проблемное обучение), беседа, обсуждение, работа по карточке и по учебнику, заполнение таблицы.</w:t>
      </w:r>
    </w:p>
    <w:p w:rsidR="00FD6774" w:rsidRDefault="00FD6774" w:rsidP="00FD6774">
      <w:pPr>
        <w:spacing w:after="0" w:line="240" w:lineRule="auto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</w:rPr>
        <w:t xml:space="preserve">Формы подведения итогов:  </w:t>
      </w:r>
    </w:p>
    <w:p w:rsidR="00FD6774" w:rsidRDefault="00C3770D" w:rsidP="00FD6774">
      <w:pPr>
        <w:pStyle w:val="a5"/>
        <w:numPr>
          <w:ilvl w:val="0"/>
          <w:numId w:val="24"/>
        </w:numPr>
        <w:tabs>
          <w:tab w:val="clear" w:pos="708"/>
        </w:tabs>
        <w:suppressAutoHyphens w:val="0"/>
        <w:spacing w:after="0" w:line="240" w:lineRule="auto"/>
        <w:contextualSpacing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</w:rPr>
        <w:t>Ролевая игра и театрализованная постановка</w:t>
      </w:r>
    </w:p>
    <w:p w:rsidR="00FD6774" w:rsidRDefault="00FD6774" w:rsidP="00FD6774">
      <w:pPr>
        <w:pStyle w:val="a5"/>
        <w:numPr>
          <w:ilvl w:val="0"/>
          <w:numId w:val="24"/>
        </w:numPr>
        <w:tabs>
          <w:tab w:val="clear" w:pos="708"/>
        </w:tabs>
        <w:suppressAutoHyphens w:val="0"/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Практические работы</w:t>
      </w:r>
    </w:p>
    <w:p w:rsidR="00FD6774" w:rsidRDefault="00FD6774" w:rsidP="00FD6774">
      <w:pPr>
        <w:pStyle w:val="a5"/>
        <w:numPr>
          <w:ilvl w:val="0"/>
          <w:numId w:val="24"/>
        </w:numPr>
        <w:tabs>
          <w:tab w:val="clear" w:pos="708"/>
        </w:tabs>
        <w:suppressAutoHyphens w:val="0"/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Викторины</w:t>
      </w:r>
    </w:p>
    <w:p w:rsidR="00FD6774" w:rsidRDefault="00FD6774" w:rsidP="00FD6774">
      <w:pPr>
        <w:pStyle w:val="a5"/>
        <w:numPr>
          <w:ilvl w:val="0"/>
          <w:numId w:val="24"/>
        </w:numPr>
        <w:tabs>
          <w:tab w:val="clear" w:pos="708"/>
        </w:tabs>
        <w:suppressAutoHyphens w:val="0"/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Кроссворды</w:t>
      </w:r>
    </w:p>
    <w:p w:rsidR="00CC7410" w:rsidRPr="00C65C7A" w:rsidRDefault="00CC7410" w:rsidP="00C65C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C7410" w:rsidRPr="00C65C7A" w:rsidRDefault="00CC7410" w:rsidP="00C65C7A">
      <w:pPr>
        <w:spacing w:after="0"/>
        <w:jc w:val="center"/>
        <w:rPr>
          <w:rFonts w:ascii="Times New Roman" w:eastAsia="Lucida Sans Unicode" w:hAnsi="Times New Roman"/>
          <w:b/>
          <w:sz w:val="24"/>
          <w:szCs w:val="24"/>
          <w:lang w:eastAsia="ru-RU"/>
        </w:rPr>
      </w:pPr>
      <w:r w:rsidRPr="00C65C7A">
        <w:rPr>
          <w:rFonts w:ascii="Times New Roman" w:eastAsia="Lucida Sans Unicode" w:hAnsi="Times New Roman"/>
          <w:b/>
          <w:sz w:val="24"/>
          <w:szCs w:val="24"/>
          <w:lang w:eastAsia="ru-RU"/>
        </w:rPr>
        <w:t>Календарно-тематическое планирование</w:t>
      </w:r>
    </w:p>
    <w:tbl>
      <w:tblPr>
        <w:tblStyle w:val="a6"/>
        <w:tblW w:w="10802" w:type="dxa"/>
        <w:tblInd w:w="-34" w:type="dxa"/>
        <w:tblLayout w:type="fixed"/>
        <w:tblLook w:val="04A0"/>
      </w:tblPr>
      <w:tblGrid>
        <w:gridCol w:w="596"/>
        <w:gridCol w:w="1560"/>
        <w:gridCol w:w="5244"/>
        <w:gridCol w:w="1560"/>
        <w:gridCol w:w="1842"/>
      </w:tblGrid>
      <w:tr w:rsidR="00410CB1" w:rsidRPr="00694829" w:rsidTr="00694829">
        <w:tc>
          <w:tcPr>
            <w:tcW w:w="596" w:type="dxa"/>
            <w:shd w:val="clear" w:color="auto" w:fill="DEEAF6" w:themeFill="accent1" w:themeFillTint="33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9482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60" w:type="dxa"/>
            <w:shd w:val="clear" w:color="auto" w:fill="DEEAF6" w:themeFill="accent1" w:themeFillTint="33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9482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5244" w:type="dxa"/>
            <w:shd w:val="clear" w:color="auto" w:fill="DEEAF6" w:themeFill="accent1" w:themeFillTint="33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9482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560" w:type="dxa"/>
            <w:shd w:val="clear" w:color="auto" w:fill="DEEAF6" w:themeFill="accent1" w:themeFillTint="33"/>
            <w:vAlign w:val="center"/>
          </w:tcPr>
          <w:p w:rsidR="00410CB1" w:rsidRPr="00694829" w:rsidRDefault="00694829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9482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842" w:type="dxa"/>
            <w:shd w:val="clear" w:color="auto" w:fill="DEEAF6" w:themeFill="accent1" w:themeFillTint="33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9482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694829" w:rsidRDefault="00410CB1" w:rsidP="006B5CCD">
            <w:pPr>
              <w:pStyle w:val="a8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694829">
              <w:rPr>
                <w:b/>
                <w:bCs/>
              </w:rPr>
              <w:t xml:space="preserve"> </w:t>
            </w:r>
            <w:r w:rsidR="006B5CCD">
              <w:rPr>
                <w:bCs/>
                <w:color w:val="191919"/>
                <w:w w:val="105"/>
              </w:rPr>
              <w:t>Английский язык – язык межкультурного общения</w:t>
            </w:r>
            <w:r w:rsidRPr="00694829">
              <w:rPr>
                <w:bCs/>
                <w:color w:val="191919"/>
                <w:w w:val="105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Занятие-дискуссия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694829">
              <w:rPr>
                <w:b/>
                <w:bCs/>
              </w:rPr>
              <w:t xml:space="preserve"> </w:t>
            </w:r>
            <w:r w:rsidR="006B5CCD">
              <w:rPr>
                <w:bCs/>
                <w:color w:val="191919"/>
                <w:w w:val="105"/>
              </w:rPr>
              <w:t>Грамматика английского языка – это увлекательно</w:t>
            </w:r>
            <w:r w:rsidR="00CA5747">
              <w:rPr>
                <w:bCs/>
                <w:color w:val="191919"/>
                <w:w w:val="105"/>
              </w:rPr>
              <w:t xml:space="preserve">. Знакомство с понятием действующего лица и фигурами для его </w:t>
            </w:r>
            <w:r w:rsidR="00CA5747">
              <w:rPr>
                <w:bCs/>
                <w:color w:val="191919"/>
                <w:w w:val="105"/>
              </w:rPr>
              <w:lastRenderedPageBreak/>
              <w:t>обозначения.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lastRenderedPageBreak/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CA5747" w:rsidRDefault="00410CB1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A5747">
              <w:rPr>
                <w:rFonts w:ascii="Times New Roman" w:hAnsi="Times New Roman"/>
                <w:bCs/>
                <w:sz w:val="24"/>
                <w:szCs w:val="24"/>
              </w:rPr>
              <w:t>Состав предложения. Знакомство с понятием «слово-действие».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Диалог. Практикум. Игра.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694829">
              <w:rPr>
                <w:b/>
                <w:bCs/>
              </w:rPr>
              <w:t xml:space="preserve"> </w:t>
            </w:r>
            <w:r w:rsidR="00CA5747">
              <w:rPr>
                <w:bCs/>
              </w:rPr>
              <w:t>Первое лицо. Составление предложений от первого лица.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pStyle w:val="a8"/>
              <w:spacing w:before="0" w:beforeAutospacing="0" w:after="0" w:afterAutospacing="0"/>
              <w:jc w:val="both"/>
            </w:pPr>
            <w: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694829" w:rsidRDefault="00CA5747" w:rsidP="0069482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Второе лицо. Составление моделей со вторым лицом.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694829" w:rsidRDefault="00410CB1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A5747">
              <w:rPr>
                <w:rFonts w:ascii="Times New Roman" w:hAnsi="Times New Roman"/>
                <w:sz w:val="24"/>
                <w:szCs w:val="24"/>
              </w:rPr>
              <w:t>Третье лицо. Составление предложений с третьим лицом.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694829" w:rsidRPr="00CA5747" w:rsidRDefault="00410CB1" w:rsidP="00CA5747">
            <w:pPr>
              <w:pStyle w:val="a8"/>
              <w:spacing w:before="0" w:beforeAutospacing="0" w:after="0" w:afterAutospacing="0"/>
              <w:jc w:val="both"/>
              <w:rPr>
                <w:bCs/>
              </w:rPr>
            </w:pPr>
            <w:r w:rsidRPr="00345EBD">
              <w:rPr>
                <w:b/>
                <w:bCs/>
              </w:rPr>
              <w:t xml:space="preserve"> </w:t>
            </w:r>
            <w:r w:rsidR="00CA5747">
              <w:rPr>
                <w:bCs/>
              </w:rPr>
              <w:t>Предлоги</w:t>
            </w:r>
            <w:r w:rsidR="00CA5747" w:rsidRPr="00345EBD">
              <w:rPr>
                <w:bCs/>
              </w:rPr>
              <w:t xml:space="preserve"> </w:t>
            </w:r>
            <w:r w:rsidR="00CA5747">
              <w:rPr>
                <w:bCs/>
                <w:lang w:val="en-US"/>
              </w:rPr>
              <w:t>on</w:t>
            </w:r>
            <w:r w:rsidR="00CA5747" w:rsidRPr="00345EBD">
              <w:rPr>
                <w:bCs/>
              </w:rPr>
              <w:t xml:space="preserve">, </w:t>
            </w:r>
            <w:r w:rsidR="00CA5747">
              <w:rPr>
                <w:bCs/>
                <w:lang w:val="en-US"/>
              </w:rPr>
              <w:t>in</w:t>
            </w:r>
            <w:r w:rsidR="00CA5747" w:rsidRPr="00345EBD">
              <w:rPr>
                <w:bCs/>
              </w:rPr>
              <w:t xml:space="preserve">, </w:t>
            </w:r>
            <w:r w:rsidR="00CA5747">
              <w:rPr>
                <w:bCs/>
                <w:lang w:val="en-US"/>
              </w:rPr>
              <w:t>under</w:t>
            </w:r>
            <w:r w:rsidR="00CA5747" w:rsidRPr="00345EBD">
              <w:rPr>
                <w:bCs/>
              </w:rPr>
              <w:t xml:space="preserve">. </w:t>
            </w:r>
            <w:r w:rsidR="00CA5747">
              <w:rPr>
                <w:bCs/>
              </w:rPr>
              <w:t>Составление моделей и предложений с предлогами.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center"/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both"/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694829" w:rsidRDefault="00CA5747" w:rsidP="00C65C7A">
            <w:pPr>
              <w:pStyle w:val="a8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Cs/>
                <w:color w:val="191919"/>
                <w:w w:val="105"/>
              </w:rPr>
              <w:t>Игры с утвердительными предложениями.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Игра-соревнование. Ролевая игра.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CA5747" w:rsidRDefault="00CA5747" w:rsidP="0069482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747">
              <w:rPr>
                <w:rFonts w:ascii="Times New Roman" w:hAnsi="Times New Roman"/>
                <w:bCs/>
                <w:sz w:val="24"/>
                <w:szCs w:val="24"/>
              </w:rPr>
              <w:t>Игры с утвердительными предложениями.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Игра-соревнование. Ролевая игра.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EC7C94" w:rsidRDefault="00CA5747" w:rsidP="00CA5747">
            <w:pPr>
              <w:pStyle w:val="a8"/>
              <w:spacing w:before="0" w:beforeAutospacing="0" w:after="0" w:afterAutospacing="0"/>
              <w:rPr>
                <w:bCs/>
              </w:rPr>
            </w:pPr>
            <w:r w:rsidRPr="00EC7C94">
              <w:rPr>
                <w:bCs/>
              </w:rPr>
              <w:t>Игра-сказка на английском языке «Репка»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center"/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Ролевая игра. Театрализованная постановка.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11-12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345EBD" w:rsidP="00345E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5EBD">
              <w:rPr>
                <w:rFonts w:ascii="Times New Roman" w:hAnsi="Times New Roman"/>
                <w:w w:val="105"/>
                <w:sz w:val="24"/>
                <w:szCs w:val="24"/>
              </w:rPr>
              <w:t xml:space="preserve">Общие вопросы с глаголом </w:t>
            </w:r>
            <w:r w:rsidRPr="00345EBD">
              <w:rPr>
                <w:rFonts w:ascii="Times New Roman" w:hAnsi="Times New Roman"/>
                <w:w w:val="105"/>
                <w:sz w:val="24"/>
                <w:szCs w:val="24"/>
                <w:lang w:val="en-US"/>
              </w:rPr>
              <w:t>to</w:t>
            </w:r>
            <w:r w:rsidRPr="00345EBD">
              <w:rPr>
                <w:rFonts w:ascii="Times New Roman" w:hAnsi="Times New Roman"/>
                <w:w w:val="105"/>
                <w:sz w:val="24"/>
                <w:szCs w:val="24"/>
              </w:rPr>
              <w:t xml:space="preserve"> </w:t>
            </w:r>
            <w:r w:rsidRPr="00345EBD">
              <w:rPr>
                <w:rFonts w:ascii="Times New Roman" w:hAnsi="Times New Roman"/>
                <w:w w:val="105"/>
                <w:sz w:val="24"/>
                <w:szCs w:val="24"/>
                <w:lang w:val="en-US"/>
              </w:rPr>
              <w:t>be</w:t>
            </w:r>
            <w:r w:rsidRPr="00345EBD">
              <w:rPr>
                <w:rFonts w:ascii="Times New Roman" w:hAnsi="Times New Roman"/>
                <w:w w:val="105"/>
                <w:sz w:val="24"/>
                <w:szCs w:val="24"/>
              </w:rPr>
              <w:t>. Первое лицо.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center"/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both"/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410CB1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13</w:t>
            </w:r>
            <w:r w:rsidR="003A4CC5">
              <w:rPr>
                <w:bCs/>
              </w:rPr>
              <w:t>-14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345EBD" w:rsidP="00345EB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Общие вопросы с глаголом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Второе 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>лицо.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345EBD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15-16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694829" w:rsidRDefault="00345EBD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Общие вопросы с глаголом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Третье 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>лицо.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345EBD" w:rsidP="00694829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pStyle w:val="a8"/>
              <w:spacing w:before="0" w:beforeAutospacing="0" w:after="0" w:afterAutospacing="0"/>
              <w:jc w:val="both"/>
              <w:rPr>
                <w:bCs/>
              </w:rPr>
            </w:pPr>
            <w: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345EBD" w:rsidP="00345EB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Общие вопросы с глаголом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Обобщение. Игры с общими вопросами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345EBD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Диалог. Практикум. Игра.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18-19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345EBD" w:rsidP="00345EBD">
            <w:pPr>
              <w:pStyle w:val="a8"/>
              <w:spacing w:before="0" w:beforeAutospacing="0" w:after="0" w:afterAutospacing="0"/>
              <w:jc w:val="both"/>
              <w:rPr>
                <w:bCs/>
              </w:rPr>
            </w:pPr>
            <w:r w:rsidRPr="00345EBD">
              <w:rPr>
                <w:bCs/>
              </w:rPr>
              <w:t>Специальные вопросы</w:t>
            </w:r>
            <w:r>
              <w:rPr>
                <w:bCs/>
              </w:rPr>
              <w:t xml:space="preserve"> с глаголом </w:t>
            </w:r>
            <w:r>
              <w:rPr>
                <w:bCs/>
                <w:lang w:val="en-US"/>
              </w:rPr>
              <w:t>to</w:t>
            </w:r>
            <w:r w:rsidRPr="00345EBD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be</w:t>
            </w:r>
            <w:r w:rsidRPr="00345EBD">
              <w:rPr>
                <w:bCs/>
              </w:rPr>
              <w:t xml:space="preserve">. </w:t>
            </w:r>
            <w:r>
              <w:rPr>
                <w:bCs/>
              </w:rPr>
              <w:t>Первое лицо.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345EBD" w:rsidP="00694829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20-21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694829" w:rsidRDefault="00345EBD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Специальные вопросы с глаголом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Второе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лицо.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345EBD" w:rsidP="00694829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22-23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345EBD" w:rsidP="00345EB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Специальные вопросы с глаголом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45EB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Третье</w:t>
            </w: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лицо.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345EBD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Диалог. Практикум. Игра.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694829" w:rsidRDefault="00345EBD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 к действующему лицу.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345EBD" w:rsidP="00345EB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>Игры с вопросительными предложениями.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345EBD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Игра-соревнование. Ролевая игра.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345EBD" w:rsidP="00345EB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>Игры с утвердительными и вопросительными предложениями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Игра-соревнование. Ролевая игра.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410CB1" w:rsidP="00345EB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45EBD" w:rsidRPr="00345EBD">
              <w:rPr>
                <w:rFonts w:ascii="Times New Roman" w:hAnsi="Times New Roman"/>
                <w:bCs/>
                <w:sz w:val="24"/>
                <w:szCs w:val="24"/>
              </w:rPr>
              <w:t>Отрицательные предложения. Первое лицо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pStyle w:val="a8"/>
              <w:spacing w:before="0" w:beforeAutospacing="0" w:after="0" w:afterAutospacing="0"/>
              <w:jc w:val="both"/>
            </w:pPr>
            <w:r>
              <w:rPr>
                <w:bCs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410CB1" w:rsidP="00345EB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45EBD" w:rsidRPr="00345EBD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345EBD">
              <w:rPr>
                <w:rFonts w:ascii="Times New Roman" w:hAnsi="Times New Roman"/>
                <w:bCs/>
                <w:sz w:val="24"/>
                <w:szCs w:val="24"/>
              </w:rPr>
              <w:t>трицательные предложения. Второе</w:t>
            </w:r>
            <w:r w:rsidR="00345EBD" w:rsidRPr="00345EBD">
              <w:rPr>
                <w:rFonts w:ascii="Times New Roman" w:hAnsi="Times New Roman"/>
                <w:bCs/>
                <w:sz w:val="24"/>
                <w:szCs w:val="24"/>
              </w:rPr>
              <w:t xml:space="preserve"> лицо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Диалог.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410CB1" w:rsidP="00345EBD">
            <w:pPr>
              <w:pStyle w:val="a8"/>
              <w:spacing w:before="0" w:beforeAutospacing="0" w:after="0" w:afterAutospacing="0"/>
              <w:jc w:val="both"/>
              <w:rPr>
                <w:bCs/>
              </w:rPr>
            </w:pPr>
            <w:r w:rsidRPr="00345EBD">
              <w:rPr>
                <w:bCs/>
              </w:rPr>
              <w:t xml:space="preserve"> </w:t>
            </w:r>
            <w:r w:rsidR="00345EBD" w:rsidRPr="00345EBD">
              <w:rPr>
                <w:bCs/>
              </w:rPr>
              <w:t>О</w:t>
            </w:r>
            <w:r w:rsidR="00345EBD">
              <w:rPr>
                <w:bCs/>
              </w:rPr>
              <w:t>трицательные предложения. Третье</w:t>
            </w:r>
            <w:r w:rsidR="00345EBD" w:rsidRPr="00345EBD">
              <w:rPr>
                <w:bCs/>
              </w:rPr>
              <w:t xml:space="preserve"> лицо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Диалог. Практикум.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410CB1" w:rsidP="00345EB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45EBD" w:rsidRPr="00345EBD">
              <w:rPr>
                <w:rFonts w:ascii="Times New Roman" w:hAnsi="Times New Roman"/>
                <w:bCs/>
                <w:sz w:val="24"/>
                <w:szCs w:val="24"/>
              </w:rPr>
              <w:t>Игры с отрицательными предложениями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694829">
              <w:rPr>
                <w:bCs/>
              </w:rPr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Игра-соревнование. Ролевая игра.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31-32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345EBD" w:rsidRDefault="00410CB1" w:rsidP="00345EB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45EBD" w:rsidRPr="00345EBD">
              <w:rPr>
                <w:rFonts w:ascii="Times New Roman" w:hAnsi="Times New Roman"/>
                <w:bCs/>
                <w:sz w:val="24"/>
                <w:szCs w:val="24"/>
              </w:rPr>
              <w:t>Повторение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345EBD" w:rsidP="006948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Фронтальная работа, работа в парах и группах, игра</w:t>
            </w:r>
            <w:r w:rsidR="00AE5A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10CB1" w:rsidRPr="00694829" w:rsidTr="00694829">
        <w:tc>
          <w:tcPr>
            <w:tcW w:w="596" w:type="dxa"/>
            <w:shd w:val="clear" w:color="auto" w:fill="auto"/>
          </w:tcPr>
          <w:p w:rsidR="00410CB1" w:rsidRPr="00694829" w:rsidRDefault="003A4CC5" w:rsidP="00C65C7A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33</w:t>
            </w:r>
            <w:bookmarkStart w:id="0" w:name="_GoBack"/>
            <w:bookmarkEnd w:id="0"/>
          </w:p>
        </w:tc>
        <w:tc>
          <w:tcPr>
            <w:tcW w:w="1560" w:type="dxa"/>
            <w:shd w:val="clear" w:color="auto" w:fill="auto"/>
            <w:vAlign w:val="center"/>
          </w:tcPr>
          <w:p w:rsidR="00410CB1" w:rsidRPr="00694829" w:rsidRDefault="00410CB1" w:rsidP="00C65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:rsidR="00410CB1" w:rsidRPr="00EC7C94" w:rsidRDefault="00345EBD" w:rsidP="00EC7C94">
            <w:pPr>
              <w:pStyle w:val="a8"/>
              <w:spacing w:before="0" w:beforeAutospacing="0" w:after="0" w:afterAutospacing="0"/>
              <w:rPr>
                <w:bCs/>
              </w:rPr>
            </w:pPr>
            <w:r w:rsidRPr="00EC7C94">
              <w:rPr>
                <w:bCs/>
              </w:rPr>
              <w:t>Игра-сказка на английском языке «Теремок»</w:t>
            </w:r>
          </w:p>
        </w:tc>
        <w:tc>
          <w:tcPr>
            <w:tcW w:w="1560" w:type="dxa"/>
            <w:shd w:val="clear" w:color="auto" w:fill="auto"/>
          </w:tcPr>
          <w:p w:rsidR="00410CB1" w:rsidRPr="00694829" w:rsidRDefault="00694829" w:rsidP="00694829">
            <w:pPr>
              <w:pStyle w:val="a8"/>
              <w:spacing w:before="0" w:beforeAutospacing="0" w:after="0" w:afterAutospacing="0"/>
              <w:jc w:val="center"/>
            </w:pPr>
            <w:r w:rsidRPr="00694829">
              <w:t>1</w:t>
            </w:r>
          </w:p>
        </w:tc>
        <w:tc>
          <w:tcPr>
            <w:tcW w:w="1842" w:type="dxa"/>
          </w:tcPr>
          <w:p w:rsidR="00410CB1" w:rsidRPr="00694829" w:rsidRDefault="00FD6774" w:rsidP="00C65C7A">
            <w:pPr>
              <w:pStyle w:val="a8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Ролевая игра. Театрализованная постановка.</w:t>
            </w:r>
          </w:p>
        </w:tc>
      </w:tr>
    </w:tbl>
    <w:p w:rsidR="00410CB1" w:rsidRPr="00C65C7A" w:rsidRDefault="00410CB1" w:rsidP="00C65C7A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10CB1" w:rsidRPr="00C65C7A" w:rsidRDefault="00410CB1" w:rsidP="00C65C7A">
      <w:pPr>
        <w:spacing w:after="0" w:line="240" w:lineRule="auto"/>
        <w:ind w:firstLine="510"/>
        <w:jc w:val="both"/>
        <w:rPr>
          <w:rFonts w:ascii="Times New Roman" w:eastAsia="Times New Roman" w:hAnsi="Times New Roman"/>
          <w:b/>
        </w:rPr>
      </w:pPr>
      <w:r w:rsidRPr="00C65C7A">
        <w:rPr>
          <w:rFonts w:ascii="Times New Roman" w:eastAsia="Times New Roman" w:hAnsi="Times New Roman"/>
          <w:b/>
        </w:rPr>
        <w:t>Контроль и оценка планируемых результатов.</w:t>
      </w:r>
    </w:p>
    <w:p w:rsidR="00410CB1" w:rsidRPr="00C65C7A" w:rsidRDefault="00410CB1" w:rsidP="00C65C7A">
      <w:pPr>
        <w:pStyle w:val="a9"/>
        <w:spacing w:after="0" w:line="240" w:lineRule="auto"/>
        <w:ind w:firstLine="567"/>
        <w:jc w:val="both"/>
        <w:rPr>
          <w:rFonts w:ascii="Times New Roman" w:hAnsi="Times New Roman" w:cs="Times New Roman"/>
          <w:spacing w:val="-3"/>
        </w:rPr>
      </w:pPr>
      <w:r w:rsidRPr="00C65C7A">
        <w:rPr>
          <w:rFonts w:ascii="Times New Roman" w:hAnsi="Times New Roman" w:cs="Times New Roman"/>
          <w:spacing w:val="-3"/>
        </w:rPr>
        <w:t>В основу изучения курса положены ценностные ориентиры, достижение которых определяются следующими результатами:</w:t>
      </w:r>
    </w:p>
    <w:p w:rsidR="00410CB1" w:rsidRPr="00C65C7A" w:rsidRDefault="00410CB1" w:rsidP="00C65C7A">
      <w:pPr>
        <w:spacing w:after="0" w:line="240" w:lineRule="auto"/>
        <w:rPr>
          <w:rFonts w:ascii="Times New Roman" w:hAnsi="Times New Roman"/>
          <w:bCs/>
        </w:rPr>
      </w:pPr>
      <w:r w:rsidRPr="00C65C7A">
        <w:rPr>
          <w:rFonts w:ascii="Times New Roman" w:hAnsi="Times New Roman"/>
          <w:b/>
          <w:bCs/>
          <w:i/>
        </w:rPr>
        <w:t xml:space="preserve">1 уровень: </w:t>
      </w:r>
      <w:r w:rsidRPr="00C65C7A">
        <w:rPr>
          <w:rFonts w:ascii="Times New Roman" w:hAnsi="Times New Roman"/>
          <w:bCs/>
        </w:rPr>
        <w:t>приобретение школьником социальных знаний, понимание социальной реальности в повседневной жизни;</w:t>
      </w:r>
    </w:p>
    <w:p w:rsidR="00410CB1" w:rsidRPr="00C65C7A" w:rsidRDefault="00410CB1" w:rsidP="00C65C7A">
      <w:pPr>
        <w:spacing w:after="0" w:line="240" w:lineRule="auto"/>
        <w:rPr>
          <w:rFonts w:ascii="Times New Roman" w:hAnsi="Times New Roman"/>
          <w:bCs/>
        </w:rPr>
      </w:pPr>
      <w:r w:rsidRPr="00C65C7A">
        <w:rPr>
          <w:rFonts w:ascii="Times New Roman" w:hAnsi="Times New Roman"/>
          <w:b/>
          <w:bCs/>
          <w:i/>
        </w:rPr>
        <w:t xml:space="preserve">2 уровень: </w:t>
      </w:r>
      <w:r w:rsidRPr="00C65C7A">
        <w:rPr>
          <w:rFonts w:ascii="Times New Roman" w:hAnsi="Times New Roman"/>
          <w:bCs/>
        </w:rPr>
        <w:t>формирование позитивного отношения школьника к базовым ценностям нашего общества и социальной реальности в целом;</w:t>
      </w:r>
    </w:p>
    <w:p w:rsidR="00410CB1" w:rsidRPr="00C65C7A" w:rsidRDefault="00410CB1" w:rsidP="00C65C7A">
      <w:pPr>
        <w:spacing w:after="0" w:line="240" w:lineRule="auto"/>
        <w:rPr>
          <w:rFonts w:ascii="Times New Roman" w:hAnsi="Times New Roman"/>
          <w:b/>
          <w:bCs/>
          <w:i/>
        </w:rPr>
      </w:pPr>
      <w:r w:rsidRPr="00C65C7A">
        <w:rPr>
          <w:rFonts w:ascii="Times New Roman" w:hAnsi="Times New Roman"/>
          <w:b/>
          <w:bCs/>
          <w:i/>
        </w:rPr>
        <w:t xml:space="preserve">3 уровень: </w:t>
      </w:r>
      <w:r w:rsidRPr="00C65C7A">
        <w:rPr>
          <w:rFonts w:ascii="Times New Roman" w:hAnsi="Times New Roman"/>
          <w:bCs/>
        </w:rPr>
        <w:t xml:space="preserve">приобретение школьником опыта самостоятельного социального действия. </w:t>
      </w:r>
      <w:r w:rsidRPr="00C65C7A">
        <w:rPr>
          <w:rFonts w:ascii="Times New Roman" w:hAnsi="Times New Roman"/>
          <w:b/>
          <w:bCs/>
        </w:rPr>
        <w:t xml:space="preserve"> </w:t>
      </w:r>
    </w:p>
    <w:p w:rsidR="00410CB1" w:rsidRPr="00C65C7A" w:rsidRDefault="00410CB1" w:rsidP="00C65C7A">
      <w:pPr>
        <w:spacing w:after="0" w:line="240" w:lineRule="auto"/>
        <w:ind w:firstLine="336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lang w:eastAsia="ru-RU"/>
        </w:rPr>
        <w:t>Для отслеживания результатов предусматриваются в следующие </w:t>
      </w:r>
      <w:r w:rsidRPr="00C65C7A">
        <w:rPr>
          <w:rFonts w:ascii="Times New Roman" w:eastAsia="Times New Roman" w:hAnsi="Times New Roman"/>
          <w:b/>
          <w:bCs/>
          <w:lang w:eastAsia="ru-RU"/>
        </w:rPr>
        <w:t>формы контроля</w:t>
      </w:r>
      <w:r w:rsidRPr="00C65C7A">
        <w:rPr>
          <w:rFonts w:ascii="Times New Roman" w:eastAsia="Times New Roman" w:hAnsi="Times New Roman"/>
          <w:lang w:eastAsia="ru-RU"/>
        </w:rPr>
        <w:t>:</w:t>
      </w:r>
    </w:p>
    <w:p w:rsidR="00410CB1" w:rsidRPr="00C65C7A" w:rsidRDefault="00410CB1" w:rsidP="00C65C7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b/>
          <w:bCs/>
          <w:lang w:eastAsia="ru-RU"/>
        </w:rPr>
        <w:t>Стартовый,</w:t>
      </w:r>
      <w:r w:rsidRPr="00C65C7A">
        <w:rPr>
          <w:rFonts w:ascii="Times New Roman" w:eastAsia="Times New Roman" w:hAnsi="Times New Roman"/>
          <w:lang w:eastAsia="ru-RU"/>
        </w:rPr>
        <w:t> позволяющий определить исходный уровень развития учащихся.  </w:t>
      </w:r>
    </w:p>
    <w:p w:rsidR="00410CB1" w:rsidRPr="00C65C7A" w:rsidRDefault="00410CB1" w:rsidP="00C65C7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b/>
          <w:bCs/>
          <w:lang w:eastAsia="ru-RU"/>
        </w:rPr>
        <w:t>Текущий:</w:t>
      </w:r>
    </w:p>
    <w:p w:rsidR="00410CB1" w:rsidRPr="00C65C7A" w:rsidRDefault="00410CB1" w:rsidP="00C65C7A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lang w:eastAsia="ru-RU"/>
        </w:rPr>
        <w:t>прогностический, то есть проигрывание всех операций учебного действия до начала его реального выполнения;</w:t>
      </w:r>
    </w:p>
    <w:p w:rsidR="00410CB1" w:rsidRPr="00C65C7A" w:rsidRDefault="00410CB1" w:rsidP="00C65C7A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lang w:eastAsia="ru-RU"/>
        </w:rPr>
        <w:t>пооперационный, то есть контроль за правильностью, полнотой и последовательностью выполнения операций, входящих в состав действия;</w:t>
      </w:r>
    </w:p>
    <w:p w:rsidR="00410CB1" w:rsidRPr="00C65C7A" w:rsidRDefault="00410CB1" w:rsidP="00C65C7A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lang w:eastAsia="ru-RU"/>
        </w:rPr>
        <w:t>рефлексивный, контроль, обращенный на ориентировочную основу, «план» действия и опирающийся на понимание принципов его построения;</w:t>
      </w:r>
    </w:p>
    <w:p w:rsidR="00410CB1" w:rsidRPr="00C65C7A" w:rsidRDefault="00410CB1" w:rsidP="00C65C7A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lang w:eastAsia="ru-RU"/>
        </w:rPr>
        <w:t>контроль по результату, который проводится после осуществления учебного действия методом сравнения фактических результатов или выполненных операций с образцом.</w:t>
      </w:r>
    </w:p>
    <w:p w:rsidR="00410CB1" w:rsidRPr="00C65C7A" w:rsidRDefault="00410CB1" w:rsidP="00C65C7A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b/>
          <w:bCs/>
          <w:lang w:eastAsia="ru-RU"/>
        </w:rPr>
        <w:t>Итоговый</w:t>
      </w:r>
      <w:r w:rsidRPr="00C65C7A">
        <w:rPr>
          <w:rFonts w:ascii="Times New Roman" w:eastAsia="Times New Roman" w:hAnsi="Times New Roman"/>
          <w:lang w:eastAsia="ru-RU"/>
        </w:rPr>
        <w:t> контроль   в формах</w:t>
      </w:r>
    </w:p>
    <w:p w:rsidR="00410CB1" w:rsidRPr="00C65C7A" w:rsidRDefault="00410CB1" w:rsidP="00C65C7A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lang w:eastAsia="ru-RU"/>
        </w:rPr>
        <w:t>практические работы;</w:t>
      </w:r>
    </w:p>
    <w:p w:rsidR="00410CB1" w:rsidRPr="00345EBD" w:rsidRDefault="00345EBD" w:rsidP="00345EBD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творческие работы учащихся</w:t>
      </w:r>
      <w:r w:rsidR="00410CB1" w:rsidRPr="00345EBD">
        <w:rPr>
          <w:rFonts w:ascii="Times New Roman" w:eastAsia="Times New Roman" w:hAnsi="Times New Roman"/>
          <w:lang w:eastAsia="ru-RU"/>
        </w:rPr>
        <w:t>.</w:t>
      </w:r>
    </w:p>
    <w:p w:rsidR="00410CB1" w:rsidRPr="00C65C7A" w:rsidRDefault="00410CB1" w:rsidP="00C65C7A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lang w:eastAsia="ru-RU"/>
        </w:rPr>
        <w:t>Самооценка и самоконтроль</w:t>
      </w:r>
      <w:r w:rsidR="00345EBD">
        <w:rPr>
          <w:rFonts w:ascii="Times New Roman" w:eastAsia="Times New Roman" w:hAnsi="Times New Roman"/>
          <w:lang w:eastAsia="ru-RU"/>
        </w:rPr>
        <w:t>,</w:t>
      </w:r>
      <w:r w:rsidRPr="00C65C7A">
        <w:rPr>
          <w:rFonts w:ascii="Times New Roman" w:eastAsia="Times New Roman" w:hAnsi="Times New Roman"/>
          <w:lang w:eastAsia="ru-RU"/>
        </w:rPr>
        <w:t xml:space="preserve"> определение учеником границ своего «знания -  незнания», своих потенциальных возможностей, а также осознание тех проблем, которые ещё предстоит решить в ходе осуществления   деятельности.</w:t>
      </w:r>
    </w:p>
    <w:p w:rsidR="00410CB1" w:rsidRPr="00C65C7A" w:rsidRDefault="00410CB1" w:rsidP="00C65C7A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C65C7A">
        <w:rPr>
          <w:rFonts w:ascii="Times New Roman" w:eastAsia="Times New Roman" w:hAnsi="Times New Roman"/>
          <w:lang w:eastAsia="ru-RU"/>
        </w:rPr>
        <w:t>Содержательный</w:t>
      </w:r>
      <w:r w:rsidR="003B094C">
        <w:rPr>
          <w:rFonts w:ascii="Times New Roman" w:eastAsia="Times New Roman" w:hAnsi="Times New Roman"/>
          <w:lang w:eastAsia="ru-RU"/>
        </w:rPr>
        <w:t xml:space="preserve"> контроль и оценка результатов </w:t>
      </w:r>
      <w:r w:rsidRPr="00C65C7A">
        <w:rPr>
          <w:rFonts w:ascii="Times New Roman" w:eastAsia="Times New Roman" w:hAnsi="Times New Roman"/>
          <w:lang w:eastAsia="ru-RU"/>
        </w:rPr>
        <w:t>учащихся предусматривает выявление индивидуальной динамики качества усвоения предмета ребёнком и не допускает сравнения его с другими детьми.</w:t>
      </w:r>
    </w:p>
    <w:p w:rsidR="00410CB1" w:rsidRPr="00C65C7A" w:rsidRDefault="00410CB1" w:rsidP="00C65C7A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65C7A" w:rsidRPr="00C65C7A" w:rsidRDefault="00C65C7A" w:rsidP="00C65C7A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65C7A" w:rsidRPr="00C65C7A" w:rsidRDefault="00C65C7A" w:rsidP="00C65C7A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65C7A" w:rsidRPr="00C65C7A" w:rsidRDefault="00C65C7A" w:rsidP="00C65C7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191919"/>
        </w:rPr>
      </w:pPr>
      <w:r w:rsidRPr="00C65C7A">
        <w:rPr>
          <w:rFonts w:ascii="Times New Roman" w:hAnsi="Times New Roman"/>
          <w:b/>
          <w:bCs/>
          <w:color w:val="191919"/>
        </w:rPr>
        <w:t>ОПИСАНИЕ МАТЕРИАЛЬНО-ТЕХНИЧЕСКОГО ОБЕСПЕЧЕНИЯ ОБРАЗОВАТЕЛЬНОГО ПРОЦЕССА</w:t>
      </w:r>
    </w:p>
    <w:tbl>
      <w:tblPr>
        <w:tblW w:w="1080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3"/>
        <w:gridCol w:w="9810"/>
      </w:tblGrid>
      <w:tr w:rsidR="00C65C7A" w:rsidRPr="00C65C7A" w:rsidTr="00C65C7A">
        <w:tc>
          <w:tcPr>
            <w:tcW w:w="993" w:type="dxa"/>
          </w:tcPr>
          <w:p w:rsidR="00C65C7A" w:rsidRPr="00C65C7A" w:rsidRDefault="00C65C7A" w:rsidP="00C65C7A">
            <w:pPr>
              <w:spacing w:after="0"/>
              <w:jc w:val="both"/>
              <w:rPr>
                <w:rFonts w:ascii="Times New Roman" w:hAnsi="Times New Roman"/>
              </w:rPr>
            </w:pPr>
            <w:r w:rsidRPr="00C65C7A">
              <w:rPr>
                <w:rFonts w:ascii="Times New Roman" w:hAnsi="Times New Roman"/>
              </w:rPr>
              <w:t>№ п/п</w:t>
            </w:r>
          </w:p>
        </w:tc>
        <w:tc>
          <w:tcPr>
            <w:tcW w:w="9810" w:type="dxa"/>
          </w:tcPr>
          <w:p w:rsidR="00C65C7A" w:rsidRPr="00C65C7A" w:rsidRDefault="00C65C7A" w:rsidP="003345D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65C7A">
              <w:rPr>
                <w:rFonts w:ascii="Times New Roman" w:hAnsi="Times New Roman"/>
                <w:b/>
              </w:rPr>
              <w:t xml:space="preserve">Наименование объектов и средств материально-технического обеспечения </w:t>
            </w:r>
          </w:p>
        </w:tc>
      </w:tr>
      <w:tr w:rsidR="00C65C7A" w:rsidRPr="00C65C7A" w:rsidTr="00C65C7A">
        <w:tc>
          <w:tcPr>
            <w:tcW w:w="10803" w:type="dxa"/>
            <w:gridSpan w:val="2"/>
          </w:tcPr>
          <w:p w:rsidR="00C65C7A" w:rsidRPr="00C65C7A" w:rsidRDefault="00C65C7A" w:rsidP="00C65C7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65C7A">
              <w:rPr>
                <w:rFonts w:ascii="Times New Roman" w:hAnsi="Times New Roman"/>
                <w:b/>
              </w:rPr>
              <w:t>1.Используемая литература (книгопечатная продукция)</w:t>
            </w:r>
          </w:p>
        </w:tc>
      </w:tr>
      <w:tr w:rsidR="00C65C7A" w:rsidRPr="00C65C7A" w:rsidTr="00C65C7A">
        <w:tc>
          <w:tcPr>
            <w:tcW w:w="993" w:type="dxa"/>
          </w:tcPr>
          <w:p w:rsidR="00C65C7A" w:rsidRPr="00C65C7A" w:rsidRDefault="00C65C7A" w:rsidP="00C65C7A">
            <w:pPr>
              <w:spacing w:after="0"/>
              <w:jc w:val="both"/>
              <w:rPr>
                <w:rFonts w:ascii="Times New Roman" w:hAnsi="Times New Roman"/>
              </w:rPr>
            </w:pPr>
            <w:r w:rsidRPr="00C65C7A">
              <w:rPr>
                <w:rFonts w:ascii="Times New Roman" w:hAnsi="Times New Roman"/>
              </w:rPr>
              <w:t>1.</w:t>
            </w:r>
          </w:p>
        </w:tc>
        <w:tc>
          <w:tcPr>
            <w:tcW w:w="9810" w:type="dxa"/>
          </w:tcPr>
          <w:p w:rsidR="00360D69" w:rsidRPr="00360D69" w:rsidRDefault="00360D69" w:rsidP="00360D69">
            <w:pPr>
              <w:pStyle w:val="a5"/>
              <w:numPr>
                <w:ilvl w:val="0"/>
                <w:numId w:val="19"/>
              </w:numPr>
              <w:tabs>
                <w:tab w:val="clear" w:pos="708"/>
                <w:tab w:val="left" w:pos="346"/>
              </w:tabs>
              <w:spacing w:after="0"/>
              <w:jc w:val="both"/>
              <w:rPr>
                <w:rFonts w:ascii="Times New Roman" w:hAnsi="Times New Roman"/>
              </w:rPr>
            </w:pPr>
            <w:r w:rsidRPr="00360D69">
              <w:rPr>
                <w:rFonts w:ascii="Times New Roman" w:hAnsi="Times New Roman"/>
              </w:rPr>
              <w:t xml:space="preserve">В.И. </w:t>
            </w:r>
            <w:proofErr w:type="spellStart"/>
            <w:r w:rsidRPr="00360D69">
              <w:rPr>
                <w:rFonts w:ascii="Times New Roman" w:hAnsi="Times New Roman"/>
              </w:rPr>
              <w:t>Шатило</w:t>
            </w:r>
            <w:proofErr w:type="spellEnd"/>
            <w:r w:rsidRPr="00360D69">
              <w:rPr>
                <w:rFonts w:ascii="Times New Roman" w:hAnsi="Times New Roman"/>
              </w:rPr>
              <w:t xml:space="preserve">, Т.Р. Кислова. Английская грамматика. Глагол </w:t>
            </w:r>
            <w:r w:rsidRPr="00360D69">
              <w:rPr>
                <w:rFonts w:ascii="Times New Roman" w:hAnsi="Times New Roman"/>
                <w:lang w:val="en-US"/>
              </w:rPr>
              <w:t>to</w:t>
            </w:r>
            <w:r w:rsidRPr="00360D69">
              <w:rPr>
                <w:rFonts w:ascii="Times New Roman" w:hAnsi="Times New Roman"/>
              </w:rPr>
              <w:t xml:space="preserve"> </w:t>
            </w:r>
            <w:r w:rsidRPr="00360D69">
              <w:rPr>
                <w:rFonts w:ascii="Times New Roman" w:hAnsi="Times New Roman"/>
                <w:lang w:val="en-US"/>
              </w:rPr>
              <w:t>be</w:t>
            </w:r>
            <w:r w:rsidRPr="00360D69">
              <w:rPr>
                <w:rFonts w:ascii="Times New Roman" w:hAnsi="Times New Roman"/>
              </w:rPr>
              <w:t xml:space="preserve"> единственного числа. Сценарий занятий</w:t>
            </w:r>
            <w:r w:rsidR="004B1F2B">
              <w:rPr>
                <w:rFonts w:ascii="Times New Roman" w:hAnsi="Times New Roman"/>
              </w:rPr>
              <w:t xml:space="preserve">. Первый год обучения. Москва, </w:t>
            </w:r>
            <w:proofErr w:type="spellStart"/>
            <w:r w:rsidR="004B1F2B">
              <w:rPr>
                <w:rFonts w:ascii="Times New Roman" w:hAnsi="Times New Roman"/>
              </w:rPr>
              <w:t>Вако</w:t>
            </w:r>
            <w:proofErr w:type="spellEnd"/>
            <w:r w:rsidR="004B1F2B">
              <w:rPr>
                <w:rFonts w:ascii="Times New Roman" w:hAnsi="Times New Roman"/>
              </w:rPr>
              <w:t>,</w:t>
            </w:r>
            <w:r w:rsidRPr="00360D69">
              <w:rPr>
                <w:rFonts w:ascii="Times New Roman" w:hAnsi="Times New Roman"/>
              </w:rPr>
              <w:t xml:space="preserve"> 2014 год</w:t>
            </w:r>
          </w:p>
          <w:p w:rsidR="00C65C7A" w:rsidRPr="00360D69" w:rsidRDefault="00360D69" w:rsidP="00360D69">
            <w:pPr>
              <w:pStyle w:val="a5"/>
              <w:numPr>
                <w:ilvl w:val="0"/>
                <w:numId w:val="19"/>
              </w:numPr>
              <w:tabs>
                <w:tab w:val="left" w:pos="346"/>
              </w:tabs>
              <w:spacing w:after="0"/>
              <w:jc w:val="both"/>
              <w:rPr>
                <w:rFonts w:ascii="Times New Roman" w:hAnsi="Times New Roman"/>
              </w:rPr>
            </w:pPr>
            <w:r w:rsidRPr="00360D69">
              <w:rPr>
                <w:rFonts w:ascii="Times New Roman" w:hAnsi="Times New Roman"/>
              </w:rPr>
              <w:t xml:space="preserve">В.И. </w:t>
            </w:r>
            <w:proofErr w:type="spellStart"/>
            <w:r w:rsidRPr="00360D69">
              <w:rPr>
                <w:rFonts w:ascii="Times New Roman" w:hAnsi="Times New Roman"/>
              </w:rPr>
              <w:t>Шатило</w:t>
            </w:r>
            <w:proofErr w:type="spellEnd"/>
            <w:r w:rsidRPr="00360D69">
              <w:rPr>
                <w:rFonts w:ascii="Times New Roman" w:hAnsi="Times New Roman"/>
              </w:rPr>
              <w:t xml:space="preserve">, Т.Р. Кислова. Английская грамматика. Глагол </w:t>
            </w:r>
            <w:r w:rsidRPr="00360D69">
              <w:rPr>
                <w:rFonts w:ascii="Times New Roman" w:hAnsi="Times New Roman"/>
                <w:lang w:val="en-US"/>
              </w:rPr>
              <w:t>to</w:t>
            </w:r>
            <w:r w:rsidRPr="00360D69">
              <w:rPr>
                <w:rFonts w:ascii="Times New Roman" w:hAnsi="Times New Roman"/>
              </w:rPr>
              <w:t xml:space="preserve"> </w:t>
            </w:r>
            <w:r w:rsidRPr="00360D69">
              <w:rPr>
                <w:rFonts w:ascii="Times New Roman" w:hAnsi="Times New Roman"/>
                <w:lang w:val="en-US"/>
              </w:rPr>
              <w:t>be</w:t>
            </w:r>
            <w:r w:rsidRPr="00360D6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единственного числа. Рабочая тетрадь</w:t>
            </w:r>
            <w:r w:rsidR="004B1F2B">
              <w:rPr>
                <w:rFonts w:ascii="Times New Roman" w:hAnsi="Times New Roman"/>
              </w:rPr>
              <w:t xml:space="preserve">. Первый год обучения. Москва, </w:t>
            </w:r>
            <w:proofErr w:type="spellStart"/>
            <w:r w:rsidR="004B1F2B">
              <w:rPr>
                <w:rFonts w:ascii="Times New Roman" w:hAnsi="Times New Roman"/>
              </w:rPr>
              <w:t>Вако</w:t>
            </w:r>
            <w:proofErr w:type="spellEnd"/>
            <w:r w:rsidR="004B1F2B">
              <w:rPr>
                <w:rFonts w:ascii="Times New Roman" w:hAnsi="Times New Roman"/>
              </w:rPr>
              <w:t>,</w:t>
            </w:r>
            <w:r w:rsidRPr="00360D69">
              <w:rPr>
                <w:rFonts w:ascii="Times New Roman" w:hAnsi="Times New Roman"/>
              </w:rPr>
              <w:t xml:space="preserve"> 2014 год</w:t>
            </w:r>
          </w:p>
          <w:p w:rsidR="00C65C7A" w:rsidRDefault="00C65C7A" w:rsidP="004B1F2B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 w:rsidRPr="004B1F2B">
              <w:rPr>
                <w:rFonts w:ascii="Times New Roman" w:hAnsi="Times New Roman"/>
              </w:rPr>
              <w:t xml:space="preserve"> </w:t>
            </w:r>
            <w:r w:rsidR="004B1F2B" w:rsidRPr="004B1F2B">
              <w:rPr>
                <w:rFonts w:ascii="Times New Roman" w:hAnsi="Times New Roman"/>
              </w:rPr>
              <w:t xml:space="preserve">З.Н. Никитенко. Специфика обучения английскому языку в начальной школе. Москва, </w:t>
            </w:r>
            <w:r w:rsidR="004B1F2B" w:rsidRPr="004B1F2B">
              <w:rPr>
                <w:rFonts w:ascii="Times New Roman" w:hAnsi="Times New Roman"/>
              </w:rPr>
              <w:lastRenderedPageBreak/>
              <w:t>Педагогический универси</w:t>
            </w:r>
            <w:r w:rsidR="004B1F2B">
              <w:rPr>
                <w:rFonts w:ascii="Times New Roman" w:hAnsi="Times New Roman"/>
              </w:rPr>
              <w:t>тет «Первое сентября», 2009 год</w:t>
            </w:r>
          </w:p>
          <w:p w:rsidR="00E84E5A" w:rsidRPr="004B1F2B" w:rsidRDefault="00E84E5A" w:rsidP="004B1F2B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Е.В. </w:t>
            </w:r>
            <w:proofErr w:type="spellStart"/>
            <w:r>
              <w:rPr>
                <w:rFonts w:ascii="Times New Roman" w:hAnsi="Times New Roman"/>
              </w:rPr>
              <w:t>Дзюина</w:t>
            </w:r>
            <w:proofErr w:type="spellEnd"/>
            <w:r>
              <w:rPr>
                <w:rFonts w:ascii="Times New Roman" w:hAnsi="Times New Roman"/>
              </w:rPr>
              <w:t xml:space="preserve">. Театрализованные уроки и внеклассные мероприятия на английском языке. 1-4 классы. Москва, </w:t>
            </w:r>
            <w:proofErr w:type="spellStart"/>
            <w:r>
              <w:rPr>
                <w:rFonts w:ascii="Times New Roman" w:hAnsi="Times New Roman"/>
              </w:rPr>
              <w:t>Вако</w:t>
            </w:r>
            <w:proofErr w:type="spellEnd"/>
            <w:r>
              <w:rPr>
                <w:rFonts w:ascii="Times New Roman" w:hAnsi="Times New Roman"/>
              </w:rPr>
              <w:t>, 2006 год</w:t>
            </w:r>
          </w:p>
        </w:tc>
      </w:tr>
      <w:tr w:rsidR="00C65C7A" w:rsidRPr="00C65C7A" w:rsidTr="00C65C7A">
        <w:tc>
          <w:tcPr>
            <w:tcW w:w="993" w:type="dxa"/>
          </w:tcPr>
          <w:p w:rsidR="00C65C7A" w:rsidRPr="00C65C7A" w:rsidRDefault="00C65C7A" w:rsidP="00C65C7A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810" w:type="dxa"/>
          </w:tcPr>
          <w:p w:rsidR="00C65C7A" w:rsidRPr="00C65C7A" w:rsidRDefault="00C65C7A" w:rsidP="00C65C7A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C65C7A">
              <w:rPr>
                <w:rFonts w:ascii="Times New Roman" w:hAnsi="Times New Roman"/>
              </w:rPr>
              <w:t xml:space="preserve">                              </w:t>
            </w:r>
            <w:r w:rsidR="00E84E5A">
              <w:rPr>
                <w:rFonts w:ascii="Times New Roman" w:hAnsi="Times New Roman"/>
                <w:b/>
              </w:rPr>
              <w:t>2</w:t>
            </w:r>
            <w:r w:rsidRPr="00C65C7A">
              <w:rPr>
                <w:rFonts w:ascii="Times New Roman" w:hAnsi="Times New Roman"/>
                <w:b/>
              </w:rPr>
              <w:t>. Игры и другие пособия</w:t>
            </w:r>
          </w:p>
        </w:tc>
      </w:tr>
      <w:tr w:rsidR="00C65C7A" w:rsidRPr="00C65C7A" w:rsidTr="00C65C7A">
        <w:tc>
          <w:tcPr>
            <w:tcW w:w="993" w:type="dxa"/>
          </w:tcPr>
          <w:p w:rsidR="00C65C7A" w:rsidRPr="00C65C7A" w:rsidRDefault="00C65C7A" w:rsidP="00C65C7A">
            <w:pPr>
              <w:spacing w:after="0"/>
              <w:jc w:val="both"/>
              <w:rPr>
                <w:rFonts w:ascii="Times New Roman" w:hAnsi="Times New Roman"/>
              </w:rPr>
            </w:pPr>
            <w:r w:rsidRPr="00C65C7A">
              <w:rPr>
                <w:rFonts w:ascii="Times New Roman" w:hAnsi="Times New Roman"/>
              </w:rPr>
              <w:t>3.</w:t>
            </w:r>
          </w:p>
        </w:tc>
        <w:tc>
          <w:tcPr>
            <w:tcW w:w="9810" w:type="dxa"/>
          </w:tcPr>
          <w:p w:rsidR="00C65C7A" w:rsidRPr="00C65C7A" w:rsidRDefault="00E84E5A" w:rsidP="003345D4">
            <w:pPr>
              <w:widowControl w:val="0"/>
              <w:autoSpaceDE w:val="0"/>
              <w:autoSpaceDN w:val="0"/>
              <w:adjustRightInd w:val="0"/>
              <w:spacing w:after="0" w:line="307" w:lineRule="exact"/>
              <w:jc w:val="both"/>
              <w:rPr>
                <w:rFonts w:ascii="Times New Roman" w:hAnsi="Times New Roman"/>
                <w:color w:val="191919"/>
                <w:w w:val="105"/>
              </w:rPr>
            </w:pPr>
            <w:r>
              <w:rPr>
                <w:rFonts w:ascii="Times New Roman" w:hAnsi="Times New Roman"/>
                <w:color w:val="191919"/>
                <w:w w:val="105"/>
              </w:rPr>
              <w:t>1. Лото</w:t>
            </w:r>
            <w:r w:rsidR="00C65C7A" w:rsidRPr="00C65C7A">
              <w:rPr>
                <w:rFonts w:ascii="Times New Roman" w:hAnsi="Times New Roman"/>
                <w:color w:val="191919"/>
                <w:w w:val="105"/>
              </w:rPr>
              <w:t>.</w:t>
            </w:r>
            <w:r>
              <w:rPr>
                <w:rFonts w:ascii="Times New Roman" w:hAnsi="Times New Roman"/>
                <w:color w:val="191919"/>
                <w:w w:val="105"/>
              </w:rPr>
              <w:t xml:space="preserve"> Учим английский язык. Развивающая игра для детей дошкольного и младшего школьного возраста. ООО «Гном»</w:t>
            </w:r>
          </w:p>
          <w:p w:rsidR="00C65C7A" w:rsidRPr="00C65C7A" w:rsidRDefault="00E84E5A" w:rsidP="003345D4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both"/>
              <w:rPr>
                <w:rFonts w:ascii="Times New Roman" w:hAnsi="Times New Roman"/>
                <w:color w:val="191919"/>
                <w:w w:val="105"/>
              </w:rPr>
            </w:pPr>
            <w:r>
              <w:rPr>
                <w:rFonts w:ascii="Times New Roman" w:hAnsi="Times New Roman"/>
                <w:color w:val="191919"/>
                <w:w w:val="105"/>
              </w:rPr>
              <w:t>2. Комплекты тематических карточек с картинками</w:t>
            </w:r>
            <w:r w:rsidR="00C65C7A" w:rsidRPr="00C65C7A">
              <w:rPr>
                <w:rFonts w:ascii="Times New Roman" w:hAnsi="Times New Roman"/>
                <w:color w:val="191919"/>
                <w:w w:val="105"/>
              </w:rPr>
              <w:t>:</w:t>
            </w:r>
          </w:p>
          <w:p w:rsidR="00C65C7A" w:rsidRPr="00C65C7A" w:rsidRDefault="00E84E5A" w:rsidP="003345D4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both"/>
              <w:rPr>
                <w:rFonts w:ascii="Times New Roman" w:hAnsi="Times New Roman"/>
                <w:color w:val="191919"/>
                <w:w w:val="105"/>
              </w:rPr>
            </w:pPr>
            <w:r>
              <w:rPr>
                <w:rFonts w:ascii="Times New Roman" w:hAnsi="Times New Roman"/>
                <w:color w:val="191919"/>
                <w:w w:val="105"/>
              </w:rPr>
              <w:t>1) растения</w:t>
            </w:r>
            <w:r w:rsidR="00C65C7A" w:rsidRPr="00C65C7A">
              <w:rPr>
                <w:rFonts w:ascii="Times New Roman" w:hAnsi="Times New Roman"/>
                <w:color w:val="191919"/>
                <w:w w:val="105"/>
              </w:rPr>
              <w:t>;</w:t>
            </w:r>
          </w:p>
          <w:p w:rsidR="00C65C7A" w:rsidRPr="00C65C7A" w:rsidRDefault="00E84E5A" w:rsidP="003345D4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both"/>
              <w:rPr>
                <w:rFonts w:ascii="Times New Roman" w:hAnsi="Times New Roman"/>
                <w:color w:val="191919"/>
                <w:w w:val="105"/>
              </w:rPr>
            </w:pPr>
            <w:r>
              <w:rPr>
                <w:rFonts w:ascii="Times New Roman" w:hAnsi="Times New Roman"/>
                <w:color w:val="191919"/>
                <w:w w:val="105"/>
              </w:rPr>
              <w:t>2) животные</w:t>
            </w:r>
            <w:r w:rsidR="00C65C7A" w:rsidRPr="00C65C7A">
              <w:rPr>
                <w:rFonts w:ascii="Times New Roman" w:hAnsi="Times New Roman"/>
                <w:color w:val="191919"/>
                <w:w w:val="105"/>
              </w:rPr>
              <w:t>;</w:t>
            </w:r>
          </w:p>
          <w:p w:rsidR="00C65C7A" w:rsidRDefault="00E84E5A" w:rsidP="003345D4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both"/>
              <w:rPr>
                <w:rFonts w:ascii="Times New Roman" w:hAnsi="Times New Roman"/>
                <w:color w:val="191919"/>
                <w:w w:val="105"/>
              </w:rPr>
            </w:pPr>
            <w:r>
              <w:rPr>
                <w:rFonts w:ascii="Times New Roman" w:hAnsi="Times New Roman"/>
                <w:color w:val="191919"/>
                <w:w w:val="105"/>
              </w:rPr>
              <w:t>3) мир людей;</w:t>
            </w:r>
          </w:p>
          <w:p w:rsidR="00E84E5A" w:rsidRPr="00C65C7A" w:rsidRDefault="00E84E5A" w:rsidP="003345D4">
            <w:pPr>
              <w:widowControl w:val="0"/>
              <w:autoSpaceDE w:val="0"/>
              <w:autoSpaceDN w:val="0"/>
              <w:adjustRightInd w:val="0"/>
              <w:spacing w:after="0" w:line="259" w:lineRule="exact"/>
              <w:jc w:val="both"/>
              <w:rPr>
                <w:rFonts w:ascii="Times New Roman" w:hAnsi="Times New Roman"/>
                <w:color w:val="191919"/>
                <w:w w:val="105"/>
              </w:rPr>
            </w:pPr>
            <w:r>
              <w:rPr>
                <w:rFonts w:ascii="Times New Roman" w:hAnsi="Times New Roman"/>
                <w:color w:val="191919"/>
                <w:w w:val="105"/>
              </w:rPr>
              <w:t>4) предметы обихода и др.</w:t>
            </w:r>
          </w:p>
          <w:p w:rsidR="00C65C7A" w:rsidRPr="00C65C7A" w:rsidRDefault="00E84E5A" w:rsidP="003345D4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Демонстрационные плакаты на разные темы</w:t>
            </w:r>
          </w:p>
        </w:tc>
      </w:tr>
      <w:tr w:rsidR="00C65C7A" w:rsidRPr="00C65C7A" w:rsidTr="00C65C7A">
        <w:tc>
          <w:tcPr>
            <w:tcW w:w="10803" w:type="dxa"/>
            <w:gridSpan w:val="2"/>
          </w:tcPr>
          <w:p w:rsidR="00C65C7A" w:rsidRPr="00C65C7A" w:rsidRDefault="00C65C7A" w:rsidP="00C65C7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65C7A">
              <w:rPr>
                <w:rFonts w:ascii="Times New Roman" w:hAnsi="Times New Roman"/>
                <w:b/>
              </w:rPr>
              <w:t>4. Технические средства обучения</w:t>
            </w:r>
          </w:p>
        </w:tc>
      </w:tr>
      <w:tr w:rsidR="00C65C7A" w:rsidRPr="00C65C7A" w:rsidTr="00C65C7A">
        <w:tc>
          <w:tcPr>
            <w:tcW w:w="993" w:type="dxa"/>
          </w:tcPr>
          <w:p w:rsidR="00C65C7A" w:rsidRPr="00C65C7A" w:rsidRDefault="00C65C7A" w:rsidP="00C65C7A">
            <w:pPr>
              <w:spacing w:after="0"/>
              <w:jc w:val="both"/>
              <w:rPr>
                <w:rFonts w:ascii="Times New Roman" w:hAnsi="Times New Roman"/>
              </w:rPr>
            </w:pPr>
            <w:r w:rsidRPr="00C65C7A">
              <w:rPr>
                <w:rFonts w:ascii="Times New Roman" w:hAnsi="Times New Roman"/>
              </w:rPr>
              <w:t>4</w:t>
            </w:r>
          </w:p>
        </w:tc>
        <w:tc>
          <w:tcPr>
            <w:tcW w:w="9810" w:type="dxa"/>
          </w:tcPr>
          <w:p w:rsidR="00C65C7A" w:rsidRPr="00C65C7A" w:rsidRDefault="00C65C7A" w:rsidP="00C65C7A">
            <w:pPr>
              <w:spacing w:after="0"/>
              <w:jc w:val="both"/>
              <w:rPr>
                <w:rFonts w:ascii="Times New Roman" w:hAnsi="Times New Roman"/>
              </w:rPr>
            </w:pPr>
            <w:r w:rsidRPr="00C65C7A">
              <w:rPr>
                <w:rFonts w:ascii="Times New Roman" w:hAnsi="Times New Roman"/>
              </w:rPr>
              <w:t>ПК</w:t>
            </w:r>
            <w:r w:rsidR="003345D4">
              <w:rPr>
                <w:rFonts w:ascii="Times New Roman" w:hAnsi="Times New Roman"/>
              </w:rPr>
              <w:t xml:space="preserve"> учителя</w:t>
            </w:r>
          </w:p>
          <w:p w:rsidR="00C65C7A" w:rsidRDefault="003345D4" w:rsidP="00C65C7A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Интерактивная доска</w:t>
            </w:r>
          </w:p>
          <w:p w:rsidR="00C65C7A" w:rsidRDefault="00E84E5A" w:rsidP="003345D4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Принтер</w:t>
            </w:r>
          </w:p>
          <w:p w:rsidR="00E84E5A" w:rsidRPr="00C65C7A" w:rsidRDefault="00E84E5A" w:rsidP="003345D4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Проигрыватель</w:t>
            </w:r>
          </w:p>
        </w:tc>
      </w:tr>
      <w:tr w:rsidR="00C65C7A" w:rsidRPr="00C65C7A" w:rsidTr="00C65C7A">
        <w:tc>
          <w:tcPr>
            <w:tcW w:w="993" w:type="dxa"/>
            <w:vMerge w:val="restart"/>
          </w:tcPr>
          <w:p w:rsidR="00C65C7A" w:rsidRPr="00C65C7A" w:rsidRDefault="00C65C7A" w:rsidP="00C65C7A">
            <w:pPr>
              <w:spacing w:after="0"/>
              <w:jc w:val="both"/>
              <w:rPr>
                <w:rFonts w:ascii="Times New Roman" w:hAnsi="Times New Roman"/>
              </w:rPr>
            </w:pPr>
            <w:r w:rsidRPr="00C65C7A">
              <w:rPr>
                <w:rFonts w:ascii="Times New Roman" w:hAnsi="Times New Roman"/>
              </w:rPr>
              <w:t>5.</w:t>
            </w:r>
          </w:p>
        </w:tc>
        <w:tc>
          <w:tcPr>
            <w:tcW w:w="9810" w:type="dxa"/>
          </w:tcPr>
          <w:p w:rsidR="00C65C7A" w:rsidRPr="003345D4" w:rsidRDefault="00C65C7A" w:rsidP="003345D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color w:val="191919"/>
              </w:rPr>
            </w:pPr>
            <w:r w:rsidRPr="00C65C7A">
              <w:rPr>
                <w:rFonts w:ascii="Times New Roman" w:hAnsi="Times New Roman"/>
                <w:b/>
                <w:bCs/>
                <w:color w:val="191919"/>
              </w:rPr>
              <w:t xml:space="preserve">                                        Интернет-ресурсы</w:t>
            </w:r>
          </w:p>
        </w:tc>
      </w:tr>
      <w:tr w:rsidR="00C65C7A" w:rsidRPr="00C65C7A" w:rsidTr="00C65C7A">
        <w:tc>
          <w:tcPr>
            <w:tcW w:w="993" w:type="dxa"/>
            <w:vMerge/>
          </w:tcPr>
          <w:p w:rsidR="00C65C7A" w:rsidRPr="00C65C7A" w:rsidRDefault="00C65C7A" w:rsidP="00C65C7A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810" w:type="dxa"/>
          </w:tcPr>
          <w:p w:rsidR="00C65C7A" w:rsidRPr="00C65C7A" w:rsidRDefault="00C65C7A" w:rsidP="003345D4">
            <w:pPr>
              <w:spacing w:after="0"/>
              <w:jc w:val="both"/>
              <w:rPr>
                <w:rFonts w:ascii="Times New Roman" w:hAnsi="Times New Roman"/>
              </w:rPr>
            </w:pPr>
            <w:r w:rsidRPr="00C65C7A">
              <w:rPr>
                <w:rFonts w:ascii="Times New Roman" w:hAnsi="Times New Roman"/>
              </w:rPr>
              <w:t xml:space="preserve">  </w:t>
            </w:r>
            <w:r w:rsidRPr="00C65C7A">
              <w:rPr>
                <w:rFonts w:ascii="Times New Roman" w:hAnsi="Times New Roman"/>
                <w:color w:val="191919"/>
              </w:rPr>
              <w:t xml:space="preserve">1. </w:t>
            </w:r>
            <w:hyperlink r:id="rId5" w:history="1">
              <w:r w:rsidR="00E84E5A" w:rsidRPr="00E84E5A">
                <w:rPr>
                  <w:rStyle w:val="aa"/>
                  <w:rFonts w:ascii="Times New Roman" w:hAnsi="Times New Roman"/>
                </w:rPr>
                <w:t>http://www.study-languages-online.com/ru/en/english-for-children.html</w:t>
              </w:r>
            </w:hyperlink>
            <w:r w:rsidR="00E84E5A">
              <w:rPr>
                <w:rFonts w:ascii="Times New Roman" w:hAnsi="Times New Roman"/>
                <w:color w:val="191919"/>
              </w:rPr>
              <w:t xml:space="preserve"> - русскоязычный сайт для детей, начинающих осваивать английский язык</w:t>
            </w:r>
          </w:p>
          <w:p w:rsidR="00C65C7A" w:rsidRPr="00C65C7A" w:rsidRDefault="00C65C7A" w:rsidP="003345D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</w:rPr>
            </w:pPr>
            <w:r w:rsidRPr="00C65C7A">
              <w:rPr>
                <w:rFonts w:ascii="Times New Roman" w:hAnsi="Times New Roman"/>
                <w:color w:val="191919"/>
              </w:rPr>
              <w:t xml:space="preserve">2. </w:t>
            </w:r>
            <w:hyperlink r:id="rId6" w:history="1">
              <w:r w:rsidR="00E84E5A" w:rsidRPr="00E84E5A">
                <w:rPr>
                  <w:rStyle w:val="aa"/>
                  <w:rFonts w:ascii="Times New Roman" w:hAnsi="Times New Roman"/>
                </w:rPr>
                <w:t>http://www.teremoc.ru/game/english.htm</w:t>
              </w:r>
            </w:hyperlink>
            <w:r w:rsidR="00E84E5A">
              <w:rPr>
                <w:rFonts w:ascii="Times New Roman" w:hAnsi="Times New Roman"/>
                <w:color w:val="191919"/>
              </w:rPr>
              <w:t xml:space="preserve"> - </w:t>
            </w:r>
            <w:r w:rsidR="005C3C46">
              <w:rPr>
                <w:rFonts w:ascii="Times New Roman" w:hAnsi="Times New Roman"/>
                <w:color w:val="191919"/>
              </w:rPr>
              <w:t>игры для начинающих на английском языке</w:t>
            </w:r>
          </w:p>
          <w:p w:rsidR="00C65C7A" w:rsidRPr="00C65C7A" w:rsidRDefault="00C65C7A" w:rsidP="003345D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</w:rPr>
            </w:pPr>
            <w:r w:rsidRPr="00C65C7A">
              <w:rPr>
                <w:rFonts w:ascii="Times New Roman" w:hAnsi="Times New Roman"/>
                <w:color w:val="191919"/>
              </w:rPr>
              <w:t xml:space="preserve">3. </w:t>
            </w:r>
            <w:hyperlink r:id="rId7" w:history="1">
              <w:r w:rsidR="005C3C46" w:rsidRPr="00425E76">
                <w:rPr>
                  <w:rStyle w:val="aa"/>
                  <w:rFonts w:ascii="Times New Roman" w:hAnsi="Times New Roman"/>
                </w:rPr>
                <w:t>www.freddiesville.com</w:t>
              </w:r>
            </w:hyperlink>
            <w:r w:rsidR="005C3C46">
              <w:rPr>
                <w:rFonts w:ascii="Times New Roman" w:hAnsi="Times New Roman"/>
                <w:color w:val="191919"/>
              </w:rPr>
              <w:t xml:space="preserve"> – простые наглядные видео уроки для детей</w:t>
            </w:r>
          </w:p>
          <w:p w:rsidR="00C65C7A" w:rsidRPr="00C65C7A" w:rsidRDefault="00C65C7A" w:rsidP="003345D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</w:rPr>
            </w:pPr>
            <w:r w:rsidRPr="00C65C7A">
              <w:rPr>
                <w:rFonts w:ascii="Times New Roman" w:hAnsi="Times New Roman"/>
                <w:color w:val="191919"/>
              </w:rPr>
              <w:t xml:space="preserve">4. </w:t>
            </w:r>
            <w:hyperlink r:id="rId8" w:history="1">
              <w:r w:rsidR="005C3C46" w:rsidRPr="005C3C46">
                <w:rPr>
                  <w:rStyle w:val="aa"/>
                  <w:rFonts w:ascii="Times New Roman" w:hAnsi="Times New Roman"/>
                </w:rPr>
                <w:t>https://www.childrensbooksonline.org/library.htm</w:t>
              </w:r>
            </w:hyperlink>
            <w:r w:rsidR="005C3C46">
              <w:rPr>
                <w:rFonts w:ascii="Times New Roman" w:hAnsi="Times New Roman"/>
                <w:color w:val="191919"/>
              </w:rPr>
              <w:t xml:space="preserve"> - книги и аудио книги на английском языке</w:t>
            </w:r>
          </w:p>
          <w:p w:rsidR="00C65C7A" w:rsidRPr="00C65C7A" w:rsidRDefault="00C65C7A" w:rsidP="003345D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</w:rPr>
            </w:pPr>
            <w:r w:rsidRPr="00C65C7A">
              <w:rPr>
                <w:rFonts w:ascii="Times New Roman" w:hAnsi="Times New Roman"/>
                <w:color w:val="191919"/>
              </w:rPr>
              <w:t xml:space="preserve">5. </w:t>
            </w:r>
            <w:hyperlink r:id="rId9" w:history="1">
              <w:r w:rsidR="005C3C46" w:rsidRPr="00425E76">
                <w:rPr>
                  <w:rStyle w:val="aa"/>
                  <w:rFonts w:ascii="Times New Roman" w:hAnsi="Times New Roman"/>
                </w:rPr>
                <w:t>www.cambridgeenglish.org/learning-english/parents-and-children/activities-for-children/</w:t>
              </w:r>
            </w:hyperlink>
            <w:r w:rsidR="005C3C46">
              <w:rPr>
                <w:rFonts w:ascii="Times New Roman" w:hAnsi="Times New Roman"/>
                <w:color w:val="191919"/>
              </w:rPr>
              <w:t xml:space="preserve"> - </w:t>
            </w:r>
            <w:r w:rsidR="005C3C46" w:rsidRPr="005C3C46">
              <w:rPr>
                <w:rFonts w:ascii="Times New Roman" w:hAnsi="Times New Roman"/>
                <w:color w:val="191919"/>
              </w:rPr>
              <w:t>песни и упражнения для увеличения словарного запаса ребенка</w:t>
            </w:r>
          </w:p>
          <w:p w:rsidR="00C65C7A" w:rsidRPr="005C3C46" w:rsidRDefault="00C65C7A" w:rsidP="003345D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</w:rPr>
            </w:pPr>
            <w:r w:rsidRPr="00C65C7A">
              <w:rPr>
                <w:rFonts w:ascii="Times New Roman" w:hAnsi="Times New Roman"/>
              </w:rPr>
              <w:t>6</w:t>
            </w:r>
            <w:r w:rsidRPr="005C3C46">
              <w:rPr>
                <w:rFonts w:ascii="Times New Roman" w:hAnsi="Times New Roman"/>
              </w:rPr>
              <w:t xml:space="preserve">. </w:t>
            </w:r>
            <w:r w:rsidR="005C3C46" w:rsidRPr="005C3C46">
              <w:rPr>
                <w:rFonts w:ascii="Times New Roman" w:hAnsi="Times New Roman"/>
              </w:rPr>
              <w:t xml:space="preserve"> </w:t>
            </w:r>
            <w:hyperlink r:id="rId10" w:history="1">
              <w:r w:rsidR="005C3C46" w:rsidRPr="005C3C46">
                <w:rPr>
                  <w:rStyle w:val="aa"/>
                  <w:rFonts w:ascii="Times New Roman" w:hAnsi="Times New Roman"/>
                </w:rPr>
                <w:t>https://multimedia-english.com/videos/section/kids-5</w:t>
              </w:r>
            </w:hyperlink>
            <w:r w:rsidR="005C3C46">
              <w:rPr>
                <w:rFonts w:ascii="Times New Roman" w:hAnsi="Times New Roman"/>
                <w:b/>
              </w:rPr>
              <w:t xml:space="preserve"> - </w:t>
            </w:r>
            <w:r w:rsidR="005C3C46">
              <w:rPr>
                <w:rFonts w:ascii="Times New Roman" w:hAnsi="Times New Roman"/>
              </w:rPr>
              <w:t>н</w:t>
            </w:r>
            <w:r w:rsidR="005C3C46" w:rsidRPr="005C3C46">
              <w:rPr>
                <w:rFonts w:ascii="Times New Roman" w:hAnsi="Times New Roman"/>
              </w:rPr>
              <w:t>а этом ресурсе представлены разнообразные видеоролики для детей</w:t>
            </w:r>
          </w:p>
          <w:p w:rsidR="00C65C7A" w:rsidRPr="005C3C46" w:rsidRDefault="00C65C7A" w:rsidP="003345D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</w:rPr>
            </w:pPr>
            <w:r w:rsidRPr="00C65C7A">
              <w:rPr>
                <w:rFonts w:ascii="Times New Roman" w:hAnsi="Times New Roman"/>
              </w:rPr>
              <w:t>7.</w:t>
            </w:r>
            <w:r w:rsidRPr="00C65C7A">
              <w:rPr>
                <w:rFonts w:ascii="Times New Roman" w:hAnsi="Times New Roman"/>
                <w:u w:val="single"/>
              </w:rPr>
              <w:t xml:space="preserve"> </w:t>
            </w:r>
            <w:hyperlink r:id="rId11" w:history="1">
              <w:r w:rsidR="005C3C46" w:rsidRPr="005C3C46">
                <w:rPr>
                  <w:rStyle w:val="aa"/>
                  <w:rFonts w:ascii="Times New Roman" w:hAnsi="Times New Roman"/>
                </w:rPr>
                <w:t>https://www.englishclub.com/kids/</w:t>
              </w:r>
            </w:hyperlink>
            <w:r w:rsidR="005C3C46" w:rsidRPr="005C3C46">
              <w:rPr>
                <w:rFonts w:ascii="Times New Roman" w:hAnsi="Times New Roman"/>
              </w:rPr>
              <w:t xml:space="preserve"> - упражнения для изучения простых английских слов и тесты к ним</w:t>
            </w:r>
          </w:p>
          <w:p w:rsidR="00C65C7A" w:rsidRPr="005C3C46" w:rsidRDefault="00C65C7A" w:rsidP="005C3C4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191919"/>
              </w:rPr>
            </w:pPr>
          </w:p>
        </w:tc>
      </w:tr>
    </w:tbl>
    <w:p w:rsidR="003345D4" w:rsidRDefault="003345D4" w:rsidP="00C65C7A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345D4" w:rsidRPr="003345D4" w:rsidRDefault="003345D4" w:rsidP="003345D4">
      <w:pPr>
        <w:rPr>
          <w:lang w:eastAsia="ru-RU"/>
        </w:rPr>
      </w:pPr>
    </w:p>
    <w:p w:rsidR="00410CB1" w:rsidRPr="00C65C7A" w:rsidRDefault="00410CB1" w:rsidP="003345D4">
      <w:pPr>
        <w:tabs>
          <w:tab w:val="left" w:pos="3345"/>
        </w:tabs>
        <w:rPr>
          <w:rFonts w:ascii="Times New Roman" w:hAnsi="Times New Roman"/>
          <w:sz w:val="24"/>
          <w:szCs w:val="24"/>
        </w:rPr>
      </w:pPr>
    </w:p>
    <w:sectPr w:rsidR="00410CB1" w:rsidRPr="00C65C7A" w:rsidSect="006948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0B7D"/>
    <w:multiLevelType w:val="multilevel"/>
    <w:tmpl w:val="33DC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751075"/>
    <w:multiLevelType w:val="hybridMultilevel"/>
    <w:tmpl w:val="18582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36ACA"/>
    <w:multiLevelType w:val="hybridMultilevel"/>
    <w:tmpl w:val="402C282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63E0A09"/>
    <w:multiLevelType w:val="hybridMultilevel"/>
    <w:tmpl w:val="3A0EA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50631B"/>
    <w:multiLevelType w:val="hybridMultilevel"/>
    <w:tmpl w:val="B15C8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F1AC1"/>
    <w:multiLevelType w:val="multilevel"/>
    <w:tmpl w:val="422CFEF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/>
        <w:sz w:val="20"/>
      </w:rPr>
    </w:lvl>
  </w:abstractNum>
  <w:abstractNum w:abstractNumId="6">
    <w:nsid w:val="2AFB280D"/>
    <w:multiLevelType w:val="hybridMultilevel"/>
    <w:tmpl w:val="50C86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5849F4"/>
    <w:multiLevelType w:val="multilevel"/>
    <w:tmpl w:val="CA440B0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/>
        <w:sz w:val="20"/>
      </w:rPr>
    </w:lvl>
  </w:abstractNum>
  <w:abstractNum w:abstractNumId="8">
    <w:nsid w:val="33422B59"/>
    <w:multiLevelType w:val="hybridMultilevel"/>
    <w:tmpl w:val="6DA26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895E39"/>
    <w:multiLevelType w:val="hybridMultilevel"/>
    <w:tmpl w:val="E2940DEA"/>
    <w:lvl w:ilvl="0" w:tplc="2B0CF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DB6C79"/>
    <w:multiLevelType w:val="hybridMultilevel"/>
    <w:tmpl w:val="39A01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F83553"/>
    <w:multiLevelType w:val="hybridMultilevel"/>
    <w:tmpl w:val="C41A901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>
    <w:nsid w:val="5048120B"/>
    <w:multiLevelType w:val="hybridMultilevel"/>
    <w:tmpl w:val="ED265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2A2EC5"/>
    <w:multiLevelType w:val="hybridMultilevel"/>
    <w:tmpl w:val="4FD03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B0089D"/>
    <w:multiLevelType w:val="hybridMultilevel"/>
    <w:tmpl w:val="39A01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38482F"/>
    <w:multiLevelType w:val="multilevel"/>
    <w:tmpl w:val="0A2204E2"/>
    <w:lvl w:ilvl="0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/>
        <w:sz w:val="20"/>
      </w:rPr>
    </w:lvl>
  </w:abstractNum>
  <w:abstractNum w:abstractNumId="16">
    <w:nsid w:val="67A562DB"/>
    <w:multiLevelType w:val="hybridMultilevel"/>
    <w:tmpl w:val="B980E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644232"/>
    <w:multiLevelType w:val="hybridMultilevel"/>
    <w:tmpl w:val="FCA4A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CC5E42"/>
    <w:multiLevelType w:val="hybridMultilevel"/>
    <w:tmpl w:val="8B8E4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3F6FE7"/>
    <w:multiLevelType w:val="hybridMultilevel"/>
    <w:tmpl w:val="5BFC2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6D0CCB"/>
    <w:multiLevelType w:val="hybridMultilevel"/>
    <w:tmpl w:val="C856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331492"/>
    <w:multiLevelType w:val="hybridMultilevel"/>
    <w:tmpl w:val="A2A62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A94417"/>
    <w:multiLevelType w:val="hybridMultilevel"/>
    <w:tmpl w:val="37C6162A"/>
    <w:lvl w:ilvl="0" w:tplc="93EE9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2A3A2C"/>
    <w:multiLevelType w:val="multilevel"/>
    <w:tmpl w:val="F95E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6"/>
  </w:num>
  <w:num w:numId="3">
    <w:abstractNumId w:val="5"/>
  </w:num>
  <w:num w:numId="4">
    <w:abstractNumId w:val="7"/>
  </w:num>
  <w:num w:numId="5">
    <w:abstractNumId w:val="15"/>
  </w:num>
  <w:num w:numId="6">
    <w:abstractNumId w:val="4"/>
  </w:num>
  <w:num w:numId="7">
    <w:abstractNumId w:val="8"/>
  </w:num>
  <w:num w:numId="8">
    <w:abstractNumId w:val="3"/>
  </w:num>
  <w:num w:numId="9">
    <w:abstractNumId w:val="21"/>
  </w:num>
  <w:num w:numId="10">
    <w:abstractNumId w:val="2"/>
  </w:num>
  <w:num w:numId="11">
    <w:abstractNumId w:val="12"/>
  </w:num>
  <w:num w:numId="12">
    <w:abstractNumId w:val="11"/>
  </w:num>
  <w:num w:numId="13">
    <w:abstractNumId w:val="0"/>
  </w:num>
  <w:num w:numId="14">
    <w:abstractNumId w:val="23"/>
  </w:num>
  <w:num w:numId="15">
    <w:abstractNumId w:val="1"/>
  </w:num>
  <w:num w:numId="16">
    <w:abstractNumId w:val="14"/>
  </w:num>
  <w:num w:numId="17">
    <w:abstractNumId w:val="9"/>
  </w:num>
  <w:num w:numId="18">
    <w:abstractNumId w:val="10"/>
  </w:num>
  <w:num w:numId="19">
    <w:abstractNumId w:val="20"/>
  </w:num>
  <w:num w:numId="2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2AC5"/>
    <w:rsid w:val="0001283D"/>
    <w:rsid w:val="00043A01"/>
    <w:rsid w:val="00081450"/>
    <w:rsid w:val="000B48D1"/>
    <w:rsid w:val="000C0B56"/>
    <w:rsid w:val="000F0829"/>
    <w:rsid w:val="000F4C2C"/>
    <w:rsid w:val="00103D9A"/>
    <w:rsid w:val="00112A2D"/>
    <w:rsid w:val="00180B10"/>
    <w:rsid w:val="0019467F"/>
    <w:rsid w:val="001B39E7"/>
    <w:rsid w:val="001C6848"/>
    <w:rsid w:val="00220047"/>
    <w:rsid w:val="00231096"/>
    <w:rsid w:val="0031308E"/>
    <w:rsid w:val="003345D4"/>
    <w:rsid w:val="00345EBD"/>
    <w:rsid w:val="00360D69"/>
    <w:rsid w:val="003A4CC5"/>
    <w:rsid w:val="003B094C"/>
    <w:rsid w:val="003B3B4B"/>
    <w:rsid w:val="003E3314"/>
    <w:rsid w:val="003E6057"/>
    <w:rsid w:val="00407CD0"/>
    <w:rsid w:val="00410CB1"/>
    <w:rsid w:val="0049710D"/>
    <w:rsid w:val="004B1F2B"/>
    <w:rsid w:val="00502AC5"/>
    <w:rsid w:val="00536753"/>
    <w:rsid w:val="005B0D51"/>
    <w:rsid w:val="005C3C46"/>
    <w:rsid w:val="005F3106"/>
    <w:rsid w:val="00624F07"/>
    <w:rsid w:val="00694829"/>
    <w:rsid w:val="006B5CCD"/>
    <w:rsid w:val="007502D8"/>
    <w:rsid w:val="00812C58"/>
    <w:rsid w:val="0089533F"/>
    <w:rsid w:val="0089583B"/>
    <w:rsid w:val="00933780"/>
    <w:rsid w:val="00936508"/>
    <w:rsid w:val="009531AE"/>
    <w:rsid w:val="009F69F6"/>
    <w:rsid w:val="00A200EC"/>
    <w:rsid w:val="00A20F6F"/>
    <w:rsid w:val="00A524B5"/>
    <w:rsid w:val="00A56EA0"/>
    <w:rsid w:val="00AD53C2"/>
    <w:rsid w:val="00AE5AB5"/>
    <w:rsid w:val="00B62B03"/>
    <w:rsid w:val="00B83A7A"/>
    <w:rsid w:val="00B851D6"/>
    <w:rsid w:val="00C0240C"/>
    <w:rsid w:val="00C3770D"/>
    <w:rsid w:val="00C521C8"/>
    <w:rsid w:val="00C65C7A"/>
    <w:rsid w:val="00C90C09"/>
    <w:rsid w:val="00CA5747"/>
    <w:rsid w:val="00CC7410"/>
    <w:rsid w:val="00D54EA7"/>
    <w:rsid w:val="00D7440E"/>
    <w:rsid w:val="00E84E5A"/>
    <w:rsid w:val="00EC7C94"/>
    <w:rsid w:val="00FA56B7"/>
    <w:rsid w:val="00FD6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C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02AC5"/>
    <w:pPr>
      <w:spacing w:after="0" w:line="240" w:lineRule="auto"/>
    </w:pPr>
    <w:rPr>
      <w:rFonts w:ascii="Consolas" w:eastAsiaTheme="minorHAnsi" w:hAnsi="Consolas" w:cs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502AC5"/>
    <w:rPr>
      <w:rFonts w:ascii="Consolas" w:hAnsi="Consolas" w:cs="Consolas"/>
      <w:sz w:val="21"/>
      <w:szCs w:val="21"/>
    </w:rPr>
  </w:style>
  <w:style w:type="paragraph" w:styleId="a5">
    <w:name w:val="List Paragraph"/>
    <w:basedOn w:val="a"/>
    <w:qFormat/>
    <w:rsid w:val="00502AC5"/>
    <w:pPr>
      <w:tabs>
        <w:tab w:val="left" w:pos="708"/>
      </w:tabs>
      <w:suppressAutoHyphens/>
      <w:ind w:left="720"/>
    </w:pPr>
    <w:rPr>
      <w:rFonts w:eastAsia="Lucida Sans Unicode"/>
      <w:lang w:eastAsia="ru-RU"/>
    </w:rPr>
  </w:style>
  <w:style w:type="paragraph" w:customStyle="1" w:styleId="Default">
    <w:name w:val="Default"/>
    <w:rsid w:val="00502AC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a6">
    <w:name w:val="Table Grid"/>
    <w:basedOn w:val="a1"/>
    <w:uiPriority w:val="59"/>
    <w:rsid w:val="00502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 (веб)1"/>
    <w:basedOn w:val="a"/>
    <w:rsid w:val="00502AC5"/>
    <w:pPr>
      <w:widowControl w:val="0"/>
      <w:suppressAutoHyphens/>
      <w:spacing w:before="28" w:after="28" w:line="240" w:lineRule="auto"/>
    </w:pPr>
    <w:rPr>
      <w:rFonts w:ascii="Tahoma" w:eastAsia="WenQuanYi Micro Hei" w:hAnsi="Tahoma" w:cs="Tahoma"/>
      <w:kern w:val="1"/>
      <w:sz w:val="16"/>
      <w:szCs w:val="16"/>
      <w:lang w:val="en-US" w:eastAsia="zh-CN" w:bidi="hi-IN"/>
    </w:rPr>
  </w:style>
  <w:style w:type="paragraph" w:customStyle="1" w:styleId="10">
    <w:name w:val="Без интервала1"/>
    <w:rsid w:val="00CC74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No Spacing"/>
    <w:qFormat/>
    <w:rsid w:val="00CC74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rsid w:val="00CC7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9">
    <w:name w:val="Базовый"/>
    <w:rsid w:val="00410CB1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lang w:eastAsia="ru-RU"/>
    </w:rPr>
  </w:style>
  <w:style w:type="character" w:styleId="aa">
    <w:name w:val="Hyperlink"/>
    <w:basedOn w:val="a0"/>
    <w:uiPriority w:val="99"/>
    <w:unhideWhenUsed/>
    <w:rsid w:val="00C65C7A"/>
    <w:rPr>
      <w:color w:val="0563C1" w:themeColor="hyperlink"/>
      <w:u w:val="single"/>
    </w:rPr>
  </w:style>
  <w:style w:type="character" w:customStyle="1" w:styleId="FontStyle49">
    <w:name w:val="Font Style49"/>
    <w:rsid w:val="000B48D1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C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502AC5"/>
    <w:pPr>
      <w:spacing w:after="0" w:line="240" w:lineRule="auto"/>
    </w:pPr>
    <w:rPr>
      <w:rFonts w:ascii="Consolas" w:eastAsiaTheme="minorHAnsi" w:hAnsi="Consolas" w:cs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502AC5"/>
    <w:rPr>
      <w:rFonts w:ascii="Consolas" w:hAnsi="Consolas" w:cs="Consolas"/>
      <w:sz w:val="21"/>
      <w:szCs w:val="21"/>
    </w:rPr>
  </w:style>
  <w:style w:type="paragraph" w:styleId="a5">
    <w:name w:val="List Paragraph"/>
    <w:basedOn w:val="a"/>
    <w:qFormat/>
    <w:rsid w:val="00502AC5"/>
    <w:pPr>
      <w:tabs>
        <w:tab w:val="left" w:pos="708"/>
      </w:tabs>
      <w:suppressAutoHyphens/>
      <w:ind w:left="720"/>
    </w:pPr>
    <w:rPr>
      <w:rFonts w:eastAsia="Lucida Sans Unicode"/>
      <w:lang w:eastAsia="ru-RU"/>
    </w:rPr>
  </w:style>
  <w:style w:type="paragraph" w:customStyle="1" w:styleId="Default">
    <w:name w:val="Default"/>
    <w:rsid w:val="00502AC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a6">
    <w:name w:val="Table Grid"/>
    <w:basedOn w:val="a1"/>
    <w:uiPriority w:val="59"/>
    <w:rsid w:val="00502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 (веб)1"/>
    <w:basedOn w:val="a"/>
    <w:rsid w:val="00502AC5"/>
    <w:pPr>
      <w:widowControl w:val="0"/>
      <w:suppressAutoHyphens/>
      <w:spacing w:before="28" w:after="28" w:line="240" w:lineRule="auto"/>
    </w:pPr>
    <w:rPr>
      <w:rFonts w:ascii="Tahoma" w:eastAsia="WenQuanYi Micro Hei" w:hAnsi="Tahoma" w:cs="Tahoma"/>
      <w:kern w:val="1"/>
      <w:sz w:val="16"/>
      <w:szCs w:val="16"/>
      <w:lang w:val="en-US" w:eastAsia="zh-CN" w:bidi="hi-IN"/>
    </w:rPr>
  </w:style>
  <w:style w:type="paragraph" w:customStyle="1" w:styleId="10">
    <w:name w:val="Без интервала1"/>
    <w:rsid w:val="00CC74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No Spacing"/>
    <w:qFormat/>
    <w:rsid w:val="00CC74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rsid w:val="00CC7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9">
    <w:name w:val="Базовый"/>
    <w:rsid w:val="00410CB1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lang w:eastAsia="ru-RU"/>
    </w:rPr>
  </w:style>
  <w:style w:type="character" w:styleId="aa">
    <w:name w:val="Hyperlink"/>
    <w:basedOn w:val="a0"/>
    <w:uiPriority w:val="99"/>
    <w:unhideWhenUsed/>
    <w:rsid w:val="00C65C7A"/>
    <w:rPr>
      <w:color w:val="0563C1" w:themeColor="hyperlink"/>
      <w:u w:val="single"/>
    </w:rPr>
  </w:style>
  <w:style w:type="character" w:customStyle="1" w:styleId="FontStyle49">
    <w:name w:val="Font Style49"/>
    <w:rsid w:val="000B48D1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ldrensbooksonline.org/library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reddiesville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remoc.ru/game/english.htm" TargetMode="External"/><Relationship Id="rId11" Type="http://schemas.openxmlformats.org/officeDocument/2006/relationships/hyperlink" Target="https://www.englishclub.com/kids/" TargetMode="External"/><Relationship Id="rId5" Type="http://schemas.openxmlformats.org/officeDocument/2006/relationships/hyperlink" Target="http://www.study-languages-online.com/ru/en/english-for-children.html" TargetMode="External"/><Relationship Id="rId10" Type="http://schemas.openxmlformats.org/officeDocument/2006/relationships/hyperlink" Target="https://multimedia-english.com/videos/section/kids-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mbridgeenglish.org/learning-english/parents-and-children/activities-for-children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6</Pages>
  <Words>2112</Words>
  <Characters>12040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IZO</cp:lastModifiedBy>
  <cp:revision>27</cp:revision>
  <dcterms:created xsi:type="dcterms:W3CDTF">2019-05-21T10:28:00Z</dcterms:created>
  <dcterms:modified xsi:type="dcterms:W3CDTF">2019-10-17T13:44:00Z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