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D986" w14:textId="112FBB2D" w:rsidR="007421DF" w:rsidRPr="00D34190" w:rsidRDefault="00506147" w:rsidP="00D34190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14:paraId="3121662C" w14:textId="77777777" w:rsidR="004834AF" w:rsidRDefault="006D1F14" w:rsidP="006D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AD">
        <w:rPr>
          <w:rFonts w:ascii="Times New Roman" w:hAnsi="Times New Roman" w:cs="Times New Roman"/>
          <w:b/>
          <w:sz w:val="28"/>
          <w:szCs w:val="28"/>
        </w:rPr>
        <w:t>«Развивающая предметно-простран</w:t>
      </w:r>
      <w:r w:rsidR="00F7411D">
        <w:rPr>
          <w:rFonts w:ascii="Times New Roman" w:hAnsi="Times New Roman" w:cs="Times New Roman"/>
          <w:b/>
          <w:sz w:val="28"/>
          <w:szCs w:val="28"/>
        </w:rPr>
        <w:t>ственная среда по направлению образовательной области «Физическое развитие»</w:t>
      </w:r>
      <w:r w:rsidR="00483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B6B3EE" w14:textId="7E98B039" w:rsidR="006D1F14" w:rsidRPr="00E20459" w:rsidRDefault="006D1F14" w:rsidP="006D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1A7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инструктор по физической культуре.</w:t>
      </w:r>
    </w:p>
    <w:p w14:paraId="03687F4D" w14:textId="77777777" w:rsidR="008326B0" w:rsidRPr="00D1441D" w:rsidRDefault="00A15C10" w:rsidP="00D05690">
      <w:pPr>
        <w:spacing w:after="0"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1441D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14:paraId="5F528F31" w14:textId="38899F5D" w:rsidR="00F92666" w:rsidRDefault="00F92666" w:rsidP="00D0569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2666">
        <w:rPr>
          <w:rFonts w:ascii="Times New Roman" w:hAnsi="Times New Roman" w:cs="Times New Roman"/>
          <w:sz w:val="28"/>
          <w:szCs w:val="28"/>
        </w:rPr>
        <w:t xml:space="preserve">Известен научно – обоснованный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F92666">
        <w:rPr>
          <w:rFonts w:ascii="Times New Roman" w:hAnsi="Times New Roman" w:cs="Times New Roman"/>
          <w:sz w:val="28"/>
          <w:szCs w:val="28"/>
        </w:rPr>
        <w:t>, что ни имитация, ни образы не дают такого положительного результата при выполнении двигательных заданий, как оборудование и пособия.</w:t>
      </w:r>
    </w:p>
    <w:p w14:paraId="6818C9E2" w14:textId="00F20265" w:rsidR="009B4922" w:rsidRPr="00AB65C1" w:rsidRDefault="00F92666" w:rsidP="00D0569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2666">
        <w:rPr>
          <w:rFonts w:ascii="Times New Roman" w:hAnsi="Times New Roman" w:cs="Times New Roman"/>
          <w:sz w:val="28"/>
          <w:szCs w:val="28"/>
        </w:rPr>
        <w:t xml:space="preserve"> Успех физкультурных занятий, да и эффективность физического воспитания детей в целом, зависит от форм, методов и приемов, индивидуального подхода к детям, а </w:t>
      </w:r>
      <w:r w:rsidRPr="00AB65C1">
        <w:rPr>
          <w:rFonts w:ascii="Times New Roman" w:hAnsi="Times New Roman" w:cs="Times New Roman"/>
          <w:sz w:val="28"/>
          <w:szCs w:val="28"/>
        </w:rPr>
        <w:t xml:space="preserve">также в большой мере от наличия необходимой материально – технической базы. Предметное окружение имеет огромное значение для развития активности детей, формирования их инициативного поведения и творчества. </w:t>
      </w:r>
    </w:p>
    <w:p w14:paraId="4895590A" w14:textId="28F0D553" w:rsidR="008326B0" w:rsidRPr="00AB65C1" w:rsidRDefault="008326B0" w:rsidP="00D0569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 </w:t>
      </w:r>
      <w:r w:rsidRPr="00AB65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 ДО развивающая предметно – пространственная среда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насыщенная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трансформируем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полифункциональн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0420B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420B" w:rsidRPr="00AB65C1">
        <w:rPr>
          <w:rFonts w:ascii="Times New Roman" w:hAnsi="Times New Roman" w:cs="Times New Roman"/>
          <w:sz w:val="28"/>
          <w:szCs w:val="28"/>
        </w:rPr>
        <w:t>в том числе для детей с ограниченными возможностями здоровья,</w:t>
      </w:r>
      <w:r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</w:t>
      </w:r>
      <w:r w:rsidR="00830ED6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0289A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ED6" w:rsidRPr="00AB6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соответствует всем санитарно-гигиеническим требованиям и нормам</w:t>
      </w:r>
      <w:r w:rsidR="0080289A" w:rsidRPr="00A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9A" w:rsidRPr="00AB65C1">
        <w:rPr>
          <w:rFonts w:ascii="Times New Roman" w:hAnsi="Times New Roman" w:cs="Times New Roman"/>
          <w:sz w:val="28"/>
          <w:szCs w:val="28"/>
        </w:rPr>
        <w:t>и включа</w:t>
      </w:r>
      <w:r w:rsidR="00830ED6" w:rsidRPr="00AB65C1">
        <w:rPr>
          <w:rFonts w:ascii="Times New Roman" w:hAnsi="Times New Roman" w:cs="Times New Roman"/>
          <w:sz w:val="28"/>
          <w:szCs w:val="28"/>
        </w:rPr>
        <w:t>ет</w:t>
      </w:r>
      <w:r w:rsidR="0080289A" w:rsidRPr="00AB65C1">
        <w:rPr>
          <w:rFonts w:ascii="Times New Roman" w:hAnsi="Times New Roman" w:cs="Times New Roman"/>
          <w:sz w:val="28"/>
          <w:szCs w:val="28"/>
        </w:rPr>
        <w:t xml:space="preserve"> в себя обеспечение активной жизнедеятельности ребенка.</w:t>
      </w:r>
    </w:p>
    <w:p w14:paraId="14308BE7" w14:textId="3AD7DF22" w:rsidR="00D1441D" w:rsidRPr="00F26254" w:rsidRDefault="00D1441D" w:rsidP="00D0569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5C1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спортивного зала спроектирована в соответствии с образовательной программой </w:t>
      </w:r>
      <w:r w:rsidRPr="00D1441D">
        <w:rPr>
          <w:rFonts w:ascii="Times New Roman" w:hAnsi="Times New Roman" w:cs="Times New Roman"/>
          <w:sz w:val="28"/>
          <w:szCs w:val="28"/>
        </w:rPr>
        <w:t xml:space="preserve">дошкольного образования, реализуемой </w:t>
      </w:r>
      <w:r w:rsidR="00F262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нашем учреждении</w:t>
      </w:r>
      <w:r w:rsidRPr="00D1441D">
        <w:rPr>
          <w:rFonts w:ascii="Times New Roman" w:hAnsi="Times New Roman" w:cs="Times New Roman"/>
          <w:sz w:val="28"/>
          <w:szCs w:val="28"/>
        </w:rPr>
        <w:t>, с учетом принципа интеграции образовательных областей и обеспечивает дошкольнику целостное восприятие окружающего мира.</w:t>
      </w:r>
    </w:p>
    <w:p w14:paraId="22C822AA" w14:textId="51BFAE25" w:rsidR="008326B0" w:rsidRDefault="0080289A" w:rsidP="00D0569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89A">
        <w:rPr>
          <w:rFonts w:ascii="Times New Roman" w:hAnsi="Times New Roman" w:cs="Times New Roman"/>
          <w:sz w:val="28"/>
          <w:szCs w:val="28"/>
        </w:rPr>
        <w:t>В физкультурном зале оборудованы центры по принципу самореализации ребёнка в части использования пособий и игр различного уровня подвижности</w:t>
      </w:r>
      <w:r w:rsidR="00D1441D">
        <w:rPr>
          <w:rFonts w:ascii="Times New Roman" w:hAnsi="Times New Roman" w:cs="Times New Roman"/>
          <w:sz w:val="28"/>
          <w:szCs w:val="28"/>
        </w:rPr>
        <w:t xml:space="preserve">. </w:t>
      </w:r>
      <w:r w:rsidR="00F26254">
        <w:rPr>
          <w:rFonts w:ascii="Times New Roman" w:hAnsi="Times New Roman" w:cs="Times New Roman"/>
          <w:sz w:val="28"/>
          <w:szCs w:val="28"/>
        </w:rPr>
        <w:t xml:space="preserve">      </w:t>
      </w:r>
      <w:r w:rsidRPr="0080289A">
        <w:rPr>
          <w:rFonts w:ascii="Times New Roman" w:hAnsi="Times New Roman" w:cs="Times New Roman"/>
          <w:sz w:val="28"/>
          <w:szCs w:val="28"/>
        </w:rPr>
        <w:t>Спортивное оборудование зала размещено по периметру помещения</w:t>
      </w:r>
      <w:r w:rsidR="00D1441D">
        <w:rPr>
          <w:rFonts w:ascii="Times New Roman" w:hAnsi="Times New Roman" w:cs="Times New Roman"/>
          <w:sz w:val="28"/>
          <w:szCs w:val="28"/>
        </w:rPr>
        <w:t xml:space="preserve">, а </w:t>
      </w:r>
      <w:r w:rsidR="00F26254">
        <w:rPr>
          <w:rFonts w:ascii="Times New Roman" w:hAnsi="Times New Roman" w:cs="Times New Roman"/>
          <w:sz w:val="28"/>
          <w:szCs w:val="28"/>
        </w:rPr>
        <w:t>также</w:t>
      </w:r>
      <w:r w:rsidR="00D1441D">
        <w:rPr>
          <w:rFonts w:ascii="Times New Roman" w:hAnsi="Times New Roman" w:cs="Times New Roman"/>
          <w:sz w:val="28"/>
          <w:szCs w:val="28"/>
        </w:rPr>
        <w:t xml:space="preserve"> в специальной инвентарной комнате,</w:t>
      </w:r>
      <w:r w:rsidRPr="0080289A">
        <w:rPr>
          <w:rFonts w:ascii="Times New Roman" w:hAnsi="Times New Roman" w:cs="Times New Roman"/>
          <w:sz w:val="28"/>
          <w:szCs w:val="28"/>
        </w:rPr>
        <w:t xml:space="preserve"> благодаря этому остается максимальное пространство для активной двигательной деятельности</w:t>
      </w:r>
      <w:r w:rsidR="00D1441D">
        <w:rPr>
          <w:rFonts w:ascii="Times New Roman" w:hAnsi="Times New Roman" w:cs="Times New Roman"/>
          <w:sz w:val="28"/>
          <w:szCs w:val="28"/>
        </w:rPr>
        <w:t xml:space="preserve">, </w:t>
      </w:r>
      <w:r w:rsidR="004834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0289A">
        <w:rPr>
          <w:rFonts w:ascii="Times New Roman" w:hAnsi="Times New Roman" w:cs="Times New Roman"/>
          <w:sz w:val="28"/>
          <w:szCs w:val="28"/>
        </w:rPr>
        <w:t>ОД</w:t>
      </w:r>
      <w:r w:rsidR="004834AF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D1441D">
        <w:rPr>
          <w:rFonts w:ascii="Times New Roman" w:hAnsi="Times New Roman" w:cs="Times New Roman"/>
          <w:sz w:val="28"/>
          <w:szCs w:val="28"/>
        </w:rPr>
        <w:t>, утренней гимнастики, спортивных досугов и развлечений.</w:t>
      </w:r>
    </w:p>
    <w:p w14:paraId="7351C556" w14:textId="77777777" w:rsidR="003C0903" w:rsidRDefault="007424BF" w:rsidP="00D05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 организованная р</w:t>
      </w:r>
      <w:r w:rsidRPr="004864E2">
        <w:rPr>
          <w:rFonts w:ascii="Times New Roman" w:hAnsi="Times New Roman" w:cs="Times New Roman"/>
          <w:sz w:val="28"/>
          <w:szCs w:val="28"/>
        </w:rPr>
        <w:t>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r w:rsidRPr="004864E2">
        <w:rPr>
          <w:rFonts w:ascii="Times New Roman" w:hAnsi="Times New Roman" w:cs="Times New Roman"/>
          <w:sz w:val="28"/>
          <w:szCs w:val="28"/>
        </w:rPr>
        <w:t>возрастными особенностями и индивидуальными возможностями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4E2">
        <w:rPr>
          <w:rFonts w:ascii="Times New Roman" w:hAnsi="Times New Roman" w:cs="Times New Roman"/>
          <w:sz w:val="28"/>
          <w:szCs w:val="28"/>
        </w:rPr>
        <w:t>необходима для усвоения программного материала</w:t>
      </w:r>
      <w:r w:rsidR="00E733F8">
        <w:rPr>
          <w:rFonts w:ascii="Times New Roman" w:hAnsi="Times New Roman" w:cs="Times New Roman"/>
          <w:sz w:val="28"/>
          <w:szCs w:val="28"/>
        </w:rPr>
        <w:t>.</w:t>
      </w:r>
      <w:r w:rsidRPr="004864E2">
        <w:rPr>
          <w:rFonts w:ascii="Times New Roman" w:hAnsi="Times New Roman" w:cs="Times New Roman"/>
          <w:sz w:val="28"/>
          <w:szCs w:val="28"/>
        </w:rPr>
        <w:t xml:space="preserve"> </w:t>
      </w:r>
      <w:r w:rsidR="00E733F8">
        <w:rPr>
          <w:rFonts w:ascii="Times New Roman" w:hAnsi="Times New Roman" w:cs="Times New Roman"/>
          <w:sz w:val="28"/>
          <w:szCs w:val="28"/>
        </w:rPr>
        <w:t>О</w:t>
      </w:r>
      <w:r w:rsidRPr="004864E2">
        <w:rPr>
          <w:rFonts w:ascii="Times New Roman" w:hAnsi="Times New Roman" w:cs="Times New Roman"/>
          <w:sz w:val="28"/>
          <w:szCs w:val="28"/>
        </w:rPr>
        <w:t xml:space="preserve">на позволяет педагогу обеспечить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E73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способностей</w:t>
      </w:r>
      <w:r w:rsidR="00E733F8">
        <w:rPr>
          <w:rFonts w:ascii="Times New Roman" w:hAnsi="Times New Roman" w:cs="Times New Roman"/>
          <w:sz w:val="28"/>
          <w:szCs w:val="28"/>
        </w:rPr>
        <w:t xml:space="preserve">, </w:t>
      </w:r>
      <w:r w:rsidR="00E733F8" w:rsidRPr="00E733F8">
        <w:rPr>
          <w:rFonts w:ascii="Times New Roman" w:hAnsi="Times New Roman" w:cs="Times New Roman"/>
          <w:sz w:val="28"/>
          <w:szCs w:val="28"/>
        </w:rPr>
        <w:t xml:space="preserve">а </w:t>
      </w:r>
      <w:r w:rsidR="003C0903" w:rsidRPr="00E733F8">
        <w:rPr>
          <w:rFonts w:ascii="Times New Roman" w:hAnsi="Times New Roman" w:cs="Times New Roman"/>
          <w:sz w:val="28"/>
          <w:szCs w:val="28"/>
        </w:rPr>
        <w:t>также</w:t>
      </w:r>
      <w:r w:rsidR="00E733F8" w:rsidRPr="00E733F8">
        <w:rPr>
          <w:rFonts w:ascii="Times New Roman" w:hAnsi="Times New Roman" w:cs="Times New Roman"/>
          <w:sz w:val="28"/>
          <w:szCs w:val="28"/>
        </w:rPr>
        <w:t xml:space="preserve"> </w:t>
      </w:r>
      <w:r w:rsidR="00E733F8" w:rsidRPr="00E73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="00BB3920" w:rsidRPr="00E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упражнений, формирующих и совершенствующих двигательные навыки, </w:t>
      </w:r>
      <w:r w:rsidRPr="00E733F8">
        <w:rPr>
          <w:rFonts w:ascii="Times New Roman" w:hAnsi="Times New Roman" w:cs="Times New Roman"/>
          <w:sz w:val="28"/>
          <w:szCs w:val="28"/>
        </w:rPr>
        <w:t>позво</w:t>
      </w:r>
      <w:r w:rsidRPr="004864E2">
        <w:rPr>
          <w:rFonts w:ascii="Times New Roman" w:hAnsi="Times New Roman" w:cs="Times New Roman"/>
          <w:sz w:val="28"/>
          <w:szCs w:val="28"/>
        </w:rPr>
        <w:t>ляет раскрывать двигательное творчество ребёнка, его моторную характеристику собственного тела, формирует быстроту и лёгкость ориентировки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4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8F68C" w14:textId="2D888406" w:rsidR="003C0903" w:rsidRPr="003C0903" w:rsidRDefault="003C0903" w:rsidP="00D05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подобранный инвентарь позволяет постепенно увеличивать физическую нагрузку, выполнять упражнения с фиксированным положением тела на снарядах, стенке, горках и т.д.</w:t>
      </w:r>
    </w:p>
    <w:p w14:paraId="3B06CCB6" w14:textId="1C44738C" w:rsidR="007424BF" w:rsidRDefault="003C0903" w:rsidP="00D05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424BF" w:rsidRPr="004864E2">
        <w:rPr>
          <w:rFonts w:ascii="Times New Roman" w:hAnsi="Times New Roman" w:cs="Times New Roman"/>
          <w:sz w:val="28"/>
          <w:szCs w:val="28"/>
        </w:rPr>
        <w:t>С помощью спортивного оборудования дети приобщаются к богатствам физической культуры, у них формируется</w:t>
      </w:r>
      <w:r w:rsidR="007424BF">
        <w:rPr>
          <w:rFonts w:ascii="Times New Roman" w:hAnsi="Times New Roman" w:cs="Times New Roman"/>
          <w:sz w:val="28"/>
          <w:szCs w:val="28"/>
        </w:rPr>
        <w:t>,</w:t>
      </w:r>
      <w:r w:rsidR="007424BF" w:rsidRPr="004864E2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7424BF">
        <w:rPr>
          <w:rFonts w:ascii="Times New Roman" w:hAnsi="Times New Roman" w:cs="Times New Roman"/>
          <w:sz w:val="28"/>
          <w:szCs w:val="28"/>
        </w:rPr>
        <w:t>уется</w:t>
      </w:r>
      <w:r w:rsidR="007424BF" w:rsidRPr="004864E2">
        <w:rPr>
          <w:rFonts w:ascii="Times New Roman" w:hAnsi="Times New Roman" w:cs="Times New Roman"/>
          <w:sz w:val="28"/>
          <w:szCs w:val="28"/>
        </w:rPr>
        <w:t xml:space="preserve"> коллективное творчество</w:t>
      </w:r>
      <w:r w:rsidR="007424BF">
        <w:rPr>
          <w:rFonts w:ascii="Times New Roman" w:hAnsi="Times New Roman" w:cs="Times New Roman"/>
          <w:sz w:val="28"/>
          <w:szCs w:val="28"/>
        </w:rPr>
        <w:t>,</w:t>
      </w:r>
      <w:r w:rsidR="007424BF" w:rsidRPr="004864E2">
        <w:rPr>
          <w:rFonts w:ascii="Times New Roman" w:hAnsi="Times New Roman" w:cs="Times New Roman"/>
          <w:sz w:val="28"/>
          <w:szCs w:val="28"/>
        </w:rPr>
        <w:t xml:space="preserve"> потребность к занятиям, интерес к ежедневному выполнению физических упражнений.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A0C26D8" w14:textId="77777777" w:rsidR="00587B91" w:rsidRPr="00C73288" w:rsidRDefault="004F5146" w:rsidP="00D0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88">
        <w:rPr>
          <w:rFonts w:ascii="Times New Roman" w:hAnsi="Times New Roman" w:cs="Times New Roman"/>
          <w:b/>
          <w:sz w:val="28"/>
          <w:szCs w:val="28"/>
        </w:rPr>
        <w:t xml:space="preserve">Цель развивающей среды спортивного зала:  </w:t>
      </w:r>
    </w:p>
    <w:p w14:paraId="40B563FB" w14:textId="70358365" w:rsidR="004F5146" w:rsidRDefault="00587B91" w:rsidP="00D056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91">
        <w:rPr>
          <w:rFonts w:ascii="Times New Roman" w:hAnsi="Times New Roman" w:cs="Times New Roman"/>
          <w:sz w:val="28"/>
          <w:szCs w:val="28"/>
        </w:rPr>
        <w:t xml:space="preserve">     </w:t>
      </w:r>
      <w:r w:rsidR="00C73288">
        <w:rPr>
          <w:rFonts w:ascii="Times New Roman" w:hAnsi="Times New Roman" w:cs="Times New Roman"/>
          <w:sz w:val="28"/>
          <w:szCs w:val="28"/>
        </w:rPr>
        <w:t>О</w:t>
      </w:r>
      <w:r w:rsidRPr="00587B91">
        <w:rPr>
          <w:rFonts w:ascii="Times New Roman" w:hAnsi="Times New Roman" w:cs="Times New Roman"/>
          <w:sz w:val="28"/>
          <w:szCs w:val="28"/>
        </w:rPr>
        <w:t xml:space="preserve">беспечить оптимальную продолжительность </w:t>
      </w:r>
      <w:r w:rsidR="00C73288">
        <w:rPr>
          <w:rFonts w:ascii="Times New Roman" w:hAnsi="Times New Roman" w:cs="Times New Roman"/>
          <w:sz w:val="28"/>
          <w:szCs w:val="28"/>
        </w:rPr>
        <w:t>э</w:t>
      </w:r>
      <w:r w:rsidR="00C73288" w:rsidRPr="00587B91">
        <w:rPr>
          <w:rFonts w:ascii="Times New Roman" w:hAnsi="Times New Roman" w:cs="Times New Roman"/>
          <w:sz w:val="28"/>
          <w:szCs w:val="28"/>
        </w:rPr>
        <w:t>ффективно</w:t>
      </w:r>
      <w:r w:rsidR="00C73288">
        <w:rPr>
          <w:rFonts w:ascii="Times New Roman" w:hAnsi="Times New Roman" w:cs="Times New Roman"/>
          <w:sz w:val="28"/>
          <w:szCs w:val="28"/>
        </w:rPr>
        <w:t>го</w:t>
      </w:r>
      <w:r w:rsidR="00C73288" w:rsidRPr="00587B91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73288">
        <w:rPr>
          <w:rFonts w:ascii="Times New Roman" w:hAnsi="Times New Roman" w:cs="Times New Roman"/>
          <w:sz w:val="28"/>
          <w:szCs w:val="28"/>
        </w:rPr>
        <w:t>ния</w:t>
      </w:r>
      <w:r w:rsidR="00C73288" w:rsidRPr="00587B91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C73288">
        <w:rPr>
          <w:rFonts w:ascii="Times New Roman" w:hAnsi="Times New Roman" w:cs="Times New Roman"/>
          <w:sz w:val="28"/>
          <w:szCs w:val="28"/>
        </w:rPr>
        <w:t>го</w:t>
      </w:r>
      <w:r w:rsidR="00C73288" w:rsidRPr="00587B91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73288">
        <w:rPr>
          <w:rFonts w:ascii="Times New Roman" w:hAnsi="Times New Roman" w:cs="Times New Roman"/>
          <w:sz w:val="28"/>
          <w:szCs w:val="28"/>
        </w:rPr>
        <w:t xml:space="preserve">я, </w:t>
      </w:r>
      <w:r w:rsidRPr="00587B91">
        <w:rPr>
          <w:rFonts w:ascii="Times New Roman" w:hAnsi="Times New Roman" w:cs="Times New Roman"/>
          <w:sz w:val="28"/>
          <w:szCs w:val="28"/>
        </w:rPr>
        <w:t xml:space="preserve">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</w:t>
      </w:r>
    </w:p>
    <w:p w14:paraId="4FFEABBC" w14:textId="4EA21BB8" w:rsidR="00DE3C77" w:rsidRDefault="00DE3C77" w:rsidP="00D0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77">
        <w:rPr>
          <w:rFonts w:ascii="Times New Roman" w:hAnsi="Times New Roman" w:cs="Times New Roman"/>
          <w:b/>
          <w:sz w:val="28"/>
          <w:szCs w:val="28"/>
        </w:rPr>
        <w:t>Задачи развивающей среды: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D64EE3" w14:textId="25E88FF0" w:rsidR="0020420B" w:rsidRPr="0020420B" w:rsidRDefault="0020420B" w:rsidP="00D0569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B">
        <w:rPr>
          <w:rFonts w:ascii="Times New Roman" w:hAnsi="Times New Roman" w:cs="Times New Roman"/>
          <w:sz w:val="28"/>
          <w:szCs w:val="28"/>
        </w:rPr>
        <w:t>С</w:t>
      </w:r>
      <w:r w:rsidR="00AE28B0">
        <w:rPr>
          <w:rFonts w:ascii="Times New Roman" w:hAnsi="Times New Roman" w:cs="Times New Roman"/>
          <w:sz w:val="28"/>
          <w:szCs w:val="28"/>
        </w:rPr>
        <w:t>пособствовать</w:t>
      </w:r>
      <w:r w:rsidRPr="0020420B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AE28B0">
        <w:rPr>
          <w:rFonts w:ascii="Times New Roman" w:hAnsi="Times New Roman" w:cs="Times New Roman"/>
          <w:sz w:val="28"/>
          <w:szCs w:val="28"/>
        </w:rPr>
        <w:t xml:space="preserve">основных движений, </w:t>
      </w:r>
      <w:r w:rsidRPr="0020420B">
        <w:rPr>
          <w:rFonts w:ascii="Times New Roman" w:hAnsi="Times New Roman" w:cs="Times New Roman"/>
          <w:sz w:val="28"/>
          <w:szCs w:val="28"/>
        </w:rPr>
        <w:t>двигательной активности, гармоничн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0420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20B">
        <w:rPr>
          <w:rFonts w:ascii="Times New Roman" w:hAnsi="Times New Roman" w:cs="Times New Roman"/>
          <w:sz w:val="28"/>
          <w:szCs w:val="28"/>
        </w:rPr>
        <w:t>.</w:t>
      </w:r>
    </w:p>
    <w:p w14:paraId="37228B08" w14:textId="39FA1200" w:rsidR="0020420B" w:rsidRPr="00C526F3" w:rsidRDefault="0020420B" w:rsidP="00C526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64E2">
        <w:rPr>
          <w:rFonts w:ascii="Times New Roman" w:hAnsi="Times New Roman" w:cs="Times New Roman"/>
          <w:sz w:val="28"/>
          <w:szCs w:val="28"/>
        </w:rPr>
        <w:t>еш</w:t>
      </w:r>
      <w:r w:rsidR="00AE28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864E2">
        <w:rPr>
          <w:rFonts w:ascii="Times New Roman" w:hAnsi="Times New Roman" w:cs="Times New Roman"/>
          <w:sz w:val="28"/>
          <w:szCs w:val="28"/>
        </w:rPr>
        <w:t xml:space="preserve"> комплекс оздоровительных, образовательных и воспитательных задач.</w:t>
      </w:r>
    </w:p>
    <w:p w14:paraId="3C0E4DD1" w14:textId="1249DFFC" w:rsidR="002926C7" w:rsidRPr="0058462B" w:rsidRDefault="0020420B" w:rsidP="00D0569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6C7" w:rsidRPr="0020420B">
        <w:rPr>
          <w:rFonts w:ascii="Times New Roman" w:hAnsi="Times New Roman" w:cs="Times New Roman"/>
          <w:sz w:val="28"/>
          <w:szCs w:val="28"/>
        </w:rPr>
        <w:t>овысить интерес детей к выполнению различных движений за счет использования разнообразных физкультурных и спортивно-игровых пособи</w:t>
      </w:r>
      <w:r w:rsidRPr="0020420B">
        <w:rPr>
          <w:rFonts w:ascii="Times New Roman" w:hAnsi="Times New Roman" w:cs="Times New Roman"/>
          <w:sz w:val="28"/>
          <w:szCs w:val="28"/>
        </w:rPr>
        <w:t>й, что благотворно повлияет на физическое, умственное развитие и на состояние здоровья ребенка.</w:t>
      </w:r>
    </w:p>
    <w:p w14:paraId="32D5292F" w14:textId="5EB73902" w:rsidR="00997432" w:rsidRPr="00997432" w:rsidRDefault="00624D57" w:rsidP="00506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57">
        <w:rPr>
          <w:rFonts w:ascii="Times New Roman" w:hAnsi="Times New Roman" w:cs="Times New Roman"/>
          <w:b/>
          <w:sz w:val="28"/>
          <w:szCs w:val="28"/>
        </w:rPr>
        <w:t xml:space="preserve">У нас </w:t>
      </w:r>
      <w:r w:rsidR="000D1801" w:rsidRPr="00624D57">
        <w:rPr>
          <w:rFonts w:ascii="Times New Roman" w:hAnsi="Times New Roman" w:cs="Times New Roman"/>
          <w:b/>
          <w:sz w:val="28"/>
          <w:szCs w:val="28"/>
        </w:rPr>
        <w:t xml:space="preserve">следующая </w:t>
      </w:r>
      <w:r w:rsidR="000D1801">
        <w:rPr>
          <w:rFonts w:ascii="Times New Roman" w:hAnsi="Times New Roman" w:cs="Times New Roman"/>
          <w:b/>
          <w:sz w:val="28"/>
          <w:szCs w:val="28"/>
        </w:rPr>
        <w:t>развивающая предметно- пространственная среда.</w:t>
      </w:r>
    </w:p>
    <w:p w14:paraId="6AD6F518" w14:textId="775C7DA3" w:rsidR="003D30AB" w:rsidRPr="000D1801" w:rsidRDefault="003D30AB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1">
        <w:rPr>
          <w:rFonts w:ascii="Times New Roman" w:hAnsi="Times New Roman" w:cs="Times New Roman"/>
          <w:sz w:val="28"/>
          <w:szCs w:val="28"/>
          <w:u w:val="single"/>
        </w:rPr>
        <w:t>Для общеразвивающих упражнений</w:t>
      </w:r>
      <w:r w:rsidRPr="003D30AB">
        <w:rPr>
          <w:rFonts w:ascii="Times New Roman" w:hAnsi="Times New Roman" w:cs="Times New Roman"/>
          <w:sz w:val="28"/>
          <w:szCs w:val="28"/>
        </w:rPr>
        <w:t xml:space="preserve"> – мячи малые,</w:t>
      </w:r>
      <w:r w:rsidR="00117906">
        <w:rPr>
          <w:rFonts w:ascii="Times New Roman" w:hAnsi="Times New Roman" w:cs="Times New Roman"/>
          <w:sz w:val="28"/>
          <w:szCs w:val="28"/>
        </w:rPr>
        <w:t xml:space="preserve"> эстафетная палочка</w:t>
      </w:r>
      <w:r w:rsidRPr="003D30AB">
        <w:rPr>
          <w:rFonts w:ascii="Times New Roman" w:hAnsi="Times New Roman" w:cs="Times New Roman"/>
          <w:sz w:val="28"/>
          <w:szCs w:val="28"/>
        </w:rPr>
        <w:t xml:space="preserve">, флажки, султанчики, </w:t>
      </w:r>
      <w:r w:rsidR="00117906">
        <w:rPr>
          <w:rFonts w:ascii="Times New Roman" w:hAnsi="Times New Roman" w:cs="Times New Roman"/>
          <w:sz w:val="28"/>
          <w:szCs w:val="28"/>
        </w:rPr>
        <w:t>гантели, кубики</w:t>
      </w:r>
      <w:r w:rsidR="00A476A1">
        <w:rPr>
          <w:rFonts w:ascii="Times New Roman" w:hAnsi="Times New Roman" w:cs="Times New Roman"/>
          <w:sz w:val="28"/>
          <w:szCs w:val="28"/>
        </w:rPr>
        <w:t>, обручи, ленты</w:t>
      </w:r>
      <w:r w:rsidR="000D1801" w:rsidRPr="000D1801">
        <w:rPr>
          <w:rFonts w:ascii="Times New Roman" w:hAnsi="Times New Roman" w:cs="Times New Roman"/>
          <w:sz w:val="28"/>
          <w:szCs w:val="28"/>
        </w:rPr>
        <w:t>,</w:t>
      </w:r>
      <w:r w:rsidR="000D1801" w:rsidRPr="000D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предметами полезны, они обеспечивают разные способы захвата.</w:t>
      </w:r>
    </w:p>
    <w:p w14:paraId="33BC6C43" w14:textId="5994D2D9" w:rsidR="000D1801" w:rsidRPr="00AB65C1" w:rsidRDefault="00117906" w:rsidP="00D05690">
      <w:pPr>
        <w:pStyle w:val="article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4270D">
        <w:rPr>
          <w:sz w:val="28"/>
          <w:szCs w:val="28"/>
          <w:u w:val="single"/>
        </w:rPr>
        <w:t>Для подвижных игр:</w:t>
      </w:r>
      <w:r w:rsidRPr="000D1801">
        <w:rPr>
          <w:sz w:val="28"/>
          <w:szCs w:val="28"/>
        </w:rPr>
        <w:t xml:space="preserve"> кегли, </w:t>
      </w:r>
      <w:proofErr w:type="spellStart"/>
      <w:r w:rsidRPr="000D1801">
        <w:rPr>
          <w:sz w:val="28"/>
          <w:szCs w:val="28"/>
        </w:rPr>
        <w:t>кольцеброс</w:t>
      </w:r>
      <w:proofErr w:type="spellEnd"/>
      <w:r w:rsidRPr="000D1801">
        <w:rPr>
          <w:sz w:val="28"/>
          <w:szCs w:val="28"/>
        </w:rPr>
        <w:t xml:space="preserve">, </w:t>
      </w:r>
      <w:r w:rsidRPr="00AB65C1">
        <w:rPr>
          <w:sz w:val="28"/>
          <w:szCs w:val="28"/>
        </w:rPr>
        <w:t>деревянные лошадки, хоккейные клюшки, канат, рули от машины (нетрадиционный материал)</w:t>
      </w:r>
      <w:r w:rsidR="000D1801" w:rsidRPr="00AB65C1">
        <w:rPr>
          <w:sz w:val="28"/>
          <w:szCs w:val="28"/>
        </w:rPr>
        <w:t xml:space="preserve">. </w:t>
      </w:r>
      <w:r w:rsidR="000D1801" w:rsidRPr="00AB65C1">
        <w:rPr>
          <w:spacing w:val="2"/>
          <w:sz w:val="28"/>
          <w:szCs w:val="28"/>
        </w:rPr>
        <w:t>Подвижные игры несут в себе снятие усталости и напряжения; вносят эмоциональный заряд; совершенствуют общую моторику, вырабатывают четкие координированные действия во взаимосвязи с речью.</w:t>
      </w:r>
    </w:p>
    <w:p w14:paraId="388FC6F3" w14:textId="227429BA" w:rsidR="00117906" w:rsidRDefault="000D180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5C1">
        <w:rPr>
          <w:rFonts w:ascii="Times New Roman" w:hAnsi="Times New Roman" w:cs="Times New Roman"/>
          <w:sz w:val="28"/>
          <w:szCs w:val="28"/>
        </w:rPr>
        <w:t>Ч</w:t>
      </w:r>
      <w:r w:rsidR="00117906" w:rsidRPr="00AB65C1">
        <w:rPr>
          <w:rFonts w:ascii="Times New Roman" w:hAnsi="Times New Roman" w:cs="Times New Roman"/>
          <w:sz w:val="28"/>
          <w:szCs w:val="28"/>
        </w:rPr>
        <w:t xml:space="preserve">етыре палочки с веревками для наматывания на скорость </w:t>
      </w:r>
      <w:r w:rsidR="00117906">
        <w:rPr>
          <w:rFonts w:ascii="Times New Roman" w:hAnsi="Times New Roman" w:cs="Times New Roman"/>
          <w:sz w:val="28"/>
          <w:szCs w:val="28"/>
        </w:rPr>
        <w:t>для развития мелкой моторики рук.</w:t>
      </w:r>
    </w:p>
    <w:p w14:paraId="5A5C6B7F" w14:textId="77777777" w:rsidR="00624D57" w:rsidRDefault="00624D57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основных видов движений:</w:t>
      </w:r>
    </w:p>
    <w:p w14:paraId="427D40B7" w14:textId="2694CC24" w:rsidR="00707341" w:rsidRDefault="0070734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Снегоступы (мини лыжи)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4270D">
        <w:rPr>
          <w:rFonts w:ascii="Times New Roman" w:hAnsi="Times New Roman" w:cs="Times New Roman"/>
          <w:sz w:val="28"/>
          <w:szCs w:val="28"/>
        </w:rPr>
        <w:t>развития навыка хождения скользящим шагом.</w:t>
      </w:r>
    </w:p>
    <w:p w14:paraId="39C9A29B" w14:textId="2D6744BF" w:rsidR="00707341" w:rsidRDefault="0070734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Тренажеры:</w:t>
      </w:r>
      <w:r>
        <w:rPr>
          <w:rFonts w:ascii="Times New Roman" w:hAnsi="Times New Roman" w:cs="Times New Roman"/>
          <w:sz w:val="28"/>
          <w:szCs w:val="28"/>
        </w:rPr>
        <w:t xml:space="preserve"> беговая дорожка и велосипед</w:t>
      </w:r>
      <w:r w:rsidR="0064270D">
        <w:rPr>
          <w:rFonts w:ascii="Times New Roman" w:hAnsi="Times New Roman" w:cs="Times New Roman"/>
          <w:sz w:val="28"/>
          <w:szCs w:val="28"/>
        </w:rPr>
        <w:t>, способствуют развитию мышц ног.</w:t>
      </w:r>
    </w:p>
    <w:p w14:paraId="32FBA907" w14:textId="343EFB35" w:rsidR="00707341" w:rsidRDefault="0070734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Мягкие модули</w:t>
      </w:r>
      <w:r w:rsidRPr="00707341">
        <w:rPr>
          <w:rFonts w:ascii="Times New Roman" w:hAnsi="Times New Roman" w:cs="Times New Roman"/>
          <w:sz w:val="28"/>
          <w:szCs w:val="28"/>
        </w:rPr>
        <w:t xml:space="preserve"> используются для лазания, </w:t>
      </w:r>
      <w:proofErr w:type="spellStart"/>
      <w:r w:rsidRPr="00707341">
        <w:rPr>
          <w:rFonts w:ascii="Times New Roman" w:hAnsi="Times New Roman" w:cs="Times New Roman"/>
          <w:sz w:val="28"/>
          <w:szCs w:val="28"/>
        </w:rPr>
        <w:t>перелазания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7341">
        <w:rPr>
          <w:rFonts w:ascii="Times New Roman" w:hAnsi="Times New Roman" w:cs="Times New Roman"/>
          <w:sz w:val="28"/>
          <w:szCs w:val="28"/>
        </w:rPr>
        <w:t xml:space="preserve">Использование мягких красочных модулей помогает трансформировать пространство, а </w:t>
      </w:r>
      <w:proofErr w:type="spellStart"/>
      <w:r w:rsidRPr="0070734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707341">
        <w:rPr>
          <w:rFonts w:ascii="Times New Roman" w:hAnsi="Times New Roman" w:cs="Times New Roman"/>
          <w:sz w:val="28"/>
          <w:szCs w:val="28"/>
        </w:rPr>
        <w:t xml:space="preserve"> материалов помогает изменить его в зависимости от образовательной ситуации, например, те же мягкие модули могут быть строительным материалом, служить ориентирами, или препятствиями в эстафете и подвижных играх.</w:t>
      </w:r>
    </w:p>
    <w:p w14:paraId="3EC807FC" w14:textId="423AC2E3" w:rsidR="00A476A1" w:rsidRDefault="00A476A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Различные по высоте диски, г</w:t>
      </w:r>
      <w:r w:rsidR="00707341" w:rsidRPr="0064270D">
        <w:rPr>
          <w:rFonts w:ascii="Times New Roman" w:hAnsi="Times New Roman" w:cs="Times New Roman"/>
          <w:sz w:val="28"/>
          <w:szCs w:val="28"/>
          <w:u w:val="single"/>
        </w:rPr>
        <w:t>имнастическ</w:t>
      </w:r>
      <w:r w:rsidRPr="0064270D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707341" w:rsidRPr="0064270D">
        <w:rPr>
          <w:rFonts w:ascii="Times New Roman" w:hAnsi="Times New Roman" w:cs="Times New Roman"/>
          <w:sz w:val="28"/>
          <w:szCs w:val="28"/>
          <w:u w:val="single"/>
        </w:rPr>
        <w:t xml:space="preserve"> скамейк</w:t>
      </w:r>
      <w:r w:rsidRPr="0064270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07341" w:rsidRPr="0064270D">
        <w:rPr>
          <w:rFonts w:ascii="Times New Roman" w:hAnsi="Times New Roman" w:cs="Times New Roman"/>
          <w:sz w:val="28"/>
          <w:szCs w:val="28"/>
          <w:u w:val="single"/>
        </w:rPr>
        <w:t>, гимнастическое бревно</w:t>
      </w:r>
      <w:r w:rsidR="00707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0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45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выполнения детьми различных гимнастических упражнений, </w:t>
      </w:r>
      <w:r w:rsidRPr="00245E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направленных на развитие чувства равновесия, вестибулярной устойчивости, тактильной чувствительности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6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BF351" w14:textId="53C689BD" w:rsidR="00707341" w:rsidRDefault="0070734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Дорожки из данных дисков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01">
        <w:rPr>
          <w:rFonts w:ascii="Times New Roman" w:hAnsi="Times New Roman" w:cs="Times New Roman"/>
          <w:sz w:val="28"/>
          <w:szCs w:val="28"/>
        </w:rPr>
        <w:t xml:space="preserve">еще </w:t>
      </w:r>
      <w:r w:rsidR="000D1801" w:rsidRPr="00707341">
        <w:rPr>
          <w:rFonts w:ascii="Times New Roman" w:hAnsi="Times New Roman" w:cs="Times New Roman"/>
          <w:sz w:val="28"/>
          <w:szCs w:val="28"/>
        </w:rPr>
        <w:t>используются</w:t>
      </w:r>
      <w:r w:rsidRPr="00707341">
        <w:rPr>
          <w:rFonts w:ascii="Times New Roman" w:hAnsi="Times New Roman" w:cs="Times New Roman"/>
          <w:sz w:val="28"/>
          <w:szCs w:val="28"/>
        </w:rPr>
        <w:t xml:space="preserve"> для профилактики и коррекции нарушений </w:t>
      </w:r>
      <w:proofErr w:type="spellStart"/>
      <w:r w:rsidRPr="00707341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07341">
        <w:rPr>
          <w:rFonts w:ascii="Times New Roman" w:hAnsi="Times New Roman" w:cs="Times New Roman"/>
          <w:sz w:val="28"/>
          <w:szCs w:val="28"/>
        </w:rPr>
        <w:t xml:space="preserve"> - двигательного аппарата и плоскостопия.</w:t>
      </w:r>
    </w:p>
    <w:p w14:paraId="3532E2DA" w14:textId="369F812D" w:rsidR="00E06BA1" w:rsidRDefault="00E06BA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Мешочки с песком по 300гр, набивные мячи по 500 и 1000гр</w:t>
      </w:r>
      <w:r>
        <w:rPr>
          <w:rFonts w:ascii="Times New Roman" w:hAnsi="Times New Roman" w:cs="Times New Roman"/>
          <w:sz w:val="28"/>
          <w:szCs w:val="28"/>
        </w:rPr>
        <w:t xml:space="preserve">. используются для метания на дальность. </w:t>
      </w:r>
    </w:p>
    <w:p w14:paraId="202B5A11" w14:textId="7CFC3D2D" w:rsidR="00E06BA1" w:rsidRPr="00707341" w:rsidRDefault="00E06BA1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70D">
        <w:rPr>
          <w:rFonts w:ascii="Times New Roman" w:hAnsi="Times New Roman" w:cs="Times New Roman"/>
          <w:sz w:val="28"/>
          <w:szCs w:val="28"/>
          <w:u w:val="single"/>
        </w:rPr>
        <w:t>Фитбулы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предназначены </w:t>
      </w:r>
      <w:r w:rsidR="000D1801">
        <w:rPr>
          <w:rFonts w:ascii="Times New Roman" w:hAnsi="Times New Roman" w:cs="Times New Roman"/>
          <w:sz w:val="28"/>
          <w:szCs w:val="28"/>
        </w:rPr>
        <w:t>для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-оздоровительных занятий.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воздействовать на различные группы мышц, тренируя тем самым и укрепляя их. А </w:t>
      </w:r>
      <w:r w:rsidR="000D180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координации, определенного навыка прыжков с продвижением вперед на них.</w:t>
      </w:r>
    </w:p>
    <w:p w14:paraId="73A72748" w14:textId="3C576041" w:rsidR="00997432" w:rsidRPr="003C0903" w:rsidRDefault="00506147" w:rsidP="005061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432">
        <w:rPr>
          <w:rFonts w:ascii="Times New Roman" w:hAnsi="Times New Roman" w:cs="Times New Roman"/>
          <w:sz w:val="28"/>
          <w:szCs w:val="28"/>
        </w:rPr>
        <w:t xml:space="preserve"> </w:t>
      </w:r>
      <w:r w:rsidR="00997432" w:rsidRPr="0064270D">
        <w:rPr>
          <w:rFonts w:ascii="Times New Roman" w:hAnsi="Times New Roman" w:cs="Times New Roman"/>
          <w:sz w:val="28"/>
          <w:szCs w:val="28"/>
          <w:u w:val="single"/>
        </w:rPr>
        <w:t>Мячи разного</w:t>
      </w:r>
      <w:r w:rsidR="003D30AB" w:rsidRPr="0064270D">
        <w:rPr>
          <w:rFonts w:ascii="Times New Roman" w:hAnsi="Times New Roman" w:cs="Times New Roman"/>
          <w:sz w:val="28"/>
          <w:szCs w:val="28"/>
          <w:u w:val="single"/>
        </w:rPr>
        <w:t xml:space="preserve"> размера</w:t>
      </w:r>
      <w:r w:rsidR="003D30AB" w:rsidRPr="003D30AB">
        <w:rPr>
          <w:rFonts w:ascii="Times New Roman" w:hAnsi="Times New Roman" w:cs="Times New Roman"/>
          <w:sz w:val="28"/>
          <w:szCs w:val="28"/>
        </w:rPr>
        <w:t xml:space="preserve"> для развития ловкости и координации движения (</w:t>
      </w:r>
      <w:r w:rsidR="00997432" w:rsidRPr="003D30AB">
        <w:rPr>
          <w:rFonts w:ascii="Times New Roman" w:hAnsi="Times New Roman" w:cs="Times New Roman"/>
          <w:sz w:val="28"/>
          <w:szCs w:val="28"/>
        </w:rPr>
        <w:t>для бросания</w:t>
      </w:r>
      <w:r w:rsidR="003D30AB" w:rsidRPr="003D30AB">
        <w:rPr>
          <w:rFonts w:ascii="Times New Roman" w:hAnsi="Times New Roman" w:cs="Times New Roman"/>
          <w:sz w:val="28"/>
          <w:szCs w:val="28"/>
        </w:rPr>
        <w:t>, катания, ловли</w:t>
      </w:r>
      <w:r w:rsidR="003D30AB" w:rsidRPr="003C0903">
        <w:rPr>
          <w:rFonts w:ascii="Times New Roman" w:hAnsi="Times New Roman" w:cs="Times New Roman"/>
          <w:sz w:val="28"/>
          <w:szCs w:val="28"/>
        </w:rPr>
        <w:t>)</w:t>
      </w:r>
      <w:r w:rsidR="003C0903" w:rsidRPr="003C0903">
        <w:rPr>
          <w:rFonts w:ascii="Times New Roman" w:hAnsi="Times New Roman" w:cs="Times New Roman"/>
          <w:sz w:val="28"/>
          <w:szCs w:val="28"/>
        </w:rPr>
        <w:t xml:space="preserve">. </w:t>
      </w:r>
      <w:r w:rsidR="003C0903" w:rsidRPr="003C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мячей разного размера существенно повышает психофизическое развитие, влияет на развитие мозговых структур, оздоровление организма.</w:t>
      </w:r>
    </w:p>
    <w:p w14:paraId="0DE5A38E" w14:textId="45905FEC" w:rsidR="00997432" w:rsidRDefault="00997432" w:rsidP="00D0569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70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D30AB" w:rsidRPr="0064270D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Pr="0064270D">
        <w:rPr>
          <w:rFonts w:ascii="Times New Roman" w:hAnsi="Times New Roman" w:cs="Times New Roman"/>
          <w:sz w:val="28"/>
          <w:szCs w:val="28"/>
          <w:u w:val="single"/>
        </w:rPr>
        <w:t>прыжков</w:t>
      </w:r>
      <w:r w:rsidRPr="003D30AB">
        <w:rPr>
          <w:rFonts w:ascii="Times New Roman" w:hAnsi="Times New Roman" w:cs="Times New Roman"/>
          <w:sz w:val="28"/>
          <w:szCs w:val="28"/>
        </w:rPr>
        <w:t>:</w:t>
      </w:r>
      <w:r w:rsidR="003D30AB" w:rsidRPr="003D30AB">
        <w:rPr>
          <w:rFonts w:ascii="Times New Roman" w:hAnsi="Times New Roman" w:cs="Times New Roman"/>
          <w:sz w:val="28"/>
          <w:szCs w:val="28"/>
        </w:rPr>
        <w:t xml:space="preserve"> скакалка, обручи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30AB" w:rsidRPr="003D3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BB9F1" w14:textId="20A80C0F" w:rsidR="00A476A1" w:rsidRDefault="00117906" w:rsidP="00D05690">
      <w:pPr>
        <w:pStyle w:val="a3"/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30AB" w:rsidRPr="003D30AB">
        <w:rPr>
          <w:rFonts w:ascii="Times New Roman" w:hAnsi="Times New Roman" w:cs="Times New Roman"/>
          <w:sz w:val="28"/>
          <w:szCs w:val="28"/>
        </w:rPr>
        <w:t>ля лазания – гимнастическая стенка</w:t>
      </w:r>
      <w:r w:rsidR="00997432">
        <w:rPr>
          <w:rFonts w:ascii="Times New Roman" w:hAnsi="Times New Roman" w:cs="Times New Roman"/>
          <w:sz w:val="28"/>
          <w:szCs w:val="28"/>
        </w:rPr>
        <w:t xml:space="preserve">, </w:t>
      </w:r>
      <w:r w:rsidR="00E06BA1">
        <w:rPr>
          <w:rFonts w:ascii="Times New Roman" w:hAnsi="Times New Roman" w:cs="Times New Roman"/>
          <w:sz w:val="28"/>
          <w:szCs w:val="28"/>
        </w:rPr>
        <w:t>дуги разного размера</w:t>
      </w:r>
      <w:r w:rsidR="003C0903">
        <w:rPr>
          <w:rFonts w:ascii="Times New Roman" w:hAnsi="Times New Roman" w:cs="Times New Roman"/>
          <w:sz w:val="28"/>
          <w:szCs w:val="28"/>
        </w:rPr>
        <w:t>;</w:t>
      </w:r>
    </w:p>
    <w:p w14:paraId="1DBF65EE" w14:textId="4C68CF25" w:rsidR="00A476A1" w:rsidRPr="00A476A1" w:rsidRDefault="00506147" w:rsidP="00D05690">
      <w:pPr>
        <w:shd w:val="clear" w:color="auto" w:fill="FFFFFF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76A1" w:rsidRPr="0024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наклонная гладкая с зацепами предназначена для навешивания на </w:t>
      </w:r>
      <w:r w:rsidR="00A4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76A1" w:rsidRPr="0024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 (шведскую) стенку</w:t>
      </w:r>
      <w:r w:rsidR="0064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лазания по ней.</w:t>
      </w:r>
    </w:p>
    <w:p w14:paraId="7A83C1C3" w14:textId="7FA919F6" w:rsidR="00117906" w:rsidRDefault="00AE28B0" w:rsidP="00D05690">
      <w:pPr>
        <w:pStyle w:val="a3"/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Дорожка-балансир (л</w:t>
      </w:r>
      <w:r w:rsidR="00A476A1">
        <w:rPr>
          <w:rFonts w:ascii="Times New Roman" w:hAnsi="Times New Roman" w:cs="Times New Roman"/>
          <w:sz w:val="28"/>
          <w:szCs w:val="28"/>
        </w:rPr>
        <w:t>естница на</w:t>
      </w:r>
      <w:r>
        <w:rPr>
          <w:rFonts w:ascii="Times New Roman" w:hAnsi="Times New Roman" w:cs="Times New Roman"/>
          <w:sz w:val="28"/>
          <w:szCs w:val="28"/>
        </w:rPr>
        <w:t>польная)</w:t>
      </w:r>
      <w:r w:rsidR="00A476A1">
        <w:rPr>
          <w:rFonts w:ascii="Times New Roman" w:hAnsi="Times New Roman" w:cs="Times New Roman"/>
          <w:sz w:val="28"/>
          <w:szCs w:val="28"/>
        </w:rPr>
        <w:t xml:space="preserve"> (нетрадиционное оборудование) для развития скорости движения ног.</w:t>
      </w:r>
      <w:r w:rsidR="00E06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95A50" w14:textId="6FC5CD75" w:rsidR="00A476A1" w:rsidRDefault="00A476A1" w:rsidP="00D05690">
      <w:pPr>
        <w:pStyle w:val="a3"/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 - для выполнения упражнений на пресс.</w:t>
      </w:r>
    </w:p>
    <w:p w14:paraId="126801C9" w14:textId="4760C683" w:rsidR="00770715" w:rsidRDefault="00770715" w:rsidP="00D05690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оборудование применяется не только по данному описанию, но в зависимости от поставленных задач, менять свои функции. Например, мешочки с песком могут служить как для метание на дальность, так и их можно положить на голову для прохождения по ограниченной опоре с целью совершенствования навыка координации движения.</w:t>
      </w:r>
    </w:p>
    <w:p w14:paraId="6FCFC80A" w14:textId="32CF7F3C" w:rsidR="00F26254" w:rsidRDefault="00AB65C1" w:rsidP="00AB65C1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62B">
        <w:rPr>
          <w:rFonts w:ascii="Times New Roman" w:hAnsi="Times New Roman" w:cs="Times New Roman"/>
          <w:b/>
          <w:sz w:val="28"/>
          <w:szCs w:val="28"/>
        </w:rPr>
        <w:t xml:space="preserve">Практическая ценность опыта: </w:t>
      </w:r>
      <w:r w:rsidRPr="0058462B">
        <w:rPr>
          <w:rFonts w:ascii="Times New Roman" w:hAnsi="Times New Roman" w:cs="Times New Roman"/>
          <w:sz w:val="28"/>
          <w:szCs w:val="28"/>
        </w:rPr>
        <w:t>Опыт работы может быть использован воспитателями, инструкторами по физическому воспитанию, а</w:t>
      </w:r>
      <w:r>
        <w:rPr>
          <w:rFonts w:ascii="Times New Roman" w:hAnsi="Times New Roman" w:cs="Times New Roman"/>
          <w:sz w:val="28"/>
          <w:szCs w:val="28"/>
        </w:rPr>
        <w:t xml:space="preserve"> также родителями.</w:t>
      </w:r>
    </w:p>
    <w:p w14:paraId="3659F2A2" w14:textId="2CF40E99" w:rsidR="00D1441D" w:rsidRPr="00744E1B" w:rsidRDefault="00AA6B14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Источники: </w:t>
      </w:r>
      <w:hyperlink r:id="rId5" w:history="1">
        <w:r w:rsidRPr="00744E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http://362dou.ucoz.ru/kopilka/nestandartnoe_oborudovanie.pdf</w:t>
        </w:r>
      </w:hyperlink>
      <w:r w:rsidRPr="00744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29E0E18B" w14:textId="2AF44147" w:rsidR="00AA6B14" w:rsidRPr="00744E1B" w:rsidRDefault="00D34190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AA6B14" w:rsidRPr="00744E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https://kopilkaurokov.ru/doshkolnoeObrazovanie/presentacii/priezientatsiia-priedmietno-razvivaiushchaia-srieda-fizkul-turnogho-zala</w:t>
        </w:r>
      </w:hyperlink>
      <w:r w:rsidR="00AA6B14" w:rsidRPr="00744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77790905" w14:textId="0EC16A04" w:rsidR="00AA6B14" w:rsidRPr="00744E1B" w:rsidRDefault="00D34190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AA6B14" w:rsidRPr="00744E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https://stepanova-ds6lmr.edumsko.ru/articles/predmetno-razvivayuwaya_sreda_sportivnogo_zala</w:t>
        </w:r>
      </w:hyperlink>
      <w:r w:rsidR="00AA6B14" w:rsidRPr="00744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14:paraId="2D0CCC75" w14:textId="3B112F5C" w:rsidR="00AA6B14" w:rsidRPr="00744E1B" w:rsidRDefault="00D34190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AA6B14" w:rsidRPr="00744E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http://kras-dou.ru/11/images/str-ped/celuk/sp_zal.pdf</w:t>
        </w:r>
      </w:hyperlink>
    </w:p>
    <w:p w14:paraId="38C68F4D" w14:textId="2A3809CE" w:rsidR="00AA6B14" w:rsidRDefault="00D34190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hyperlink r:id="rId9" w:history="1">
        <w:r w:rsidR="00AA6B14" w:rsidRPr="00744E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http://dssvet12.caduk.ru/DswMedia/fizkul-turnyiyzal.pdf</w:t>
        </w:r>
      </w:hyperlink>
    </w:p>
    <w:p w14:paraId="034B4403" w14:textId="77777777" w:rsidR="00AA6B14" w:rsidRPr="00F26254" w:rsidRDefault="00AA6B14" w:rsidP="00D05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6513D52" w14:textId="29F07026" w:rsidR="00AA701E" w:rsidRPr="00A15C10" w:rsidRDefault="00AA701E" w:rsidP="00D05690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A701E" w:rsidRPr="00A15C10" w:rsidSect="00A15C1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22E6E"/>
    <w:multiLevelType w:val="hybridMultilevel"/>
    <w:tmpl w:val="7D386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1E"/>
    <w:rsid w:val="000D1801"/>
    <w:rsid w:val="001110FE"/>
    <w:rsid w:val="00117906"/>
    <w:rsid w:val="00192F7C"/>
    <w:rsid w:val="0020420B"/>
    <w:rsid w:val="002926C7"/>
    <w:rsid w:val="002D6BA6"/>
    <w:rsid w:val="003C0903"/>
    <w:rsid w:val="003D30AB"/>
    <w:rsid w:val="004834AF"/>
    <w:rsid w:val="004C67F1"/>
    <w:rsid w:val="004F5146"/>
    <w:rsid w:val="00506147"/>
    <w:rsid w:val="00513EB1"/>
    <w:rsid w:val="0058462B"/>
    <w:rsid w:val="00587B91"/>
    <w:rsid w:val="00624D57"/>
    <w:rsid w:val="0064270D"/>
    <w:rsid w:val="006D1F14"/>
    <w:rsid w:val="00707341"/>
    <w:rsid w:val="007421DF"/>
    <w:rsid w:val="007424BF"/>
    <w:rsid w:val="00744E1B"/>
    <w:rsid w:val="00770715"/>
    <w:rsid w:val="0080289A"/>
    <w:rsid w:val="00830ED6"/>
    <w:rsid w:val="008326B0"/>
    <w:rsid w:val="00997432"/>
    <w:rsid w:val="009A6CCC"/>
    <w:rsid w:val="009B4922"/>
    <w:rsid w:val="00A15C10"/>
    <w:rsid w:val="00A476A1"/>
    <w:rsid w:val="00AA6B14"/>
    <w:rsid w:val="00AA701E"/>
    <w:rsid w:val="00AB65C1"/>
    <w:rsid w:val="00AC70DE"/>
    <w:rsid w:val="00AE28B0"/>
    <w:rsid w:val="00BB3920"/>
    <w:rsid w:val="00C526F3"/>
    <w:rsid w:val="00C73288"/>
    <w:rsid w:val="00C83B4E"/>
    <w:rsid w:val="00D05690"/>
    <w:rsid w:val="00D1441D"/>
    <w:rsid w:val="00D34190"/>
    <w:rsid w:val="00DE3C77"/>
    <w:rsid w:val="00E06BA1"/>
    <w:rsid w:val="00E733F8"/>
    <w:rsid w:val="00F26254"/>
    <w:rsid w:val="00F7411D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06A3"/>
  <w15:chartTrackingRefBased/>
  <w15:docId w15:val="{471E0F08-4CD7-446E-9A0C-A074326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BF"/>
    <w:pPr>
      <w:spacing w:after="0" w:line="240" w:lineRule="auto"/>
    </w:pPr>
  </w:style>
  <w:style w:type="paragraph" w:customStyle="1" w:styleId="article">
    <w:name w:val="article"/>
    <w:basedOn w:val="a"/>
    <w:rsid w:val="000D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B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B1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58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-dou.ru/11/images/str-ped/celuk/sp_z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anova-ds6lmr.edumsko.ru/articles/predmetno-razvivayuwaya_sreda_sportivnogo_z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doshkolnoeObrazovanie/presentacii/priezientatsiia-priedmietno-razvivaiushchaia-srieda-fizkul-turnogho-za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362dou.ucoz.ru/kopilka/nestandartnoe_oborudovani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svet12.caduk.ru/DswMedia/fizkul-turnyiyz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PPC-6</cp:lastModifiedBy>
  <cp:revision>27</cp:revision>
  <dcterms:created xsi:type="dcterms:W3CDTF">2018-03-15T13:34:00Z</dcterms:created>
  <dcterms:modified xsi:type="dcterms:W3CDTF">2018-10-12T11:33:00Z</dcterms:modified>
</cp:coreProperties>
</file>