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34" w:rsidRPr="00432C09" w:rsidRDefault="00B63234" w:rsidP="00B63234">
      <w:pPr>
        <w:pStyle w:val="a4"/>
        <w:framePr w:wrap="notBeside" w:vAnchor="text" w:hAnchor="text" w:xAlign="center" w:y="1"/>
        <w:shd w:val="clear" w:color="auto" w:fill="auto"/>
        <w:jc w:val="center"/>
        <w:rPr>
          <w:sz w:val="24"/>
          <w:szCs w:val="24"/>
        </w:rPr>
      </w:pPr>
      <w:r w:rsidRPr="00432C09">
        <w:rPr>
          <w:sz w:val="24"/>
          <w:szCs w:val="24"/>
        </w:rPr>
        <w:t>Карта оценки</w:t>
      </w:r>
    </w:p>
    <w:p w:rsidR="00B63234" w:rsidRPr="00432C09" w:rsidRDefault="00B63234" w:rsidP="00B63234">
      <w:pPr>
        <w:pStyle w:val="a4"/>
        <w:framePr w:wrap="notBeside" w:vAnchor="text" w:hAnchor="text" w:xAlign="center" w:y="1"/>
        <w:shd w:val="clear" w:color="auto" w:fill="auto"/>
        <w:jc w:val="center"/>
        <w:rPr>
          <w:sz w:val="24"/>
          <w:szCs w:val="24"/>
        </w:rPr>
      </w:pPr>
      <w:r w:rsidRPr="00432C09">
        <w:rPr>
          <w:sz w:val="24"/>
          <w:szCs w:val="24"/>
        </w:rPr>
        <w:t xml:space="preserve">насыщенности, </w:t>
      </w:r>
      <w:r w:rsidR="00126686" w:rsidRPr="00432C09">
        <w:rPr>
          <w:sz w:val="24"/>
          <w:szCs w:val="24"/>
        </w:rPr>
        <w:t>транспортируемости</w:t>
      </w:r>
      <w:r w:rsidRPr="00432C09">
        <w:rPr>
          <w:sz w:val="24"/>
          <w:szCs w:val="24"/>
        </w:rPr>
        <w:t xml:space="preserve">, </w:t>
      </w:r>
      <w:proofErr w:type="spellStart"/>
      <w:r w:rsidR="00810FD4">
        <w:rPr>
          <w:sz w:val="24"/>
          <w:szCs w:val="24"/>
        </w:rPr>
        <w:t>полифункциональности</w:t>
      </w:r>
      <w:proofErr w:type="spellEnd"/>
      <w:r w:rsidRPr="00432C09">
        <w:rPr>
          <w:sz w:val="24"/>
          <w:szCs w:val="24"/>
        </w:rPr>
        <w:t>, вариативности, доступности и безопасности развивающей</w:t>
      </w:r>
    </w:p>
    <w:p w:rsidR="00B63234" w:rsidRPr="00B63234" w:rsidRDefault="00B63234" w:rsidP="00B63234">
      <w:pPr>
        <w:jc w:val="center"/>
        <w:rPr>
          <w:rFonts w:ascii="Times New Roman" w:hAnsi="Times New Roman" w:cs="Times New Roman"/>
        </w:rPr>
      </w:pPr>
      <w:r w:rsidRPr="00432C09">
        <w:rPr>
          <w:rFonts w:ascii="Times New Roman" w:hAnsi="Times New Roman" w:cs="Times New Roman"/>
        </w:rPr>
        <w:t>предметно-пространственной среды в соответствии с требованиями ФГОС ДО</w:t>
      </w:r>
      <w:r w:rsidR="00F21BF3">
        <w:rPr>
          <w:rFonts w:ascii="Times New Roman" w:hAnsi="Times New Roman" w:cs="Times New Roman"/>
        </w:rPr>
        <w:t xml:space="preserve">  старшей группы «Рябинка»</w:t>
      </w:r>
    </w:p>
    <w:p w:rsidR="00B63234" w:rsidRDefault="00D067F1" w:rsidP="00B63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контроля: 17.12.2018</w:t>
      </w:r>
    </w:p>
    <w:p w:rsidR="00B63234" w:rsidRPr="0043790B" w:rsidRDefault="00D067F1" w:rsidP="00126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Проверяющий: Невмовенко Инга Константиновна</w:t>
      </w:r>
    </w:p>
    <w:tbl>
      <w:tblPr>
        <w:tblpPr w:leftFromText="180" w:rightFromText="180" w:vertAnchor="page" w:horzAnchor="margin" w:tblpY="2581"/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831"/>
        <w:gridCol w:w="9497"/>
      </w:tblGrid>
      <w:tr w:rsidR="001F436C" w:rsidRPr="00432C09" w:rsidTr="001F436C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6C" w:rsidRPr="00432C09" w:rsidRDefault="001F436C" w:rsidP="001B13C0">
            <w:pPr>
              <w:pStyle w:val="20"/>
              <w:shd w:val="clear" w:color="auto" w:fill="auto"/>
              <w:spacing w:line="240" w:lineRule="auto"/>
              <w:ind w:righ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6C" w:rsidRPr="00432C09" w:rsidRDefault="001F436C" w:rsidP="001F436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36C" w:rsidRPr="00432C09" w:rsidRDefault="001F436C" w:rsidP="001F4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ПРОВЕКИ</w:t>
            </w:r>
          </w:p>
        </w:tc>
      </w:tr>
      <w:tr w:rsidR="00B63234" w:rsidRPr="001F436C" w:rsidTr="001F436C">
        <w:trPr>
          <w:trHeight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F436C" w:rsidRDefault="00B63234" w:rsidP="001B13C0">
            <w:pPr>
              <w:pStyle w:val="20"/>
              <w:shd w:val="clear" w:color="auto" w:fill="auto"/>
              <w:spacing w:line="240" w:lineRule="auto"/>
              <w:ind w:right="180"/>
              <w:jc w:val="left"/>
              <w:rPr>
                <w:sz w:val="24"/>
                <w:szCs w:val="24"/>
              </w:rPr>
            </w:pPr>
            <w:r w:rsidRPr="001F436C">
              <w:rPr>
                <w:sz w:val="24"/>
                <w:szCs w:val="24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F436C" w:rsidRDefault="00B63234" w:rsidP="001B13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F436C">
              <w:rPr>
                <w:sz w:val="24"/>
                <w:szCs w:val="24"/>
              </w:rPr>
              <w:t>Насыщенность среды соот</w:t>
            </w:r>
            <w:r w:rsidRPr="001F436C">
              <w:rPr>
                <w:sz w:val="24"/>
                <w:szCs w:val="24"/>
              </w:rPr>
              <w:softHyphen/>
              <w:t>ветствует возрастным воз</w:t>
            </w:r>
            <w:r w:rsidRPr="001F436C">
              <w:rPr>
                <w:sz w:val="24"/>
                <w:szCs w:val="24"/>
              </w:rPr>
              <w:softHyphen/>
              <w:t>можностям детей и содер</w:t>
            </w:r>
            <w:r w:rsidRPr="001F436C">
              <w:rPr>
                <w:sz w:val="24"/>
                <w:szCs w:val="24"/>
              </w:rPr>
              <w:softHyphen/>
              <w:t>жанию Программы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C9" w:rsidRPr="00B346C9" w:rsidRDefault="00B346C9" w:rsidP="00B346C9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t>Развивающая предметн</w:t>
            </w:r>
            <w:r w:rsidR="00126686">
              <w:t>о -</w:t>
            </w:r>
            <w:r>
              <w:t xml:space="preserve"> пространственная среда в группе организована с учетом требовании ФГОС</w:t>
            </w:r>
            <w:r w:rsidR="00126686">
              <w:t>,</w:t>
            </w:r>
            <w:r>
              <w:t xml:space="preserve"> по всем образовательным областям: социальн</w:t>
            </w:r>
            <w:r w:rsidR="00126686">
              <w:t>о -</w:t>
            </w:r>
            <w:r>
              <w:t xml:space="preserve"> коммуникативная, познавательная, речевая, художественн</w:t>
            </w:r>
            <w:r w:rsidR="00126686">
              <w:t>о -</w:t>
            </w:r>
            <w:r>
              <w:t xml:space="preserve"> эстетическая, физическая.</w:t>
            </w:r>
            <w:r w:rsidRPr="00B346C9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B346C9" w:rsidRPr="00B346C9" w:rsidRDefault="00B346C9" w:rsidP="00B346C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6C9">
              <w:rPr>
                <w:bCs/>
                <w:color w:val="000000"/>
              </w:rPr>
              <w:t>ППРС группы составляют</w:t>
            </w:r>
            <w:r w:rsidRPr="00B346C9">
              <w:rPr>
                <w:color w:val="000000"/>
              </w:rPr>
              <w:t xml:space="preserve">: групповое помещение, </w:t>
            </w:r>
            <w:r w:rsidR="00F21BF3">
              <w:rPr>
                <w:color w:val="000000"/>
              </w:rPr>
              <w:t>спальное помещение, раздевалка</w:t>
            </w:r>
            <w:r w:rsidR="00126686">
              <w:rPr>
                <w:color w:val="000000"/>
              </w:rPr>
              <w:t>.</w:t>
            </w:r>
            <w:r w:rsidR="009F6C27">
              <w:rPr>
                <w:color w:val="000000"/>
              </w:rPr>
              <w:t xml:space="preserve"> Насыщенность среды соответствует возрастным возможностям детей и содержанию Программы</w:t>
            </w:r>
            <w:r w:rsidR="003401FF">
              <w:rPr>
                <w:color w:val="000000"/>
              </w:rPr>
              <w:t xml:space="preserve"> </w:t>
            </w:r>
          </w:p>
          <w:p w:rsidR="00B63234" w:rsidRPr="001F436C" w:rsidRDefault="00B63234" w:rsidP="001B13C0">
            <w:pPr>
              <w:rPr>
                <w:rFonts w:ascii="Times New Roman" w:hAnsi="Times New Roman" w:cs="Times New Roman"/>
              </w:rPr>
            </w:pPr>
          </w:p>
        </w:tc>
      </w:tr>
      <w:tr w:rsidR="00B63234" w:rsidRPr="001F436C" w:rsidTr="001F436C">
        <w:trPr>
          <w:trHeight w:val="2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F436C" w:rsidRDefault="00B63234" w:rsidP="001B13C0">
            <w:pPr>
              <w:pStyle w:val="20"/>
              <w:shd w:val="clear" w:color="auto" w:fill="auto"/>
              <w:spacing w:line="240" w:lineRule="auto"/>
              <w:ind w:right="180"/>
              <w:jc w:val="left"/>
              <w:rPr>
                <w:sz w:val="24"/>
                <w:szCs w:val="24"/>
              </w:rPr>
            </w:pPr>
            <w:r w:rsidRPr="001F436C">
              <w:rPr>
                <w:sz w:val="24"/>
                <w:szCs w:val="24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F436C" w:rsidRDefault="00B63234" w:rsidP="001B13C0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F436C">
              <w:rPr>
                <w:sz w:val="24"/>
                <w:szCs w:val="24"/>
              </w:rPr>
              <w:t>Образовательное простран</w:t>
            </w:r>
            <w:r w:rsidRPr="001F436C">
              <w:rPr>
                <w:sz w:val="24"/>
                <w:szCs w:val="24"/>
              </w:rPr>
              <w:softHyphen/>
              <w:t>ство группы оснащено средствами обу</w:t>
            </w:r>
            <w:r w:rsidRPr="001F436C">
              <w:rPr>
                <w:sz w:val="24"/>
                <w:szCs w:val="24"/>
              </w:rPr>
              <w:softHyphen/>
              <w:t>чения (в том числе техниче</w:t>
            </w:r>
            <w:r w:rsidRPr="001F436C">
              <w:rPr>
                <w:sz w:val="24"/>
                <w:szCs w:val="24"/>
              </w:rPr>
              <w:softHyphen/>
              <w:t>скими), соответствующими материалами, в том числе расходными, игровым, спор</w:t>
            </w:r>
            <w:r w:rsidRPr="001F436C">
              <w:rPr>
                <w:sz w:val="24"/>
                <w:szCs w:val="24"/>
              </w:rPr>
              <w:softHyphen/>
              <w:t>тивным, оздоровительным оборудованием, инвентарем (в соответствии со специфи</w:t>
            </w:r>
            <w:r w:rsidRPr="001F436C">
              <w:rPr>
                <w:sz w:val="24"/>
                <w:szCs w:val="24"/>
              </w:rPr>
              <w:softHyphen/>
              <w:t>кой Программы)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1FF" w:rsidRDefault="003401FF" w:rsidP="003401FF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3401FF">
              <w:t xml:space="preserve">Групповое помещение предусмотрено для непосредственно образовательной деятельности, совместной и самостоятельной деятельности. </w:t>
            </w:r>
            <w:r>
              <w:t>Образовательное пространство оснащено ТСО, игровым, спортивным, и оздоровительным инвентарем в соответствии с требованиями Программы</w:t>
            </w:r>
            <w:proofErr w:type="gramStart"/>
            <w:r w:rsidRPr="003401FF">
              <w:t xml:space="preserve"> </w:t>
            </w:r>
            <w:r>
              <w:t>.</w:t>
            </w:r>
            <w:proofErr w:type="gramEnd"/>
            <w:r w:rsidRPr="003401FF">
              <w:t>Оно оснащено следующими материально-техническими средствами обучения и воспитания: шкаф для иг</w:t>
            </w:r>
            <w:r>
              <w:t xml:space="preserve">рушек, два ленточных стола,  полки </w:t>
            </w:r>
            <w:r w:rsidRPr="003401FF">
              <w:t xml:space="preserve"> и шкаф для пособий и атрибутов, используемых педагогом; столы и стулья для детей по количеству детей, магнитная доска,</w:t>
            </w:r>
            <w:r>
              <w:t xml:space="preserve"> интерактивная доска, компьютер, </w:t>
            </w:r>
            <w:r w:rsidRPr="003401FF">
              <w:t xml:space="preserve"> мольберт; игровая мебель: «Парикмахерская», «Кукольный театр», «Магазин», «Больница», «Семья».</w:t>
            </w:r>
          </w:p>
          <w:p w:rsidR="00B63234" w:rsidRPr="001F436C" w:rsidRDefault="009F6C27" w:rsidP="003401FF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>
              <w:t xml:space="preserve">РППС в группе создана при помощи различных «центров» и обеспечивает содержательную - насыщенность, </w:t>
            </w:r>
            <w:r w:rsidR="00126686">
              <w:t>Трансформируемость</w:t>
            </w:r>
            <w:r>
              <w:t xml:space="preserve">, полифункциональность, вариативность, доступность и безопасность. </w:t>
            </w:r>
          </w:p>
        </w:tc>
      </w:tr>
      <w:tr w:rsidR="00B63234" w:rsidRPr="00126686" w:rsidTr="001F436C">
        <w:trPr>
          <w:trHeight w:val="8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26686" w:rsidRDefault="00B63234" w:rsidP="001B13C0">
            <w:pPr>
              <w:pStyle w:val="20"/>
              <w:shd w:val="clear" w:color="auto" w:fill="auto"/>
              <w:spacing w:line="240" w:lineRule="auto"/>
              <w:ind w:right="180"/>
              <w:jc w:val="left"/>
              <w:rPr>
                <w:sz w:val="24"/>
                <w:szCs w:val="24"/>
              </w:rPr>
            </w:pPr>
            <w:r w:rsidRPr="00126686">
              <w:rPr>
                <w:sz w:val="24"/>
                <w:szCs w:val="24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26686" w:rsidRDefault="00B63234" w:rsidP="001B13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26686">
              <w:rPr>
                <w:sz w:val="24"/>
                <w:szCs w:val="24"/>
              </w:rPr>
              <w:t>Организация образователь</w:t>
            </w:r>
            <w:r w:rsidRPr="00126686">
              <w:rPr>
                <w:sz w:val="24"/>
                <w:szCs w:val="24"/>
              </w:rPr>
              <w:softHyphen/>
              <w:t>ного пространства и разно</w:t>
            </w:r>
            <w:r w:rsidRPr="00126686">
              <w:rPr>
                <w:sz w:val="24"/>
                <w:szCs w:val="24"/>
              </w:rPr>
              <w:softHyphen/>
              <w:t>образие материалов, обору</w:t>
            </w:r>
            <w:r w:rsidRPr="00126686">
              <w:rPr>
                <w:sz w:val="24"/>
                <w:szCs w:val="24"/>
              </w:rPr>
              <w:softHyphen/>
              <w:t>дования и инвентаря обеспечи</w:t>
            </w:r>
            <w:r w:rsidRPr="00126686">
              <w:rPr>
                <w:sz w:val="24"/>
                <w:szCs w:val="24"/>
              </w:rPr>
              <w:softHyphen/>
              <w:t>вают:</w:t>
            </w:r>
          </w:p>
          <w:p w:rsidR="00B63234" w:rsidRPr="00126686" w:rsidRDefault="00B63234" w:rsidP="001B13C0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26686">
              <w:rPr>
                <w:sz w:val="24"/>
                <w:szCs w:val="24"/>
              </w:rPr>
              <w:t>• игровую, познавательную, исследовательскую и твор</w:t>
            </w:r>
            <w:r w:rsidRPr="00126686">
              <w:rPr>
                <w:sz w:val="24"/>
                <w:szCs w:val="24"/>
              </w:rPr>
              <w:softHyphen/>
              <w:t xml:space="preserve">ческую активность всех категорий воспитанников, экспериментирование с </w:t>
            </w:r>
            <w:proofErr w:type="gramStart"/>
            <w:r w:rsidRPr="00126686">
              <w:rPr>
                <w:sz w:val="24"/>
                <w:szCs w:val="24"/>
              </w:rPr>
              <w:t>до-</w:t>
            </w:r>
            <w:proofErr w:type="spellStart"/>
            <w:r w:rsidRPr="00126686">
              <w:rPr>
                <w:sz w:val="24"/>
                <w:szCs w:val="24"/>
              </w:rPr>
              <w:t>ступными</w:t>
            </w:r>
            <w:proofErr w:type="spellEnd"/>
            <w:proofErr w:type="gramEnd"/>
            <w:r w:rsidRPr="00126686">
              <w:rPr>
                <w:sz w:val="24"/>
                <w:szCs w:val="24"/>
              </w:rPr>
              <w:t xml:space="preserve"> детям материа</w:t>
            </w:r>
            <w:r w:rsidRPr="00126686">
              <w:rPr>
                <w:sz w:val="24"/>
                <w:szCs w:val="24"/>
              </w:rPr>
              <w:softHyphen/>
              <w:t>лами (в том числе с песком и водой);</w:t>
            </w:r>
          </w:p>
          <w:p w:rsidR="00B63234" w:rsidRPr="00126686" w:rsidRDefault="00B63234" w:rsidP="001B13C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26686">
              <w:rPr>
                <w:sz w:val="24"/>
                <w:szCs w:val="24"/>
              </w:rPr>
              <w:t>двигательную активность, в том числе развитие круп</w:t>
            </w:r>
            <w:r w:rsidRPr="00126686">
              <w:rPr>
                <w:sz w:val="24"/>
                <w:szCs w:val="24"/>
              </w:rPr>
              <w:softHyphen/>
              <w:t>ной и мелкой моторики, участие в подвижных играх и соревнованиях;</w:t>
            </w:r>
          </w:p>
          <w:p w:rsidR="00B63234" w:rsidRPr="00126686" w:rsidRDefault="00B63234" w:rsidP="001B13C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26686">
              <w:rPr>
                <w:sz w:val="24"/>
                <w:szCs w:val="24"/>
              </w:rPr>
              <w:t>эмоциональное благополу</w:t>
            </w:r>
            <w:r w:rsidRPr="00126686">
              <w:rPr>
                <w:sz w:val="24"/>
                <w:szCs w:val="24"/>
              </w:rPr>
              <w:softHyphen/>
              <w:t>чие детей во взаимодейст</w:t>
            </w:r>
            <w:r w:rsidRPr="00126686">
              <w:rPr>
                <w:sz w:val="24"/>
                <w:szCs w:val="24"/>
              </w:rPr>
              <w:softHyphen/>
              <w:t>вии с предметно-</w:t>
            </w:r>
            <w:proofErr w:type="spellStart"/>
            <w:r w:rsidRPr="00126686">
              <w:rPr>
                <w:sz w:val="24"/>
                <w:szCs w:val="24"/>
              </w:rPr>
              <w:t>простра</w:t>
            </w:r>
            <w:proofErr w:type="gramStart"/>
            <w:r w:rsidRPr="00126686">
              <w:rPr>
                <w:sz w:val="24"/>
                <w:szCs w:val="24"/>
              </w:rPr>
              <w:t>н</w:t>
            </w:r>
            <w:proofErr w:type="spellEnd"/>
            <w:r w:rsidRPr="00126686">
              <w:rPr>
                <w:sz w:val="24"/>
                <w:szCs w:val="24"/>
              </w:rPr>
              <w:t>-</w:t>
            </w:r>
            <w:proofErr w:type="gramEnd"/>
            <w:r w:rsidRPr="00126686">
              <w:rPr>
                <w:sz w:val="24"/>
                <w:szCs w:val="24"/>
              </w:rPr>
              <w:t xml:space="preserve"> </w:t>
            </w:r>
            <w:proofErr w:type="spellStart"/>
            <w:r w:rsidRPr="00126686">
              <w:rPr>
                <w:sz w:val="24"/>
                <w:szCs w:val="24"/>
              </w:rPr>
              <w:t>ственным</w:t>
            </w:r>
            <w:proofErr w:type="spellEnd"/>
            <w:r w:rsidRPr="00126686">
              <w:rPr>
                <w:sz w:val="24"/>
                <w:szCs w:val="24"/>
              </w:rPr>
              <w:t xml:space="preserve"> окружением;</w:t>
            </w:r>
          </w:p>
          <w:p w:rsidR="00B63234" w:rsidRPr="00126686" w:rsidRDefault="00B63234" w:rsidP="001B13C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85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26686">
              <w:rPr>
                <w:sz w:val="24"/>
                <w:szCs w:val="24"/>
              </w:rPr>
              <w:t>возможность самовыраже</w:t>
            </w:r>
            <w:r w:rsidRPr="00126686">
              <w:rPr>
                <w:sz w:val="24"/>
                <w:szCs w:val="24"/>
              </w:rPr>
              <w:softHyphen/>
              <w:t>ния детей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C9" w:rsidRPr="00126686" w:rsidRDefault="00B346C9" w:rsidP="00B346C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bCs/>
                <w:color w:val="000000"/>
              </w:rPr>
              <w:t xml:space="preserve"> Предметно-развивающая среда в групповом помещении включает в себя следующие центры</w:t>
            </w:r>
            <w:r w:rsidRPr="00126686">
              <w:rPr>
                <w:color w:val="000000"/>
              </w:rPr>
              <w:t>:</w:t>
            </w:r>
            <w:r w:rsidR="000404CC" w:rsidRPr="00126686">
              <w:rPr>
                <w:color w:val="000000"/>
              </w:rPr>
              <w:t xml:space="preserve"> </w:t>
            </w:r>
            <w:proofErr w:type="gramStart"/>
            <w:r w:rsidR="000404CC" w:rsidRPr="00126686">
              <w:rPr>
                <w:color w:val="000000"/>
              </w:rPr>
              <w:t xml:space="preserve">«Физкультура и спорт», Экологический центр </w:t>
            </w:r>
            <w:r w:rsidRPr="00126686">
              <w:rPr>
                <w:color w:val="000000"/>
              </w:rPr>
              <w:t>», «Развивающие игры»,</w:t>
            </w:r>
            <w:r w:rsidR="00814DDE" w:rsidRPr="00126686">
              <w:rPr>
                <w:color w:val="000000"/>
              </w:rPr>
              <w:t xml:space="preserve"> «Театр», «Краеведение», «Литературный центр</w:t>
            </w:r>
            <w:r w:rsidR="000404CC" w:rsidRPr="00126686">
              <w:rPr>
                <w:color w:val="000000"/>
              </w:rPr>
              <w:t>», «Безопасность», центр детского творчества</w:t>
            </w:r>
            <w:r w:rsidRPr="00126686">
              <w:rPr>
                <w:color w:val="000000"/>
              </w:rPr>
              <w:t>», «Музыка», «Экспериментирование», центры «Строительно-конструктивный» и «Игровой»</w:t>
            </w:r>
            <w:r w:rsidR="00F21BF3" w:rsidRPr="00126686">
              <w:rPr>
                <w:color w:val="000000"/>
              </w:rPr>
              <w:t>,</w:t>
            </w:r>
            <w:r w:rsidR="00814DDE" w:rsidRPr="00126686">
              <w:rPr>
                <w:color w:val="000000"/>
              </w:rPr>
              <w:t xml:space="preserve"> центр «Патриотический», центр Дежурства»</w:t>
            </w:r>
            <w:r w:rsidRPr="00126686">
              <w:rPr>
                <w:color w:val="000000"/>
              </w:rPr>
              <w:t xml:space="preserve">. </w:t>
            </w:r>
            <w:proofErr w:type="gramEnd"/>
          </w:p>
          <w:p w:rsidR="009F6C27" w:rsidRPr="00126686" w:rsidRDefault="009F6C27" w:rsidP="009F6C27">
            <w:pPr>
              <w:pStyle w:val="a8"/>
              <w:shd w:val="clear" w:color="auto" w:fill="FFFFFF"/>
              <w:spacing w:before="0" w:beforeAutospacing="0" w:after="0" w:afterAutospacing="0"/>
              <w:ind w:firstLine="720"/>
              <w:rPr>
                <w:color w:val="000000"/>
              </w:rPr>
            </w:pPr>
            <w:r w:rsidRPr="00126686">
              <w:rPr>
                <w:bCs/>
                <w:color w:val="000000"/>
              </w:rPr>
              <w:t>Предметно-развивающая среда </w:t>
            </w:r>
            <w:r w:rsidRPr="00126686">
              <w:rPr>
                <w:color w:val="000000"/>
              </w:rPr>
              <w:t>выполняет образовательную, развивающую, воспитывающую, стимулирующую, организационную, коммуникативную функции, способствует развитию самостоятельности и самодеятельности ребенка, служит удовлетворению его потребностей и интересов. Предполагает гибкое и вариативное использование пространства.</w:t>
            </w:r>
          </w:p>
          <w:p w:rsidR="00814DDE" w:rsidRPr="00126686" w:rsidRDefault="003401FF" w:rsidP="00814DD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 xml:space="preserve">Все эти центры имеют рациональное расположение и свободный доступ для детей, разнообразие материалов для художественного творчества, видов игр и игрушек, музыкальных инструментов, атрибутов для организации творческих игр, инвентаря для трудовой </w:t>
            </w:r>
            <w:r w:rsidR="000404CC" w:rsidRPr="00126686">
              <w:rPr>
                <w:color w:val="000000"/>
              </w:rPr>
              <w:t>деятельности.</w:t>
            </w:r>
            <w:r w:rsidR="000404CC" w:rsidRPr="00126686">
              <w:rPr>
                <w:bCs/>
                <w:color w:val="000000"/>
              </w:rPr>
              <w:t xml:space="preserve"> Экологический центр</w:t>
            </w:r>
            <w:r w:rsidR="00814DDE" w:rsidRPr="00126686">
              <w:rPr>
                <w:bCs/>
                <w:color w:val="000000"/>
              </w:rPr>
              <w:t>»</w:t>
            </w:r>
            <w:r w:rsidR="00814DDE" w:rsidRPr="00126686">
              <w:rPr>
                <w:color w:val="000000"/>
              </w:rPr>
              <w:t xml:space="preserve"> предполагает расширение познавательного опыта детей, его использование в повседневной и трудовой деятельности. Для трудового </w:t>
            </w:r>
            <w:r w:rsidR="00814DDE" w:rsidRPr="00126686">
              <w:rPr>
                <w:color w:val="000000"/>
              </w:rPr>
              <w:lastRenderedPageBreak/>
              <w:t>воспитания детей в группе имеется необходимое оборудование: лейки – 2, совки – 2, палочки для рыхления – 2, салфетки для мытья растений – 5, пульверизатор - 2, грабли – 2, лопатки – 2, ведра – 2.</w:t>
            </w:r>
            <w:r w:rsidR="001A4835" w:rsidRPr="00126686">
              <w:rPr>
                <w:color w:val="000000"/>
              </w:rPr>
              <w:t xml:space="preserve"> В центре «Природа» находятся картины с видами пейзажей, наборы открыток и картинок</w:t>
            </w:r>
            <w:proofErr w:type="gramStart"/>
            <w:r w:rsidR="001A4835" w:rsidRPr="00126686">
              <w:rPr>
                <w:color w:val="000000"/>
              </w:rPr>
              <w:t xml:space="preserve"> ,</w:t>
            </w:r>
            <w:proofErr w:type="gramEnd"/>
            <w:r w:rsidR="001A4835" w:rsidRPr="00126686">
              <w:rPr>
                <w:color w:val="000000"/>
              </w:rPr>
              <w:t xml:space="preserve"> альбомы</w:t>
            </w:r>
          </w:p>
          <w:p w:rsidR="00625017" w:rsidRPr="00126686" w:rsidRDefault="00814DDE" w:rsidP="00814DD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bCs/>
                <w:color w:val="000000"/>
              </w:rPr>
              <w:t xml:space="preserve"> </w:t>
            </w:r>
            <w:r w:rsidR="00625017" w:rsidRPr="00126686">
              <w:rPr>
                <w:bCs/>
                <w:color w:val="000000"/>
              </w:rPr>
              <w:t>«Развивающие игры»</w:t>
            </w:r>
            <w:r w:rsidR="00625017" w:rsidRPr="00126686">
              <w:rPr>
                <w:color w:val="000000"/>
              </w:rPr>
              <w:t> способствует расширению познавательного сенсорного опыта детей и включает в себя:</w:t>
            </w:r>
          </w:p>
          <w:p w:rsidR="00625017" w:rsidRPr="00126686" w:rsidRDefault="00625017" w:rsidP="0062501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26686">
              <w:rPr>
                <w:color w:val="000000"/>
              </w:rPr>
              <w:t>а) </w:t>
            </w:r>
            <w:r w:rsidRPr="00126686">
              <w:rPr>
                <w:bCs/>
                <w:i/>
                <w:iCs/>
                <w:color w:val="000000"/>
              </w:rPr>
              <w:t>Дидактический материал</w:t>
            </w:r>
            <w:r w:rsidRPr="00126686">
              <w:rPr>
                <w:color w:val="000000"/>
              </w:rPr>
              <w:t xml:space="preserve"> по сенсорному воспитанию («Мозаика» - 2, шнуровки – 7, пирамида-головоломка – 1, геометрический куб – 2, лото «Пчелка», </w:t>
            </w:r>
            <w:proofErr w:type="spellStart"/>
            <w:r w:rsidRPr="00126686">
              <w:rPr>
                <w:color w:val="000000"/>
              </w:rPr>
              <w:t>кольцеброс</w:t>
            </w:r>
            <w:proofErr w:type="spellEnd"/>
            <w:r w:rsidRPr="00126686">
              <w:rPr>
                <w:color w:val="000000"/>
              </w:rPr>
              <w:t xml:space="preserve"> «Цвета», «Подбери окошки для домика», «Собери бусы», «Выложи сам» (форма предметов) и другие).</w:t>
            </w:r>
            <w:proofErr w:type="gramEnd"/>
          </w:p>
          <w:p w:rsidR="00625017" w:rsidRPr="00126686" w:rsidRDefault="00625017" w:rsidP="0062501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26686">
              <w:rPr>
                <w:color w:val="000000"/>
              </w:rPr>
              <w:t>б) </w:t>
            </w:r>
            <w:r w:rsidRPr="00126686">
              <w:rPr>
                <w:bCs/>
                <w:i/>
                <w:iCs/>
                <w:color w:val="000000"/>
              </w:rPr>
              <w:t>Дидактические игры</w:t>
            </w:r>
            <w:r w:rsidRPr="00126686">
              <w:rPr>
                <w:color w:val="000000"/>
              </w:rPr>
              <w:t> («Дроби», «Домино», «Состав числа», «Сколько», «Реши пример», «Часы и время», «Точечки», «Формы», и другие).</w:t>
            </w:r>
            <w:proofErr w:type="gramEnd"/>
          </w:p>
          <w:p w:rsidR="00625017" w:rsidRPr="00126686" w:rsidRDefault="00625017" w:rsidP="0062501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>в) </w:t>
            </w:r>
            <w:r w:rsidRPr="00126686">
              <w:rPr>
                <w:bCs/>
                <w:i/>
                <w:iCs/>
                <w:color w:val="000000"/>
              </w:rPr>
              <w:t>Настольно-печатные игры </w:t>
            </w:r>
            <w:r w:rsidRPr="00126686">
              <w:rPr>
                <w:color w:val="000000"/>
              </w:rPr>
              <w:t>(«Правила дорожного движения», пазлы крупные и мелкие, Лото «Профессии, Супермаркет, транспорт, школа, спорт», «Животные, птицы, рыбы, насекомые», «Овощи, фрукты, деревья, грибы, ягоды, цветы», серия «</w:t>
            </w:r>
            <w:proofErr w:type="gramStart"/>
            <w:r w:rsidRPr="00126686">
              <w:rPr>
                <w:color w:val="000000"/>
              </w:rPr>
              <w:t>Учись</w:t>
            </w:r>
            <w:proofErr w:type="gramEnd"/>
            <w:r w:rsidRPr="00126686">
              <w:rPr>
                <w:color w:val="000000"/>
              </w:rPr>
              <w:t xml:space="preserve"> играя» - «Кто где живет», «Наблюдательность», «Профессии»,  «Часть и целое»).</w:t>
            </w:r>
          </w:p>
          <w:p w:rsidR="00625017" w:rsidRPr="00126686" w:rsidRDefault="00625017" w:rsidP="00810FD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bCs/>
                <w:i/>
                <w:iCs/>
                <w:color w:val="000000"/>
              </w:rPr>
              <w:t>Развивающие игры</w:t>
            </w:r>
            <w:r w:rsidRPr="00126686">
              <w:rPr>
                <w:color w:val="000000"/>
              </w:rPr>
              <w:t xml:space="preserve">: </w:t>
            </w:r>
            <w:proofErr w:type="spellStart"/>
            <w:r w:rsidRPr="00126686">
              <w:rPr>
                <w:color w:val="000000"/>
              </w:rPr>
              <w:t>Дьенеша</w:t>
            </w:r>
            <w:proofErr w:type="spellEnd"/>
            <w:r w:rsidRPr="00126686">
              <w:rPr>
                <w:color w:val="000000"/>
              </w:rPr>
              <w:t xml:space="preserve"> («Логика и конструирование», «Счетные палочки», «Геометрические фигуры», «Мозаика», «Палочки Кюизенера», «Квадрат </w:t>
            </w:r>
            <w:proofErr w:type="spellStart"/>
            <w:r w:rsidRPr="00126686">
              <w:rPr>
                <w:color w:val="000000"/>
              </w:rPr>
              <w:t>Воскобовича</w:t>
            </w:r>
            <w:proofErr w:type="spellEnd"/>
            <w:r w:rsidRPr="00126686">
              <w:rPr>
                <w:color w:val="000000"/>
              </w:rPr>
              <w:t xml:space="preserve">», «Блоки </w:t>
            </w:r>
            <w:proofErr w:type="spellStart"/>
            <w:r w:rsidRPr="00126686">
              <w:rPr>
                <w:color w:val="000000"/>
              </w:rPr>
              <w:t>Дьенеша</w:t>
            </w:r>
            <w:proofErr w:type="spellEnd"/>
            <w:r w:rsidRPr="00126686">
              <w:rPr>
                <w:color w:val="000000"/>
              </w:rPr>
              <w:t>», «Вьетнамский круг», «Узнай цветок», «Когда это бывает», Домино</w:t>
            </w:r>
            <w:r w:rsidR="00810FD4">
              <w:rPr>
                <w:color w:val="000000"/>
              </w:rPr>
              <w:t>,</w:t>
            </w:r>
            <w:r w:rsidRPr="00126686">
              <w:rPr>
                <w:color w:val="000000"/>
              </w:rPr>
              <w:t xml:space="preserve"> «Узнай и нарисуй», «Что лишнее», «Узнай по описанию»).</w:t>
            </w:r>
          </w:p>
          <w:p w:rsidR="00625017" w:rsidRPr="00126686" w:rsidRDefault="00625017" w:rsidP="00810FD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bCs/>
                <w:color w:val="000000"/>
              </w:rPr>
              <w:t>Оснащение центров «Строительно-конструктивный» и «Творчество»</w:t>
            </w:r>
            <w:r w:rsidRPr="00126686">
              <w:rPr>
                <w:color w:val="000000"/>
              </w:rPr>
              <w:t> предполагает проживание детьми и преобразование их познавательного опыта в продуктивной деятельности, развитие ручной умелости, творчества, выработку позиции творца.</w:t>
            </w:r>
          </w:p>
          <w:p w:rsidR="00625017" w:rsidRPr="00126686" w:rsidRDefault="00625017" w:rsidP="00810FD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bCs/>
                <w:i/>
                <w:iCs/>
                <w:color w:val="000000"/>
              </w:rPr>
              <w:t>Центр «Строительно-конструктивный»</w:t>
            </w:r>
            <w:r w:rsidRPr="00126686">
              <w:rPr>
                <w:color w:val="000000"/>
              </w:rPr>
              <w:t> оборудован деревянным напольным строительным материалом, конструктором</w:t>
            </w:r>
            <w:r w:rsidR="00810FD4">
              <w:rPr>
                <w:color w:val="000000"/>
              </w:rPr>
              <w:t xml:space="preserve"> </w:t>
            </w:r>
            <w:r w:rsidRPr="00126686">
              <w:rPr>
                <w:color w:val="000000"/>
              </w:rPr>
              <w:t>«</w:t>
            </w:r>
            <w:proofErr w:type="spellStart"/>
            <w:r w:rsidRPr="00126686">
              <w:rPr>
                <w:color w:val="000000"/>
              </w:rPr>
              <w:t>Лего</w:t>
            </w:r>
            <w:proofErr w:type="spellEnd"/>
            <w:r w:rsidRPr="00126686">
              <w:rPr>
                <w:color w:val="000000"/>
              </w:rPr>
              <w:t>» с брошюрой схем (старший дошкольный возраст), мягкими</w:t>
            </w:r>
            <w:r w:rsidR="00810FD4">
              <w:rPr>
                <w:color w:val="000000"/>
              </w:rPr>
              <w:t xml:space="preserve"> кубиками, </w:t>
            </w:r>
            <w:proofErr w:type="spellStart"/>
            <w:r w:rsidR="00810FD4">
              <w:rPr>
                <w:color w:val="000000"/>
              </w:rPr>
              <w:t>пазлами</w:t>
            </w:r>
            <w:proofErr w:type="spellEnd"/>
            <w:r w:rsidR="00810FD4">
              <w:rPr>
                <w:color w:val="000000"/>
              </w:rPr>
              <w:t xml:space="preserve"> напольными, </w:t>
            </w:r>
            <w:r w:rsidRPr="00126686">
              <w:rPr>
                <w:color w:val="000000"/>
              </w:rPr>
              <w:t>транспортными игрушками.</w:t>
            </w:r>
          </w:p>
          <w:p w:rsidR="00625017" w:rsidRPr="00126686" w:rsidRDefault="000404CC" w:rsidP="00810FD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bCs/>
                <w:i/>
                <w:iCs/>
                <w:color w:val="000000"/>
              </w:rPr>
              <w:t>Центр «детского творчества</w:t>
            </w:r>
            <w:r w:rsidR="00625017" w:rsidRPr="00126686">
              <w:rPr>
                <w:bCs/>
                <w:i/>
                <w:iCs/>
                <w:color w:val="000000"/>
              </w:rPr>
              <w:t>»</w:t>
            </w:r>
            <w:r w:rsidR="00625017" w:rsidRPr="00126686">
              <w:rPr>
                <w:color w:val="000000"/>
              </w:rPr>
              <w:t> имеет следующее оборудование:</w:t>
            </w:r>
          </w:p>
          <w:p w:rsidR="00625017" w:rsidRPr="00126686" w:rsidRDefault="00625017" w:rsidP="00810FD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26686">
              <w:rPr>
                <w:color w:val="000000"/>
              </w:rPr>
              <w:t>- Бумага разного формата, разной формы, разного тона Достаточное количество цветных карандашей, красок, кистей, тряпочек, пластилина (стеки, доски для лепки)</w:t>
            </w:r>
            <w:proofErr w:type="gramEnd"/>
          </w:p>
          <w:p w:rsidR="00625017" w:rsidRPr="00126686" w:rsidRDefault="00625017" w:rsidP="00810FD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>- Наличие цветной бумаги и картона</w:t>
            </w:r>
            <w:r w:rsidR="000404CC" w:rsidRPr="00126686">
              <w:rPr>
                <w:color w:val="000000"/>
              </w:rPr>
              <w:t>. Наглядно-дидактические пособия</w:t>
            </w:r>
          </w:p>
          <w:p w:rsidR="00625017" w:rsidRPr="00126686" w:rsidRDefault="00625017" w:rsidP="00810FD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26686">
              <w:rPr>
                <w:bCs/>
                <w:color w:val="000000"/>
              </w:rPr>
              <w:t>Центр «Игровой»</w:t>
            </w:r>
            <w:r w:rsidRPr="00126686">
              <w:rPr>
                <w:color w:val="000000"/>
              </w:rPr>
              <w:t> содержит атрибуты и оборудование для сюжетно-ролевых игр («Семья», «Больница», «Магазин», «Парикмахерская», «Почта», «Библиотека»).</w:t>
            </w:r>
            <w:proofErr w:type="gramEnd"/>
            <w:r w:rsidRPr="00126686">
              <w:rPr>
                <w:color w:val="000000"/>
              </w:rPr>
              <w:t xml:space="preserve"> Способствует реализации полученных и имеющихся знаний об окружающем мире и игре, накоплению жизненного опыта.</w:t>
            </w:r>
          </w:p>
          <w:p w:rsidR="0082370C" w:rsidRPr="00126686" w:rsidRDefault="0082370C" w:rsidP="00810FD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bCs/>
                <w:color w:val="000000"/>
              </w:rPr>
              <w:t>Центр «Музыка»</w:t>
            </w:r>
            <w:r w:rsidRPr="00126686">
              <w:rPr>
                <w:color w:val="000000"/>
              </w:rPr>
              <w:t> </w:t>
            </w:r>
            <w:r w:rsidRPr="00126686">
              <w:rPr>
                <w:bCs/>
                <w:color w:val="000000"/>
              </w:rPr>
              <w:t>в групповом помещении</w:t>
            </w:r>
            <w:r w:rsidRPr="00126686">
              <w:rPr>
                <w:color w:val="000000"/>
              </w:rPr>
              <w:t> предполагает развитие творческих способностей ребенка в самостоятельно-ритмической деятельности. Он оснащен:</w:t>
            </w:r>
          </w:p>
          <w:p w:rsidR="0082370C" w:rsidRPr="00126686" w:rsidRDefault="0082370C" w:rsidP="00810FD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>- детскими музыкальными инструментами: барабан – 2 шт., гармошка, бубен, маракас;</w:t>
            </w:r>
          </w:p>
          <w:p w:rsidR="0082370C" w:rsidRPr="00126686" w:rsidRDefault="0082370C" w:rsidP="00810FD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>- магнитофоном и набором аудиозаписей: «Зимние сказки», «Звуки природы»;</w:t>
            </w:r>
          </w:p>
          <w:p w:rsidR="0082370C" w:rsidRPr="00126686" w:rsidRDefault="0082370C" w:rsidP="0082370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lastRenderedPageBreak/>
              <w:t>- музыкальными игрушками;</w:t>
            </w:r>
          </w:p>
          <w:p w:rsidR="0082370C" w:rsidRPr="00126686" w:rsidRDefault="0082370C" w:rsidP="0082370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 xml:space="preserve">- иллюстрациями по теме «Времена года», </w:t>
            </w:r>
          </w:p>
          <w:p w:rsidR="0082370C" w:rsidRPr="00126686" w:rsidRDefault="0082370C" w:rsidP="0082370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> - портретами композиторов;</w:t>
            </w:r>
          </w:p>
          <w:p w:rsidR="0082370C" w:rsidRPr="00126686" w:rsidRDefault="0082370C" w:rsidP="0082370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>- музыкально-дидактическими играми: «Пче</w:t>
            </w:r>
            <w:r w:rsidR="00810FD4">
              <w:rPr>
                <w:color w:val="000000"/>
              </w:rPr>
              <w:t>лка». «Музыкальное лото», «Узнай</w:t>
            </w:r>
            <w:r w:rsidRPr="00126686">
              <w:rPr>
                <w:color w:val="000000"/>
              </w:rPr>
              <w:t xml:space="preserve"> и назови», «Ступеньки», «Повтори звуки «Угадай, что звучит»;</w:t>
            </w:r>
          </w:p>
          <w:p w:rsidR="0082370C" w:rsidRPr="00126686" w:rsidRDefault="0082370C" w:rsidP="0082370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>- музыкально-дидактическими пособиями;</w:t>
            </w:r>
          </w:p>
          <w:p w:rsidR="0082370C" w:rsidRPr="00126686" w:rsidRDefault="0082370C" w:rsidP="0082370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>- атрибутами к подвижным играм «Хоровод в лесу», «Ворон», «Кот и мыши»;</w:t>
            </w:r>
          </w:p>
          <w:p w:rsidR="0082370C" w:rsidRPr="00126686" w:rsidRDefault="0082370C" w:rsidP="0082370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>- атрибутами к подвижным музыкальным играм: «Кошка и котята», «Курочка и петушок». «Зайцы и медведь», «Лётчики»;</w:t>
            </w:r>
          </w:p>
          <w:p w:rsidR="0082370C" w:rsidRPr="00126686" w:rsidRDefault="0082370C" w:rsidP="0082370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>- ширмами: настольной и по росту детей;</w:t>
            </w:r>
            <w:r w:rsidRPr="00126686">
              <w:rPr>
                <w:bCs/>
                <w:color w:val="000000"/>
              </w:rPr>
              <w:t xml:space="preserve"> Центр «Театр»</w:t>
            </w:r>
            <w:r w:rsidRPr="00126686">
              <w:rPr>
                <w:color w:val="000000"/>
              </w:rPr>
              <w:t> предполагает развитие творческих способностей ребенка, стремление проявить себя в играх-драматизациях. Оборудование:</w:t>
            </w:r>
          </w:p>
          <w:p w:rsidR="0082370C" w:rsidRPr="00126686" w:rsidRDefault="0082370C" w:rsidP="0082370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>- ширма;</w:t>
            </w:r>
          </w:p>
          <w:p w:rsidR="0082370C" w:rsidRPr="00126686" w:rsidRDefault="0082370C" w:rsidP="0082370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 xml:space="preserve">- элементы костюмов (комплекты фартук + косынка - 8, фартуки – 3, «Доктор» (фартук, халат, сумка), «Семья» (халат), «Профессии» (комплект «Рабочего» - фартук, берет, сумка), </w:t>
            </w:r>
            <w:bookmarkStart w:id="0" w:name="_GoBack"/>
            <w:bookmarkEnd w:id="0"/>
            <w:r w:rsidRPr="00126686">
              <w:rPr>
                <w:color w:val="000000"/>
              </w:rPr>
              <w:t>«Клоун»; юбки – 2, пояс-кушак, - теневой театр – «Лиса и волк»,</w:t>
            </w:r>
            <w:r w:rsidR="00810FD4">
              <w:rPr>
                <w:color w:val="000000"/>
              </w:rPr>
              <w:t xml:space="preserve"> и </w:t>
            </w:r>
            <w:proofErr w:type="spellStart"/>
            <w:r w:rsidR="00810FD4">
              <w:rPr>
                <w:color w:val="000000"/>
              </w:rPr>
              <w:t>т</w:t>
            </w:r>
            <w:proofErr w:type="gramStart"/>
            <w:r w:rsidR="00810FD4">
              <w:rPr>
                <w:color w:val="000000"/>
              </w:rPr>
              <w:t>.д</w:t>
            </w:r>
            <w:proofErr w:type="spellEnd"/>
            <w:proofErr w:type="gramEnd"/>
          </w:p>
          <w:p w:rsidR="00625017" w:rsidRPr="00126686" w:rsidRDefault="0082370C" w:rsidP="0062501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 xml:space="preserve">Патриотический центр оснащен: символы </w:t>
            </w:r>
            <w:r w:rsidR="001A4835" w:rsidRPr="00126686">
              <w:rPr>
                <w:color w:val="000000"/>
              </w:rPr>
              <w:t>России</w:t>
            </w:r>
            <w:r w:rsidRPr="00126686">
              <w:rPr>
                <w:color w:val="000000"/>
              </w:rPr>
              <w:t xml:space="preserve">, фотографии герба, флаг, текст гимна. Разнообразная литература о России, герб Пуровского района, достопримечательности, иллюстрации о растительном и животном мире </w:t>
            </w:r>
          </w:p>
          <w:p w:rsidR="0082370C" w:rsidRPr="00126686" w:rsidRDefault="0082370C" w:rsidP="0062501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 xml:space="preserve">Центр дежурства: Трудовые поручения и дежурства становятся </w:t>
            </w:r>
            <w:r w:rsidR="00814DDE" w:rsidRPr="00126686">
              <w:rPr>
                <w:color w:val="000000"/>
              </w:rPr>
              <w:t>неотъемлемой</w:t>
            </w:r>
            <w:r w:rsidRPr="00126686">
              <w:rPr>
                <w:color w:val="000000"/>
              </w:rPr>
              <w:t xml:space="preserve"> частью образовательного процесса</w:t>
            </w:r>
            <w:r w:rsidR="00814DDE" w:rsidRPr="00126686">
              <w:rPr>
                <w:color w:val="000000"/>
              </w:rPr>
              <w:t xml:space="preserve"> в старшей группе</w:t>
            </w:r>
            <w:r w:rsidR="001A4835" w:rsidRPr="00126686">
              <w:rPr>
                <w:color w:val="000000"/>
              </w:rPr>
              <w:t>. В</w:t>
            </w:r>
            <w:r w:rsidR="00814DDE" w:rsidRPr="00126686">
              <w:rPr>
                <w:color w:val="000000"/>
              </w:rPr>
              <w:t xml:space="preserve"> данном центре имеется схема дежурства, специальные фартуки и колпачки.</w:t>
            </w:r>
          </w:p>
          <w:p w:rsidR="00B63234" w:rsidRPr="00126686" w:rsidRDefault="00814DDE" w:rsidP="0012668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color w:val="000000"/>
              </w:rPr>
              <w:t>Центр литературный»</w:t>
            </w:r>
            <w:r w:rsidR="00126686">
              <w:rPr>
                <w:color w:val="000000"/>
              </w:rPr>
              <w:t xml:space="preserve"> </w:t>
            </w:r>
            <w:r w:rsidR="001D74FC" w:rsidRPr="00126686">
              <w:t>Содержание книжного уголка соответствует возрастным особенностям детей</w:t>
            </w:r>
            <w:r w:rsidR="001B13C0" w:rsidRPr="00126686">
              <w:t xml:space="preserve">. </w:t>
            </w:r>
            <w:r w:rsidR="001D74FC" w:rsidRPr="00126686">
              <w:t xml:space="preserve">В нем находятся </w:t>
            </w:r>
            <w:r w:rsidR="001A4835" w:rsidRPr="00126686">
              <w:t>книги с художественными произведениями детских писателей, сказками и иные литературные формы по теме недели</w:t>
            </w:r>
            <w:r w:rsidR="001A4835" w:rsidRPr="00126686">
              <w:rPr>
                <w:sz w:val="27"/>
                <w:szCs w:val="27"/>
              </w:rPr>
              <w:t xml:space="preserve"> </w:t>
            </w:r>
            <w:r w:rsidR="001A4835" w:rsidRPr="00126686">
              <w:t>Иллюстрации по темам образовательной деятельности по ознакомлению с окружающим миром и ознакомлению с художественной литературой</w:t>
            </w:r>
            <w:r w:rsidR="001B13C0" w:rsidRPr="00126686">
              <w:t>, Центр «безопасность»</w:t>
            </w:r>
          </w:p>
          <w:p w:rsidR="001B13C0" w:rsidRPr="00126686" w:rsidRDefault="001A4835" w:rsidP="001B13C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686">
              <w:rPr>
                <w:bCs/>
                <w:shd w:val="clear" w:color="auto" w:fill="FFFFFF"/>
              </w:rPr>
              <w:t xml:space="preserve"> </w:t>
            </w:r>
            <w:r w:rsidRPr="00126686">
              <w:rPr>
                <w:bCs/>
                <w:color w:val="000000"/>
                <w:shd w:val="clear" w:color="auto" w:fill="FFFFFF"/>
              </w:rPr>
              <w:t>Информация для родителей</w:t>
            </w:r>
            <w:r w:rsidRPr="00126686">
              <w:rPr>
                <w:color w:val="000000"/>
                <w:shd w:val="clear" w:color="auto" w:fill="FFFFFF"/>
              </w:rPr>
              <w:t> размещается в раздевалке на информационных стендах в виде листовок, объявлений, рекомендаций. Есть в</w:t>
            </w:r>
            <w:r w:rsidR="001B13C0" w:rsidRPr="00126686">
              <w:rPr>
                <w:shd w:val="clear" w:color="auto" w:fill="FFFFFF"/>
              </w:rPr>
              <w:t>ыставочный стенд детских работ.</w:t>
            </w:r>
            <w:r w:rsidRPr="00126686">
              <w:rPr>
                <w:color w:val="000000"/>
                <w:shd w:val="clear" w:color="auto" w:fill="FFFFFF"/>
              </w:rPr>
              <w:t xml:space="preserve"> «Уголок для родителей» содержит информацию о режиме дня группы, сетке занятий, памятку «Осторожно, грипп!», информацию о занятиях спортом в дошкольном возрасте «Советы родителям» по художественно-эстетическому развитию </w:t>
            </w:r>
            <w:r w:rsidR="001B13C0" w:rsidRPr="00126686">
              <w:rPr>
                <w:shd w:val="clear" w:color="auto" w:fill="FFFFFF"/>
              </w:rPr>
              <w:t>детей. Буклеты на разную тематику, научная литература для родителей (библиотека для родителей), папка по здоровьезбережению детей в группе,</w:t>
            </w:r>
            <w:r w:rsidR="001B13C0" w:rsidRPr="00126686">
              <w:rPr>
                <w:color w:val="000000"/>
                <w:sz w:val="27"/>
                <w:szCs w:val="27"/>
              </w:rPr>
              <w:t xml:space="preserve"> </w:t>
            </w:r>
            <w:r w:rsidR="001B13C0" w:rsidRPr="00126686">
              <w:rPr>
                <w:color w:val="000000"/>
              </w:rPr>
              <w:t>Так же есть информационные с</w:t>
            </w:r>
            <w:r w:rsidR="00126686">
              <w:rPr>
                <w:color w:val="000000"/>
              </w:rPr>
              <w:t>тенды «Поздравляем именинника» уголок</w:t>
            </w:r>
            <w:r w:rsidR="001B13C0" w:rsidRPr="00126686">
              <w:rPr>
                <w:color w:val="000000"/>
              </w:rPr>
              <w:t xml:space="preserve"> «Меню».</w:t>
            </w:r>
          </w:p>
          <w:p w:rsidR="001A4835" w:rsidRPr="00126686" w:rsidRDefault="001A4835" w:rsidP="001B13C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831"/>
        <w:gridCol w:w="9497"/>
      </w:tblGrid>
      <w:tr w:rsidR="00B63234" w:rsidRPr="00126686" w:rsidTr="001F436C">
        <w:trPr>
          <w:trHeight w:val="1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26686" w:rsidRDefault="00B63234" w:rsidP="001B13C0">
            <w:pPr>
              <w:pStyle w:val="21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12668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26686" w:rsidRDefault="00B63234" w:rsidP="001B13C0">
            <w:pPr>
              <w:pStyle w:val="21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  <w:r w:rsidRPr="00126686">
              <w:rPr>
                <w:sz w:val="24"/>
                <w:szCs w:val="24"/>
              </w:rPr>
              <w:t>Трансформируемость про</w:t>
            </w:r>
            <w:r w:rsidRPr="00126686">
              <w:rPr>
                <w:sz w:val="24"/>
                <w:szCs w:val="24"/>
              </w:rPr>
              <w:softHyphen/>
              <w:t>странства дает возможность изменений предметно-про</w:t>
            </w:r>
            <w:r w:rsidRPr="00126686">
              <w:rPr>
                <w:sz w:val="24"/>
                <w:szCs w:val="24"/>
              </w:rPr>
              <w:softHyphen/>
              <w:t>странственной среды в за</w:t>
            </w:r>
            <w:r w:rsidRPr="00126686">
              <w:rPr>
                <w:sz w:val="24"/>
                <w:szCs w:val="24"/>
              </w:rPr>
              <w:softHyphen/>
              <w:t>висимости от образователь</w:t>
            </w:r>
            <w:r w:rsidRPr="00126686">
              <w:rPr>
                <w:sz w:val="24"/>
                <w:szCs w:val="24"/>
              </w:rPr>
              <w:softHyphen/>
              <w:t>ной ситуации, в том числе от меняющихся интересов и возможностей детей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581" w:rsidRPr="00126686" w:rsidRDefault="00D83581" w:rsidP="001B13C0">
            <w:pPr>
              <w:rPr>
                <w:rFonts w:ascii="Times New Roman" w:hAnsi="Times New Roman" w:cs="Times New Roman"/>
              </w:rPr>
            </w:pPr>
            <w:r w:rsidRPr="00126686">
              <w:rPr>
                <w:rFonts w:ascii="Times New Roman" w:hAnsi="Times New Roman" w:cs="Times New Roman"/>
              </w:rPr>
              <w:t>Трансформируемость пространства обеспечивает возможность изменений РПП среды.</w:t>
            </w:r>
          </w:p>
          <w:p w:rsidR="00B63234" w:rsidRPr="00126686" w:rsidRDefault="00D83581" w:rsidP="001B13C0">
            <w:pPr>
              <w:rPr>
                <w:rFonts w:ascii="Times New Roman" w:hAnsi="Times New Roman" w:cs="Times New Roman"/>
              </w:rPr>
            </w:pPr>
            <w:r w:rsidRPr="00126686">
              <w:rPr>
                <w:rFonts w:ascii="Times New Roman" w:hAnsi="Times New Roman" w:cs="Times New Roman"/>
              </w:rPr>
              <w:t>Все эти центры имеют рациональное расположение и свободный доступ для детей, разнообразие материалов для художественного творчества, видов игр и игрушек, музыкальных инструментов, атрибутов для организации творческих игр, инвентаря для трудовой деятельности. Все части пространства группы могут изменяться. Сменяемость предметно-развивающей среды группы осуществляется один раз в квартал. Для этого используются легко передвигаемые многофункциональные ширмы, подвижная мебель, модули</w:t>
            </w:r>
          </w:p>
        </w:tc>
      </w:tr>
      <w:tr w:rsidR="00B63234" w:rsidRPr="001F436C" w:rsidTr="00126686">
        <w:trPr>
          <w:trHeight w:val="3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F436C" w:rsidRDefault="00B63234" w:rsidP="001B13C0">
            <w:pPr>
              <w:pStyle w:val="21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1F436C">
              <w:rPr>
                <w:sz w:val="24"/>
                <w:szCs w:val="24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F436C" w:rsidRDefault="00B63234" w:rsidP="001B13C0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F436C">
              <w:rPr>
                <w:sz w:val="24"/>
                <w:szCs w:val="24"/>
              </w:rPr>
              <w:t>Полифункциональность ма</w:t>
            </w:r>
            <w:r w:rsidRPr="001F436C">
              <w:rPr>
                <w:sz w:val="24"/>
                <w:szCs w:val="24"/>
              </w:rPr>
              <w:softHyphen/>
              <w:t>териалов предполагает:</w:t>
            </w:r>
          </w:p>
          <w:p w:rsidR="00B63234" w:rsidRPr="001F436C" w:rsidRDefault="00B63234" w:rsidP="001B13C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F436C">
              <w:rPr>
                <w:sz w:val="24"/>
                <w:szCs w:val="24"/>
              </w:rPr>
              <w:t>возможность разнообраз</w:t>
            </w:r>
            <w:r w:rsidRPr="001F436C">
              <w:rPr>
                <w:sz w:val="24"/>
                <w:szCs w:val="24"/>
              </w:rPr>
              <w:softHyphen/>
              <w:t>ного использования различ</w:t>
            </w:r>
            <w:r w:rsidRPr="001F436C">
              <w:rPr>
                <w:sz w:val="24"/>
                <w:szCs w:val="24"/>
              </w:rPr>
              <w:softHyphen/>
              <w:t>ных составляющих пред</w:t>
            </w:r>
            <w:r w:rsidRPr="001F436C">
              <w:rPr>
                <w:sz w:val="24"/>
                <w:szCs w:val="24"/>
              </w:rPr>
              <w:softHyphen/>
              <w:t>метной среды, например детской мебели, матов, мяг</w:t>
            </w:r>
            <w:r w:rsidRPr="001F436C">
              <w:rPr>
                <w:sz w:val="24"/>
                <w:szCs w:val="24"/>
              </w:rPr>
              <w:softHyphen/>
              <w:t>ких модулей, ширм и т. д.;</w:t>
            </w:r>
          </w:p>
          <w:p w:rsidR="001F436C" w:rsidRPr="00126686" w:rsidRDefault="00B63234" w:rsidP="001F436C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F436C">
              <w:rPr>
                <w:sz w:val="24"/>
                <w:szCs w:val="24"/>
              </w:rPr>
              <w:t>наличие в груп</w:t>
            </w:r>
            <w:r w:rsidRPr="001F436C">
              <w:rPr>
                <w:sz w:val="24"/>
                <w:szCs w:val="24"/>
              </w:rPr>
              <w:softHyphen/>
              <w:t>пе полифункциональных (не обладающих жестко за</w:t>
            </w:r>
            <w:r w:rsidRPr="001F436C">
              <w:rPr>
                <w:sz w:val="24"/>
                <w:szCs w:val="24"/>
              </w:rPr>
              <w:softHyphen/>
              <w:t>крепленным способом</w:t>
            </w:r>
            <w:r w:rsidRPr="001F436C">
              <w:rPr>
                <w:rStyle w:val="3"/>
                <w:sz w:val="24"/>
                <w:szCs w:val="24"/>
              </w:rPr>
              <w:t xml:space="preserve"> употребления) предметов, в том числе природных ма</w:t>
            </w:r>
            <w:r w:rsidRPr="001F436C">
              <w:rPr>
                <w:rStyle w:val="3"/>
                <w:sz w:val="24"/>
                <w:szCs w:val="24"/>
              </w:rPr>
              <w:softHyphen/>
              <w:t>териалов, пригодных для использования в разных ви</w:t>
            </w:r>
            <w:r w:rsidRPr="001F436C">
              <w:rPr>
                <w:rStyle w:val="3"/>
                <w:sz w:val="24"/>
                <w:szCs w:val="24"/>
              </w:rPr>
              <w:softHyphen/>
              <w:t>дах детской активности, в том числе в качестве пред</w:t>
            </w:r>
            <w:r w:rsidRPr="001F436C">
              <w:rPr>
                <w:rStyle w:val="3"/>
                <w:sz w:val="24"/>
                <w:szCs w:val="24"/>
              </w:rPr>
              <w:softHyphen/>
              <w:t>ме</w:t>
            </w:r>
            <w:r w:rsidR="00126686">
              <w:rPr>
                <w:rStyle w:val="3"/>
                <w:sz w:val="24"/>
                <w:szCs w:val="24"/>
              </w:rPr>
              <w:t>тов-заместителей в дет</w:t>
            </w:r>
            <w:r w:rsidR="00126686">
              <w:rPr>
                <w:rStyle w:val="3"/>
                <w:sz w:val="24"/>
                <w:szCs w:val="24"/>
              </w:rPr>
              <w:softHyphen/>
              <w:t>ской игре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Default="00D83581" w:rsidP="001B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Пространство группового помещения полифункционально. Различные составляющие предметной среды в групповом пространстве используются полифункционально.</w:t>
            </w:r>
          </w:p>
          <w:p w:rsidR="00B52216" w:rsidRPr="00B52216" w:rsidRDefault="00D83581" w:rsidP="00B5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Полифункциональные предметы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природные материалы, предмет</w:t>
            </w:r>
            <w:r w:rsidR="00EA745A">
              <w:rPr>
                <w:rFonts w:ascii="Times New Roman" w:hAnsi="Times New Roman" w:cs="Times New Roman"/>
              </w:rPr>
              <w:t>ы -</w:t>
            </w:r>
            <w:r>
              <w:rPr>
                <w:rFonts w:ascii="Times New Roman" w:hAnsi="Times New Roman" w:cs="Times New Roman"/>
              </w:rPr>
              <w:t xml:space="preserve"> заместители) не обладают жестко закрепленным способом употребления.</w:t>
            </w:r>
            <w:r w:rsidR="00EA745A">
              <w:rPr>
                <w:rFonts w:ascii="Times New Roman" w:hAnsi="Times New Roman" w:cs="Times New Roman"/>
              </w:rPr>
              <w:t xml:space="preserve"> Материалы и оборудование для одной образовательной области могут использоваться и в ходе реализации других областей. Мебель не размещается вдоль стен, а имеет подвижные границы между зонами. </w:t>
            </w:r>
          </w:p>
        </w:tc>
      </w:tr>
      <w:tr w:rsidR="00B63234" w:rsidRPr="001F436C" w:rsidTr="001F436C">
        <w:trPr>
          <w:trHeight w:val="3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F436C" w:rsidRDefault="00B63234" w:rsidP="001B13C0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1F436C">
              <w:rPr>
                <w:rStyle w:val="3"/>
                <w:sz w:val="24"/>
                <w:szCs w:val="24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F436C" w:rsidRDefault="00B63234" w:rsidP="001B13C0">
            <w:pPr>
              <w:pStyle w:val="21"/>
              <w:spacing w:line="240" w:lineRule="auto"/>
              <w:ind w:left="143" w:right="132"/>
              <w:jc w:val="left"/>
              <w:rPr>
                <w:sz w:val="24"/>
                <w:szCs w:val="24"/>
              </w:rPr>
            </w:pPr>
            <w:r w:rsidRPr="001F436C">
              <w:rPr>
                <w:rStyle w:val="3"/>
                <w:sz w:val="24"/>
                <w:szCs w:val="24"/>
              </w:rPr>
              <w:t>Вариативность среды пред</w:t>
            </w:r>
            <w:r w:rsidRPr="001F436C">
              <w:rPr>
                <w:rStyle w:val="3"/>
                <w:sz w:val="24"/>
                <w:szCs w:val="24"/>
              </w:rPr>
              <w:softHyphen/>
              <w:t>полагает:</w:t>
            </w:r>
          </w:p>
          <w:p w:rsidR="00B63234" w:rsidRPr="001F436C" w:rsidRDefault="00B63234" w:rsidP="001B13C0">
            <w:pPr>
              <w:numPr>
                <w:ilvl w:val="0"/>
                <w:numId w:val="3"/>
              </w:numPr>
              <w:tabs>
                <w:tab w:val="left" w:pos="259"/>
              </w:tabs>
              <w:ind w:left="143" w:right="13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F436C"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  <w:t>наличие в ДОУ или группе различных пространств (для игры, конструирования, уединения и пр.), а также разнообразных материалов, игр, игрушек и оборудова</w:t>
            </w:r>
            <w:r w:rsidRPr="001F436C"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  <w:softHyphen/>
              <w:t>ния, обеспечивающих сво</w:t>
            </w:r>
            <w:r w:rsidRPr="001F436C"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  <w:softHyphen/>
              <w:t>бодный выбор детей;</w:t>
            </w:r>
          </w:p>
          <w:p w:rsidR="00B63234" w:rsidRPr="001F436C" w:rsidRDefault="00B63234" w:rsidP="001B13C0">
            <w:pPr>
              <w:numPr>
                <w:ilvl w:val="0"/>
                <w:numId w:val="3"/>
              </w:numPr>
              <w:tabs>
                <w:tab w:val="left" w:pos="259"/>
              </w:tabs>
              <w:ind w:left="143" w:right="13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F436C"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  <w:t>периодическую сменяе</w:t>
            </w:r>
            <w:r w:rsidRPr="001F436C"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  <w:softHyphen/>
              <w:t>мость игрового материала, появление новых предметов, стимулирующих игровую, двигательную, познаватель</w:t>
            </w:r>
            <w:r w:rsidRPr="001F436C"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  <w:softHyphen/>
              <w:t>ную и исследовательскую активность детей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216" w:rsidRDefault="00B52216" w:rsidP="001B13C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52216">
              <w:rPr>
                <w:rFonts w:ascii="Times New Roman" w:hAnsi="Times New Roman" w:cs="Times New Roman"/>
                <w:shd w:val="clear" w:color="auto" w:fill="FFFFFF"/>
              </w:rPr>
              <w:t>В группе имеется уголок «Уединения», где ребенок создает «свое» личное пространство.</w:t>
            </w:r>
          </w:p>
          <w:p w:rsidR="00B63234" w:rsidRPr="001F436C" w:rsidRDefault="00B52216" w:rsidP="001B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РППС группы </w:t>
            </w:r>
            <w:r w:rsidRPr="00B52216">
              <w:rPr>
                <w:rFonts w:ascii="Times New Roman" w:hAnsi="Times New Roman" w:cs="Times New Roman"/>
                <w:shd w:val="clear" w:color="auto" w:fill="FFFFFF"/>
              </w:rPr>
              <w:t>организована таким образом, чтобы дети имели возможность заниматься любимым делом. Размещение оборудования по принципу нежесткого центрирования позволяет им объединяться небольшими подгруппами по общим интересам.</w:t>
            </w:r>
            <w:r>
              <w:rPr>
                <w:sz w:val="36"/>
                <w:szCs w:val="36"/>
                <w:shd w:val="clear" w:color="auto" w:fill="FFFFFF"/>
              </w:rPr>
              <w:t xml:space="preserve"> </w:t>
            </w:r>
            <w:r w:rsidRPr="00B52216">
              <w:rPr>
                <w:rFonts w:ascii="Times New Roman" w:hAnsi="Times New Roman" w:cs="Times New Roman"/>
                <w:shd w:val="clear" w:color="auto" w:fill="FFFFFF"/>
              </w:rPr>
              <w:t>Организация и расположение центров и зон рационально, логично и удобно для детей. Все центры наполнены развивающим содержанием, динамично изменяющимся в соответствии с задачами воспитания и обучения, возрастными возможностями детей, интересами мальчиков и девочек.</w:t>
            </w:r>
          </w:p>
        </w:tc>
      </w:tr>
      <w:tr w:rsidR="00B63234" w:rsidRPr="001F436C" w:rsidTr="001F436C">
        <w:trPr>
          <w:trHeight w:val="2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F436C" w:rsidRDefault="00B63234" w:rsidP="001B13C0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1F436C">
              <w:rPr>
                <w:rStyle w:val="3"/>
                <w:sz w:val="24"/>
                <w:szCs w:val="24"/>
              </w:rPr>
              <w:lastRenderedPageBreak/>
              <w:t>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F436C" w:rsidRDefault="00B63234" w:rsidP="001B13C0">
            <w:pPr>
              <w:pStyle w:val="21"/>
              <w:spacing w:line="240" w:lineRule="auto"/>
              <w:ind w:left="143"/>
              <w:jc w:val="left"/>
              <w:rPr>
                <w:sz w:val="24"/>
                <w:szCs w:val="24"/>
              </w:rPr>
            </w:pPr>
            <w:r w:rsidRPr="001F436C">
              <w:rPr>
                <w:rStyle w:val="3"/>
                <w:sz w:val="24"/>
                <w:szCs w:val="24"/>
              </w:rPr>
              <w:t>Доступность среды обеспе</w:t>
            </w:r>
            <w:r w:rsidRPr="001F436C">
              <w:rPr>
                <w:rStyle w:val="3"/>
                <w:sz w:val="24"/>
                <w:szCs w:val="24"/>
              </w:rPr>
              <w:softHyphen/>
              <w:t>чивает:</w:t>
            </w:r>
          </w:p>
          <w:p w:rsidR="00B63234" w:rsidRPr="001F436C" w:rsidRDefault="00B63234" w:rsidP="001B13C0">
            <w:pPr>
              <w:numPr>
                <w:ilvl w:val="0"/>
                <w:numId w:val="4"/>
              </w:numPr>
              <w:tabs>
                <w:tab w:val="left" w:pos="259"/>
              </w:tabs>
              <w:jc w:val="both"/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</w:pPr>
            <w:r w:rsidRPr="001F436C">
              <w:rPr>
                <w:rStyle w:val="3"/>
                <w:rFonts w:eastAsia="Arial Unicode MS"/>
                <w:sz w:val="24"/>
                <w:szCs w:val="24"/>
              </w:rPr>
              <w:t>• доступность для воспитан</w:t>
            </w:r>
            <w:r w:rsidRPr="001F436C">
              <w:rPr>
                <w:rStyle w:val="3"/>
                <w:rFonts w:eastAsia="Arial Unicode MS"/>
                <w:sz w:val="24"/>
                <w:szCs w:val="24"/>
              </w:rPr>
              <w:softHyphen/>
              <w:t>ников, в том числе детей с ОВЗ;</w:t>
            </w:r>
            <w:r w:rsidRPr="001F436C"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B63234" w:rsidRPr="001F436C" w:rsidRDefault="00B63234" w:rsidP="001B13C0">
            <w:pPr>
              <w:numPr>
                <w:ilvl w:val="0"/>
                <w:numId w:val="4"/>
              </w:numPr>
              <w:tabs>
                <w:tab w:val="left" w:pos="259"/>
              </w:tabs>
              <w:ind w:right="132"/>
              <w:jc w:val="both"/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</w:pPr>
            <w:r w:rsidRPr="001F436C"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  <w:t>свободный доступ воспи</w:t>
            </w:r>
            <w:r w:rsidRPr="001F436C"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  <w:softHyphen/>
              <w:t>танников, в том числе детей с ОВЗ, посещающих группу, к играм, игрушкам, матери</w:t>
            </w:r>
            <w:r w:rsidRPr="001F436C"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  <w:softHyphen/>
              <w:t>алам, пособиям, обеспечи</w:t>
            </w:r>
            <w:r w:rsidRPr="001F436C"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  <w:softHyphen/>
              <w:t>вающим все основные виды детской активности;</w:t>
            </w:r>
          </w:p>
          <w:p w:rsidR="00B63234" w:rsidRPr="001F436C" w:rsidRDefault="00B63234" w:rsidP="001B13C0">
            <w:pPr>
              <w:numPr>
                <w:ilvl w:val="0"/>
                <w:numId w:val="4"/>
              </w:numPr>
              <w:tabs>
                <w:tab w:val="left" w:pos="259"/>
              </w:tabs>
              <w:ind w:right="132"/>
              <w:jc w:val="both"/>
              <w:rPr>
                <w:rFonts w:ascii="Times New Roman" w:hAnsi="Times New Roman" w:cs="Times New Roman"/>
              </w:rPr>
            </w:pPr>
            <w:r w:rsidRPr="001F436C">
              <w:rPr>
                <w:rStyle w:val="3"/>
                <w:rFonts w:eastAsia="Arial Unicode MS"/>
                <w:color w:val="auto"/>
                <w:sz w:val="24"/>
                <w:szCs w:val="24"/>
                <w:lang w:eastAsia="en-US"/>
              </w:rPr>
              <w:t xml:space="preserve"> исправность и сохранность материалов и оборудования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216" w:rsidRPr="00B52216" w:rsidRDefault="00B52216" w:rsidP="00B5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группе старшего </w:t>
            </w:r>
            <w:r w:rsidR="003401FF">
              <w:rPr>
                <w:rFonts w:ascii="Times New Roman" w:hAnsi="Times New Roman" w:cs="Times New Roman"/>
              </w:rPr>
              <w:t xml:space="preserve">дошкольного </w:t>
            </w:r>
            <w:r>
              <w:rPr>
                <w:rFonts w:ascii="Times New Roman" w:hAnsi="Times New Roman" w:cs="Times New Roman"/>
              </w:rPr>
              <w:t xml:space="preserve">возраста обеспечена </w:t>
            </w:r>
            <w:r w:rsidRPr="00B52216">
              <w:rPr>
                <w:rFonts w:ascii="Times New Roman" w:hAnsi="Times New Roman" w:cs="Times New Roman"/>
              </w:rPr>
      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  </w:r>
          </w:p>
          <w:p w:rsidR="00B52216" w:rsidRPr="00B52216" w:rsidRDefault="00B52216" w:rsidP="00B52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Группе создан </w:t>
            </w:r>
            <w:r w:rsidRPr="00B52216">
              <w:rPr>
                <w:rFonts w:ascii="Times New Roman" w:hAnsi="Times New Roman" w:cs="Times New Roman"/>
              </w:rPr>
      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B63234" w:rsidRPr="001F436C" w:rsidRDefault="00B63234" w:rsidP="00B52216">
            <w:pPr>
              <w:rPr>
                <w:rFonts w:ascii="Times New Roman" w:hAnsi="Times New Roman" w:cs="Times New Roman"/>
              </w:rPr>
            </w:pPr>
          </w:p>
        </w:tc>
      </w:tr>
      <w:tr w:rsidR="00B63234" w:rsidRPr="001F436C" w:rsidTr="001F436C">
        <w:trPr>
          <w:trHeight w:val="2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F436C" w:rsidRDefault="00B63234" w:rsidP="001B13C0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1F436C">
              <w:rPr>
                <w:rStyle w:val="3"/>
                <w:sz w:val="24"/>
                <w:szCs w:val="24"/>
              </w:rPr>
              <w:t>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1F436C" w:rsidRDefault="00B63234" w:rsidP="001B13C0">
            <w:pPr>
              <w:pStyle w:val="21"/>
              <w:spacing w:line="240" w:lineRule="auto"/>
              <w:ind w:left="143"/>
              <w:jc w:val="left"/>
              <w:rPr>
                <w:sz w:val="24"/>
                <w:szCs w:val="24"/>
              </w:rPr>
            </w:pPr>
            <w:r w:rsidRPr="001F436C">
              <w:rPr>
                <w:rStyle w:val="3"/>
                <w:sz w:val="24"/>
                <w:szCs w:val="24"/>
              </w:rPr>
              <w:t>Безопасность предметн</w:t>
            </w:r>
            <w:r w:rsidR="00327C11" w:rsidRPr="001F436C">
              <w:rPr>
                <w:rStyle w:val="3"/>
                <w:sz w:val="24"/>
                <w:szCs w:val="24"/>
              </w:rPr>
              <w:t>о -</w:t>
            </w:r>
            <w:r w:rsidRPr="001F436C">
              <w:rPr>
                <w:rStyle w:val="3"/>
                <w:sz w:val="24"/>
                <w:szCs w:val="24"/>
              </w:rPr>
              <w:t xml:space="preserve"> пространственной среды предполагает соответствие всех ее элементов требова</w:t>
            </w:r>
            <w:r w:rsidRPr="001F436C">
              <w:rPr>
                <w:rStyle w:val="3"/>
                <w:sz w:val="24"/>
                <w:szCs w:val="24"/>
              </w:rPr>
              <w:softHyphen/>
              <w:t>ниям по обеспечению надежности и безопасности их использования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34" w:rsidRPr="00327C11" w:rsidRDefault="00327C11" w:rsidP="00327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Предметно-пространственная  среда группы соответствует </w:t>
            </w:r>
            <w:r w:rsidRPr="00327C11">
              <w:rPr>
                <w:rFonts w:ascii="Times New Roman" w:hAnsi="Times New Roman" w:cs="Times New Roman"/>
              </w:rPr>
              <w:t xml:space="preserve">требованиям по обеспечению надежности и безопасности </w:t>
            </w:r>
            <w:r>
              <w:rPr>
                <w:rFonts w:ascii="Times New Roman" w:hAnsi="Times New Roman" w:cs="Times New Roman"/>
              </w:rPr>
              <w:t xml:space="preserve">в группе.  </w:t>
            </w:r>
            <w:r w:rsidRPr="00327C11">
              <w:rPr>
                <w:rFonts w:ascii="Times New Roman" w:hAnsi="Times New Roman" w:cs="Times New Roman"/>
                <w:shd w:val="clear" w:color="auto" w:fill="FFFFFF"/>
              </w:rPr>
              <w:t>Все материалы доступны детям: игрушки, дидактический материал, игры выставлены на полках и находятся в открытых пластиковых контейнерах без крышек. Дети знают, где взять бумагу, краски, карандаши, природный материал, костюмы и атрибуты для игр-инсценировок.</w:t>
            </w:r>
            <w:r w:rsidRPr="00327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Игровая мебель соответствует возрасту и росту, столы имеют закругленную форму углов, стулья соответствуют росту ребенка, предметы игр и их состав  безопасны  для детей.</w:t>
            </w:r>
          </w:p>
        </w:tc>
      </w:tr>
    </w:tbl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126686" w:rsidRDefault="00126686" w:rsidP="001B13C0">
      <w:pPr>
        <w:rPr>
          <w:rFonts w:ascii="Times New Roman" w:hAnsi="Times New Roman" w:cs="Times New Roman"/>
        </w:rPr>
      </w:pPr>
    </w:p>
    <w:p w:rsidR="00B63234" w:rsidRDefault="00B63234" w:rsidP="001B13C0">
      <w:pPr>
        <w:rPr>
          <w:rFonts w:ascii="Times New Roman" w:hAnsi="Times New Roman" w:cs="Times New Roman"/>
        </w:rPr>
      </w:pPr>
      <w:r w:rsidRPr="00432C09">
        <w:rPr>
          <w:rFonts w:ascii="Times New Roman" w:hAnsi="Times New Roman" w:cs="Times New Roman"/>
        </w:rPr>
        <w:t>Выводы</w:t>
      </w:r>
      <w:r>
        <w:rPr>
          <w:rFonts w:ascii="Times New Roman" w:hAnsi="Times New Roman" w:cs="Times New Roman"/>
        </w:rPr>
        <w:t>:</w:t>
      </w:r>
    </w:p>
    <w:p w:rsidR="00F21BF3" w:rsidRPr="00F21BF3" w:rsidRDefault="00F21BF3" w:rsidP="00F21B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21BF3">
        <w:rPr>
          <w:b/>
          <w:bCs/>
          <w:color w:val="000000"/>
        </w:rPr>
        <w:t>Внешний вид группы</w:t>
      </w:r>
      <w:r w:rsidR="00126686">
        <w:rPr>
          <w:color w:val="000000"/>
        </w:rPr>
        <w:t>.</w:t>
      </w:r>
      <w:r w:rsidRPr="00F21BF3">
        <w:rPr>
          <w:color w:val="000000"/>
        </w:rPr>
        <w:t xml:space="preserve"> Соблюдена эстетика оформления предметно-пространственной развивающей среды группы. Помещения светлые, просторные, хорошо проветриваемые. В группе приятно и комфортно находиться. Везде чистота и порядок. Каждая вещь и предмет имеют своё место. Со вкусом подобрано убранство группы: занавески, цветовая гамма мебели и игровых уголков. Цветовая палитра представлена теплыми, пастельными тонами. Форма и дизайн предметов </w:t>
      </w:r>
      <w:proofErr w:type="gramStart"/>
      <w:r w:rsidRPr="00F21BF3">
        <w:rPr>
          <w:color w:val="000000"/>
        </w:rPr>
        <w:t>ориентированы</w:t>
      </w:r>
      <w:proofErr w:type="gramEnd"/>
      <w:r w:rsidRPr="00F21BF3">
        <w:rPr>
          <w:color w:val="000000"/>
        </w:rPr>
        <w:t xml:space="preserve"> на возраст и безопасность детей. Элементы декора в группе легко сменяемые. Санитарно-гигиеническое состояние группы соответствует нормам </w:t>
      </w:r>
      <w:proofErr w:type="spellStart"/>
      <w:r w:rsidRPr="00F21BF3">
        <w:rPr>
          <w:color w:val="000000"/>
        </w:rPr>
        <w:t>СанПин</w:t>
      </w:r>
      <w:proofErr w:type="spellEnd"/>
      <w:r w:rsidRPr="00F21BF3">
        <w:rPr>
          <w:color w:val="000000"/>
        </w:rPr>
        <w:t>.</w:t>
      </w:r>
    </w:p>
    <w:p w:rsidR="001B13C0" w:rsidRPr="00F21BF3" w:rsidRDefault="00F21BF3" w:rsidP="001B13C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  <w:r w:rsidR="001B13C0" w:rsidRPr="00F21BF3">
        <w:rPr>
          <w:color w:val="000000"/>
        </w:rPr>
        <w:t xml:space="preserve">Предметно-пространственная развивающая среда старшей группы  «Рябинка» организована в соответствии с требованиями ФГОС и Основной общеобразовательной программой дошкольного образования пгт Уренгой. </w:t>
      </w:r>
      <w:proofErr w:type="gramStart"/>
      <w:r w:rsidR="001B13C0" w:rsidRPr="00F21BF3">
        <w:rPr>
          <w:color w:val="000000"/>
        </w:rPr>
        <w:t>ППРС группы целенаправленно организованна, позволяет задействовать все виды деятельности детей: игровую, двигательную, трудовую, познавательно-исследовательскую, коммуникативную, музыкальную, театральную, художественно-эстетическую, предоставляет возможности для гармоничного развития и воспитания детей, развития способности к самообучению.</w:t>
      </w:r>
      <w:proofErr w:type="gramEnd"/>
    </w:p>
    <w:p w:rsidR="000404CC" w:rsidRDefault="001B13C0" w:rsidP="001B13C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B13C0">
        <w:rPr>
          <w:color w:val="000000"/>
        </w:rPr>
        <w:t xml:space="preserve">ППРС </w:t>
      </w:r>
      <w:proofErr w:type="gramStart"/>
      <w:r w:rsidRPr="001B13C0">
        <w:rPr>
          <w:color w:val="000000"/>
        </w:rPr>
        <w:t>сформирована</w:t>
      </w:r>
      <w:proofErr w:type="gramEnd"/>
      <w:r w:rsidRPr="001B13C0">
        <w:rPr>
          <w:color w:val="000000"/>
        </w:rPr>
        <w:t xml:space="preserve"> с учетом потребности детей старшего дошкольного возраста в самоутверждении и творчестве, в движении, общении и познании, инициативности и самостоятельности, свободном доступе к каждому центру в группе, что способствует эмоциональному и интеллектуальному развитию воспитанников. Созданная эстетическая среда</w:t>
      </w:r>
      <w:r w:rsidR="000404CC">
        <w:rPr>
          <w:color w:val="000000"/>
        </w:rPr>
        <w:t xml:space="preserve"> в группе </w:t>
      </w:r>
      <w:r w:rsidRPr="001B13C0">
        <w:rPr>
          <w:color w:val="000000"/>
        </w:rPr>
        <w:t xml:space="preserve"> вызывает у детей чувство радости, эмоционально положительное отношение к дет</w:t>
      </w:r>
      <w:r w:rsidR="000404CC">
        <w:rPr>
          <w:color w:val="000000"/>
        </w:rPr>
        <w:t xml:space="preserve">скому саду, желание посещать группу </w:t>
      </w:r>
    </w:p>
    <w:p w:rsidR="001B13C0" w:rsidRPr="00F21BF3" w:rsidRDefault="001B13C0" w:rsidP="001B13C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21BF3">
        <w:rPr>
          <w:b/>
          <w:bCs/>
          <w:color w:val="000000"/>
        </w:rPr>
        <w:t>Рекомендации по ППРС:</w:t>
      </w:r>
    </w:p>
    <w:p w:rsidR="001B13C0" w:rsidRPr="00F21BF3" w:rsidRDefault="001B13C0" w:rsidP="001B13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1BF3">
        <w:rPr>
          <w:color w:val="000000"/>
        </w:rPr>
        <w:t>1. Давать возможность детям самостоятельно распоряжаться своими рисунками и поделками – забрать домой, использовать в игре или поместить на выставку для оформления декора группы.</w:t>
      </w:r>
    </w:p>
    <w:p w:rsidR="001B13C0" w:rsidRPr="00F21BF3" w:rsidRDefault="001B13C0" w:rsidP="001B13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1BF3">
        <w:rPr>
          <w:color w:val="000000"/>
        </w:rPr>
        <w:t>2. Приобщать детей к активной самостоятельной деятельности по интересам в имеющихся центрах развития, что уменьшит конфликтность между детьми и увеличит продуктивность их деятельности (рисунки, поделки, рассказы, экспери</w:t>
      </w:r>
      <w:r w:rsidR="00F21BF3">
        <w:rPr>
          <w:color w:val="000000"/>
        </w:rPr>
        <w:t>менты</w:t>
      </w:r>
      <w:r w:rsidRPr="00F21BF3">
        <w:rPr>
          <w:color w:val="000000"/>
        </w:rPr>
        <w:t>).</w:t>
      </w:r>
    </w:p>
    <w:p w:rsidR="00F21BF3" w:rsidRDefault="00F21BF3" w:rsidP="00B6323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21BF3" w:rsidRDefault="00F21BF3" w:rsidP="00B6323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63234" w:rsidRDefault="00B63234" w:rsidP="00B63234">
      <w:pPr>
        <w:rPr>
          <w:rFonts w:ascii="Times New Roman" w:hAnsi="Times New Roman" w:cs="Times New Roman"/>
          <w:sz w:val="22"/>
          <w:szCs w:val="22"/>
          <w:u w:val="single"/>
        </w:rPr>
      </w:pPr>
      <w:r w:rsidRPr="00025B0A">
        <w:rPr>
          <w:rFonts w:ascii="Times New Roman" w:hAnsi="Times New Roman" w:cs="Times New Roman"/>
          <w:b/>
          <w:sz w:val="22"/>
          <w:szCs w:val="22"/>
          <w:u w:val="single"/>
        </w:rPr>
        <w:t xml:space="preserve">С результатами контроля </w:t>
      </w:r>
      <w:proofErr w:type="gramStart"/>
      <w:r w:rsidRPr="00025B0A">
        <w:rPr>
          <w:rFonts w:ascii="Times New Roman" w:hAnsi="Times New Roman" w:cs="Times New Roman"/>
          <w:b/>
          <w:sz w:val="22"/>
          <w:szCs w:val="22"/>
          <w:u w:val="single"/>
        </w:rPr>
        <w:t>ознакомлены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F21BF3" w:rsidRDefault="00F21BF3" w:rsidP="00B346C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21BF3" w:rsidRDefault="00F21BF3" w:rsidP="00B346C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21BF3" w:rsidRDefault="00F21BF3" w:rsidP="00B346C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777FC" w:rsidRDefault="005777FC"/>
    <w:sectPr w:rsidR="005777FC" w:rsidSect="00126686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41F"/>
    <w:multiLevelType w:val="multilevel"/>
    <w:tmpl w:val="8044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E7D88"/>
    <w:multiLevelType w:val="multilevel"/>
    <w:tmpl w:val="25325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C16D5"/>
    <w:multiLevelType w:val="multilevel"/>
    <w:tmpl w:val="3CFE2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97F33"/>
    <w:multiLevelType w:val="multilevel"/>
    <w:tmpl w:val="38F0A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A66BD"/>
    <w:multiLevelType w:val="multilevel"/>
    <w:tmpl w:val="5DECA9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D34F3B"/>
    <w:multiLevelType w:val="multilevel"/>
    <w:tmpl w:val="62828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AA61F4"/>
    <w:multiLevelType w:val="multilevel"/>
    <w:tmpl w:val="6678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D2525"/>
    <w:multiLevelType w:val="multilevel"/>
    <w:tmpl w:val="6678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1645E"/>
    <w:multiLevelType w:val="multilevel"/>
    <w:tmpl w:val="90207F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05"/>
    <w:rsid w:val="000404CC"/>
    <w:rsid w:val="00126686"/>
    <w:rsid w:val="001A4835"/>
    <w:rsid w:val="001B13C0"/>
    <w:rsid w:val="001D74FC"/>
    <w:rsid w:val="001F436C"/>
    <w:rsid w:val="00327C11"/>
    <w:rsid w:val="003401FF"/>
    <w:rsid w:val="005777FC"/>
    <w:rsid w:val="00625017"/>
    <w:rsid w:val="007D1C9D"/>
    <w:rsid w:val="00810FD4"/>
    <w:rsid w:val="00814DDE"/>
    <w:rsid w:val="0082370C"/>
    <w:rsid w:val="009F6C27"/>
    <w:rsid w:val="00B346C9"/>
    <w:rsid w:val="00B52216"/>
    <w:rsid w:val="00B63234"/>
    <w:rsid w:val="00D00A05"/>
    <w:rsid w:val="00D067F1"/>
    <w:rsid w:val="00D83581"/>
    <w:rsid w:val="00EA745A"/>
    <w:rsid w:val="00F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2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B632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6323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632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Основной текст_"/>
    <w:basedOn w:val="a0"/>
    <w:link w:val="21"/>
    <w:rsid w:val="00B632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23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21">
    <w:name w:val="Основной текст2"/>
    <w:basedOn w:val="a"/>
    <w:link w:val="a5"/>
    <w:rsid w:val="00B6323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B6323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32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3">
    <w:name w:val="Основной текст (3)"/>
    <w:basedOn w:val="a0"/>
    <w:rsid w:val="00B63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F4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36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346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No Spacing"/>
    <w:uiPriority w:val="1"/>
    <w:qFormat/>
    <w:rsid w:val="00327C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2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B632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6323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632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Основной текст_"/>
    <w:basedOn w:val="a0"/>
    <w:link w:val="21"/>
    <w:rsid w:val="00B632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23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21">
    <w:name w:val="Основной текст2"/>
    <w:basedOn w:val="a"/>
    <w:link w:val="a5"/>
    <w:rsid w:val="00B6323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B6323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32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3">
    <w:name w:val="Основной текст (3)"/>
    <w:basedOn w:val="a0"/>
    <w:rsid w:val="00B63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F43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36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346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No Spacing"/>
    <w:uiPriority w:val="1"/>
    <w:qFormat/>
    <w:rsid w:val="00327C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2</cp:revision>
  <cp:lastPrinted>2018-12-13T10:27:00Z</cp:lastPrinted>
  <dcterms:created xsi:type="dcterms:W3CDTF">2018-12-20T04:04:00Z</dcterms:created>
  <dcterms:modified xsi:type="dcterms:W3CDTF">2018-12-20T04:04:00Z</dcterms:modified>
</cp:coreProperties>
</file>