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BA" w:rsidRPr="00CF22BA" w:rsidRDefault="00CF22BA" w:rsidP="00CF22BA">
      <w:pPr>
        <w:rPr>
          <w:rFonts w:ascii="Times New Roman" w:hAnsi="Times New Roman" w:cs="Times New Roman"/>
          <w:b/>
          <w:sz w:val="28"/>
          <w:szCs w:val="28"/>
        </w:rPr>
      </w:pPr>
      <w:r w:rsidRPr="00CF22BA">
        <w:rPr>
          <w:rFonts w:ascii="Times New Roman" w:hAnsi="Times New Roman" w:cs="Times New Roman"/>
          <w:b/>
          <w:sz w:val="28"/>
          <w:szCs w:val="28"/>
        </w:rPr>
        <w:t xml:space="preserve"> </w:t>
      </w:r>
      <w:r w:rsidRPr="00CF22BA">
        <w:rPr>
          <w:rFonts w:ascii="Times New Roman" w:hAnsi="Times New Roman" w:cs="Times New Roman"/>
          <w:b/>
          <w:sz w:val="28"/>
          <w:szCs w:val="28"/>
        </w:rPr>
        <w:t>«Развитие самостоятельно</w:t>
      </w:r>
      <w:r w:rsidRPr="00CF22BA">
        <w:rPr>
          <w:rFonts w:ascii="Times New Roman" w:hAnsi="Times New Roman" w:cs="Times New Roman"/>
          <w:b/>
          <w:sz w:val="28"/>
          <w:szCs w:val="28"/>
        </w:rPr>
        <w:t>сти де</w:t>
      </w:r>
      <w:bookmarkStart w:id="0" w:name="_GoBack"/>
      <w:bookmarkEnd w:id="0"/>
      <w:r w:rsidRPr="00CF22BA">
        <w:rPr>
          <w:rFonts w:ascii="Times New Roman" w:hAnsi="Times New Roman" w:cs="Times New Roman"/>
          <w:b/>
          <w:sz w:val="28"/>
          <w:szCs w:val="28"/>
        </w:rPr>
        <w:t xml:space="preserve">тей дошкольного возраста </w:t>
      </w:r>
      <w:r w:rsidRPr="00CF22BA">
        <w:rPr>
          <w:rFonts w:ascii="Times New Roman" w:hAnsi="Times New Roman" w:cs="Times New Roman"/>
          <w:b/>
          <w:sz w:val="28"/>
          <w:szCs w:val="28"/>
        </w:rPr>
        <w:t xml:space="preserve">в </w:t>
      </w:r>
      <w:proofErr w:type="spellStart"/>
      <w:r w:rsidRPr="00CF22BA">
        <w:rPr>
          <w:rFonts w:ascii="Times New Roman" w:hAnsi="Times New Roman" w:cs="Times New Roman"/>
          <w:b/>
          <w:sz w:val="28"/>
          <w:szCs w:val="28"/>
        </w:rPr>
        <w:t>Монтессори</w:t>
      </w:r>
      <w:proofErr w:type="spellEnd"/>
      <w:r w:rsidRPr="00CF22BA">
        <w:rPr>
          <w:rFonts w:ascii="Times New Roman" w:hAnsi="Times New Roman" w:cs="Times New Roman"/>
          <w:b/>
          <w:sz w:val="28"/>
          <w:szCs w:val="28"/>
        </w:rPr>
        <w:t xml:space="preserve"> методе»</w:t>
      </w:r>
    </w:p>
    <w:p w:rsidR="00CF22BA" w:rsidRDefault="00CF22BA" w:rsidP="00CF22BA">
      <w:pPr>
        <w:spacing w:after="0"/>
        <w:jc w:val="right"/>
        <w:rPr>
          <w:rFonts w:ascii="Times New Roman" w:hAnsi="Times New Roman" w:cs="Times New Roman"/>
          <w:sz w:val="28"/>
          <w:szCs w:val="28"/>
        </w:rPr>
      </w:pPr>
      <w:r>
        <w:rPr>
          <w:rFonts w:ascii="Times New Roman" w:hAnsi="Times New Roman" w:cs="Times New Roman"/>
          <w:b/>
          <w:sz w:val="28"/>
          <w:szCs w:val="28"/>
        </w:rPr>
        <w:t>п</w:t>
      </w:r>
      <w:r w:rsidRPr="00CF22BA">
        <w:rPr>
          <w:rFonts w:ascii="Times New Roman" w:hAnsi="Times New Roman" w:cs="Times New Roman"/>
          <w:b/>
          <w:sz w:val="28"/>
          <w:szCs w:val="28"/>
        </w:rPr>
        <w:t>одготовила</w:t>
      </w:r>
      <w:r>
        <w:rPr>
          <w:rFonts w:ascii="Times New Roman" w:hAnsi="Times New Roman" w:cs="Times New Roman"/>
          <w:sz w:val="28"/>
          <w:szCs w:val="28"/>
        </w:rPr>
        <w:t xml:space="preserve">: Палий Ольга Владимировна, </w:t>
      </w:r>
    </w:p>
    <w:p w:rsidR="00CF22BA" w:rsidRPr="00CF22BA" w:rsidRDefault="00CF22BA" w:rsidP="00CF22BA">
      <w:pPr>
        <w:spacing w:after="0"/>
        <w:jc w:val="right"/>
        <w:rPr>
          <w:rFonts w:ascii="Times New Roman" w:hAnsi="Times New Roman" w:cs="Times New Roman"/>
          <w:sz w:val="28"/>
          <w:szCs w:val="28"/>
        </w:rPr>
      </w:pPr>
      <w:r>
        <w:rPr>
          <w:rFonts w:ascii="Times New Roman" w:hAnsi="Times New Roman" w:cs="Times New Roman"/>
          <w:sz w:val="28"/>
          <w:szCs w:val="28"/>
        </w:rPr>
        <w:t>воспитатель</w:t>
      </w:r>
    </w:p>
    <w:p w:rsidR="00CF22BA" w:rsidRDefault="00CF22BA">
      <w:pPr>
        <w:rPr>
          <w:rFonts w:ascii="Times New Roman" w:hAnsi="Times New Roman" w:cs="Times New Roman"/>
          <w:sz w:val="28"/>
          <w:szCs w:val="28"/>
        </w:rPr>
      </w:pPr>
    </w:p>
    <w:p w:rsidR="00CF22BA" w:rsidRPr="00CF22BA" w:rsidRDefault="00CF22BA">
      <w:pPr>
        <w:rPr>
          <w:rFonts w:ascii="Times New Roman" w:hAnsi="Times New Roman" w:cs="Times New Roman"/>
          <w:sz w:val="28"/>
          <w:szCs w:val="28"/>
        </w:rPr>
      </w:pPr>
    </w:p>
    <w:p w:rsidR="00135EF1" w:rsidRPr="00787243" w:rsidRDefault="0017187A">
      <w:pPr>
        <w:rPr>
          <w:rFonts w:ascii="Times New Roman" w:hAnsi="Times New Roman" w:cs="Times New Roman"/>
          <w:i/>
          <w:sz w:val="28"/>
          <w:szCs w:val="28"/>
        </w:rPr>
      </w:pPr>
      <w:r w:rsidRPr="00787243">
        <w:rPr>
          <w:rFonts w:ascii="Times New Roman" w:hAnsi="Times New Roman" w:cs="Times New Roman"/>
          <w:i/>
          <w:sz w:val="28"/>
          <w:szCs w:val="28"/>
        </w:rPr>
        <w:t>«Дети – это люди</w:t>
      </w:r>
      <w:r w:rsidR="001214A1" w:rsidRPr="00787243">
        <w:rPr>
          <w:rFonts w:ascii="Times New Roman" w:hAnsi="Times New Roman" w:cs="Times New Roman"/>
          <w:i/>
          <w:sz w:val="28"/>
          <w:szCs w:val="28"/>
        </w:rPr>
        <w:t>, данные нам на время, и от нас зависит их вера в себя и любовь к миру».</w:t>
      </w:r>
    </w:p>
    <w:p w:rsidR="001214A1" w:rsidRDefault="001214A1" w:rsidP="00787243">
      <w:pPr>
        <w:jc w:val="right"/>
        <w:rPr>
          <w:rFonts w:ascii="Times New Roman" w:hAnsi="Times New Roman" w:cs="Times New Roman"/>
          <w:sz w:val="28"/>
          <w:szCs w:val="28"/>
        </w:rPr>
      </w:pPr>
      <w:r>
        <w:rPr>
          <w:rFonts w:ascii="Times New Roman" w:hAnsi="Times New Roman" w:cs="Times New Roman"/>
          <w:sz w:val="28"/>
          <w:szCs w:val="28"/>
        </w:rPr>
        <w:t xml:space="preserve">Мария </w:t>
      </w:r>
      <w:proofErr w:type="spellStart"/>
      <w:r>
        <w:rPr>
          <w:rFonts w:ascii="Times New Roman" w:hAnsi="Times New Roman" w:cs="Times New Roman"/>
          <w:sz w:val="28"/>
          <w:szCs w:val="28"/>
        </w:rPr>
        <w:t>Монтессори</w:t>
      </w:r>
      <w:proofErr w:type="spellEnd"/>
    </w:p>
    <w:p w:rsidR="00911E63" w:rsidRDefault="00911E63">
      <w:pPr>
        <w:rPr>
          <w:rFonts w:ascii="Times New Roman" w:hAnsi="Times New Roman" w:cs="Times New Roman"/>
          <w:sz w:val="28"/>
          <w:szCs w:val="28"/>
        </w:rPr>
      </w:pPr>
    </w:p>
    <w:p w:rsidR="00C84FFF" w:rsidRDefault="00C84FFF" w:rsidP="007A7186">
      <w:pPr>
        <w:jc w:val="both"/>
        <w:rPr>
          <w:rFonts w:ascii="Times New Roman" w:hAnsi="Times New Roman" w:cs="Times New Roman"/>
          <w:sz w:val="28"/>
          <w:szCs w:val="28"/>
        </w:rPr>
      </w:pPr>
      <w:r>
        <w:rPr>
          <w:rFonts w:ascii="Times New Roman" w:hAnsi="Times New Roman" w:cs="Times New Roman"/>
          <w:sz w:val="28"/>
          <w:szCs w:val="28"/>
        </w:rPr>
        <w:t>Заметим, что дети даны нам на очень короткий срок. И за это время стоит колоссальная задача научиться жить самостоятельно, принимать решения, нести ответственность за себя, за свои действия и поступки. И мы педагоги, можем лишь помочь им в этом. Чем раньше мы начнем, тем лучше.</w:t>
      </w:r>
    </w:p>
    <w:p w:rsidR="00C84FFF" w:rsidRDefault="00C84FFF" w:rsidP="007A7186">
      <w:pPr>
        <w:jc w:val="both"/>
        <w:rPr>
          <w:rFonts w:ascii="Times New Roman" w:hAnsi="Times New Roman" w:cs="Times New Roman"/>
          <w:sz w:val="28"/>
          <w:szCs w:val="28"/>
        </w:rPr>
      </w:pPr>
      <w:r>
        <w:rPr>
          <w:rFonts w:ascii="Times New Roman" w:hAnsi="Times New Roman" w:cs="Times New Roman"/>
          <w:sz w:val="28"/>
          <w:szCs w:val="28"/>
        </w:rPr>
        <w:t xml:space="preserve">Воспитание самостоятельности в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группе осуществляется при помощи определенных средств: свободы выбора, особой позиции педагога, специально подготовленной среды и возможности осуществления самоконтроля.</w:t>
      </w:r>
    </w:p>
    <w:p w:rsidR="00C84FFF" w:rsidRPr="00617820" w:rsidRDefault="00C84FFF" w:rsidP="007A7186">
      <w:pPr>
        <w:jc w:val="both"/>
        <w:rPr>
          <w:rFonts w:ascii="Times New Roman" w:hAnsi="Times New Roman" w:cs="Times New Roman"/>
          <w:b/>
          <w:sz w:val="28"/>
          <w:szCs w:val="28"/>
        </w:rPr>
      </w:pPr>
      <w:r w:rsidRPr="00617820">
        <w:rPr>
          <w:rFonts w:ascii="Times New Roman" w:hAnsi="Times New Roman" w:cs="Times New Roman"/>
          <w:b/>
          <w:sz w:val="28"/>
          <w:szCs w:val="28"/>
        </w:rPr>
        <w:t>Свобода выбора.</w:t>
      </w:r>
    </w:p>
    <w:p w:rsidR="001214A1" w:rsidRDefault="00C84FFF" w:rsidP="007A7186">
      <w:pPr>
        <w:jc w:val="both"/>
        <w:rPr>
          <w:rFonts w:ascii="Times New Roman" w:hAnsi="Times New Roman" w:cs="Times New Roman"/>
          <w:sz w:val="28"/>
          <w:szCs w:val="28"/>
        </w:rPr>
      </w:pPr>
      <w:r>
        <w:rPr>
          <w:rFonts w:ascii="Times New Roman" w:hAnsi="Times New Roman" w:cs="Times New Roman"/>
          <w:sz w:val="28"/>
          <w:szCs w:val="28"/>
        </w:rPr>
        <w:t xml:space="preserve">Ребенок решает сам, с каким материалом он будет заниматься. Педагог никогда не навязывает ребенку какую-либо деятельность, всегда оставляя возможность выбрать работу по потребности. Ребенок решает сам, работает ли он за столом или на коврике. Он может сесть за тот стол, который ему нравится, а так  же расположиться на коврике в любом месте комнаты. </w:t>
      </w:r>
      <w:r w:rsidR="00617820">
        <w:rPr>
          <w:rFonts w:ascii="Times New Roman" w:hAnsi="Times New Roman" w:cs="Times New Roman"/>
          <w:sz w:val="28"/>
          <w:szCs w:val="28"/>
        </w:rPr>
        <w:t xml:space="preserve">Здесь имеются конечно некоторые ограничения, например, если стол уже занят, ему придется сесть за другой. Заниматься на коврике можно, если материал это допускает. Однако все эти ограничения являются вполне естественными, разумными и соответствующими реальной жизни. </w:t>
      </w:r>
    </w:p>
    <w:p w:rsidR="00617820" w:rsidRPr="004A35DD" w:rsidRDefault="00617820" w:rsidP="007A7186">
      <w:pPr>
        <w:jc w:val="both"/>
        <w:rPr>
          <w:rFonts w:ascii="Times New Roman" w:hAnsi="Times New Roman" w:cs="Times New Roman"/>
          <w:b/>
          <w:sz w:val="28"/>
          <w:szCs w:val="28"/>
        </w:rPr>
      </w:pPr>
      <w:r w:rsidRPr="004A35DD">
        <w:rPr>
          <w:rFonts w:ascii="Times New Roman" w:hAnsi="Times New Roman" w:cs="Times New Roman"/>
          <w:b/>
          <w:sz w:val="28"/>
          <w:szCs w:val="28"/>
        </w:rPr>
        <w:t>Позиция педагога.</w:t>
      </w:r>
    </w:p>
    <w:p w:rsidR="00617820" w:rsidRDefault="004A35DD" w:rsidP="007A7186">
      <w:pPr>
        <w:jc w:val="both"/>
        <w:rPr>
          <w:rFonts w:ascii="Times New Roman" w:hAnsi="Times New Roman" w:cs="Times New Roman"/>
          <w:sz w:val="28"/>
          <w:szCs w:val="28"/>
        </w:rPr>
      </w:pPr>
      <w:r>
        <w:rPr>
          <w:rFonts w:ascii="Times New Roman" w:hAnsi="Times New Roman" w:cs="Times New Roman"/>
          <w:sz w:val="28"/>
          <w:szCs w:val="28"/>
        </w:rPr>
        <w:t>Педагог наблюдает за ребенком, готовит окружающую среду. Не вмешивается в работу ребенка, находящегося в состоянии концентрации внимания. При необходимости воспитатель должен ввести ребенка в незнакомый ему материал, представив исходный способ обращения с ним.</w:t>
      </w:r>
    </w:p>
    <w:p w:rsidR="00787243" w:rsidRPr="00787243" w:rsidRDefault="00787243" w:rsidP="007A7186">
      <w:pPr>
        <w:jc w:val="both"/>
        <w:rPr>
          <w:rFonts w:ascii="Times New Roman" w:hAnsi="Times New Roman" w:cs="Times New Roman"/>
          <w:b/>
          <w:sz w:val="28"/>
          <w:szCs w:val="28"/>
        </w:rPr>
      </w:pPr>
      <w:r w:rsidRPr="00787243">
        <w:rPr>
          <w:rFonts w:ascii="Times New Roman" w:hAnsi="Times New Roman" w:cs="Times New Roman"/>
          <w:b/>
          <w:sz w:val="28"/>
          <w:szCs w:val="28"/>
        </w:rPr>
        <w:t>Специально подготовленная среда</w:t>
      </w:r>
    </w:p>
    <w:p w:rsidR="00787243" w:rsidRDefault="00787243" w:rsidP="007A7186">
      <w:pPr>
        <w:jc w:val="both"/>
        <w:rPr>
          <w:rFonts w:ascii="Times New Roman" w:hAnsi="Times New Roman" w:cs="Times New Roman"/>
          <w:sz w:val="28"/>
          <w:szCs w:val="28"/>
        </w:rPr>
      </w:pPr>
      <w:r>
        <w:rPr>
          <w:rFonts w:ascii="Times New Roman" w:hAnsi="Times New Roman" w:cs="Times New Roman"/>
          <w:sz w:val="28"/>
          <w:szCs w:val="28"/>
        </w:rPr>
        <w:t>Специально подготовленная среда обеспечивает</w:t>
      </w:r>
      <w:r w:rsidRPr="00787243">
        <w:rPr>
          <w:rFonts w:ascii="Times New Roman" w:hAnsi="Times New Roman" w:cs="Times New Roman"/>
          <w:sz w:val="28"/>
          <w:szCs w:val="28"/>
        </w:rPr>
        <w:t xml:space="preserve"> ребенку возможность самостоятельного выбора деятельности и на актуальном для него уровне. Все </w:t>
      </w:r>
      <w:r w:rsidRPr="00787243">
        <w:rPr>
          <w:rFonts w:ascii="Times New Roman" w:hAnsi="Times New Roman" w:cs="Times New Roman"/>
          <w:sz w:val="28"/>
          <w:szCs w:val="28"/>
        </w:rPr>
        <w:lastRenderedPageBreak/>
        <w:t>представленные в группе материалы имеют прямую цель и косвенную, что соответствует зонам актуального развития (то</w:t>
      </w:r>
      <w:proofErr w:type="gramStart"/>
      <w:r w:rsidRPr="00787243">
        <w:rPr>
          <w:rFonts w:ascii="Times New Roman" w:hAnsi="Times New Roman" w:cs="Times New Roman"/>
          <w:sz w:val="28"/>
          <w:szCs w:val="28"/>
        </w:rPr>
        <w:t>.</w:t>
      </w:r>
      <w:proofErr w:type="gramEnd"/>
      <w:r w:rsidRPr="00787243">
        <w:rPr>
          <w:rFonts w:ascii="Times New Roman" w:hAnsi="Times New Roman" w:cs="Times New Roman"/>
          <w:sz w:val="28"/>
          <w:szCs w:val="28"/>
        </w:rPr>
        <w:t xml:space="preserve"> что ребенок способен сделать самостоятельно) и ближайшего развития (то, что ребенок может сделать с</w:t>
      </w:r>
      <w:r>
        <w:rPr>
          <w:rFonts w:ascii="Times New Roman" w:hAnsi="Times New Roman" w:cs="Times New Roman"/>
          <w:sz w:val="28"/>
          <w:szCs w:val="28"/>
        </w:rPr>
        <w:t xml:space="preserve"> </w:t>
      </w:r>
      <w:r w:rsidRPr="00787243">
        <w:rPr>
          <w:rFonts w:ascii="Times New Roman" w:hAnsi="Times New Roman" w:cs="Times New Roman"/>
          <w:sz w:val="28"/>
          <w:szCs w:val="28"/>
        </w:rPr>
        <w:t>помощью взрослого) (по А.С. Выготскому). Помощь развитию ребенка осуществляется посредством комплекса материалов, относящихся к разным учебным разделам: упражнения по приобретению навыков практической повседневной деятельности; ра</w:t>
      </w:r>
      <w:r>
        <w:rPr>
          <w:rFonts w:ascii="Times New Roman" w:hAnsi="Times New Roman" w:cs="Times New Roman"/>
          <w:sz w:val="28"/>
          <w:szCs w:val="28"/>
        </w:rPr>
        <w:t xml:space="preserve">звитие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развитие речи;</w:t>
      </w:r>
      <w:r w:rsidRPr="00787243">
        <w:rPr>
          <w:rFonts w:ascii="Times New Roman" w:hAnsi="Times New Roman" w:cs="Times New Roman"/>
          <w:sz w:val="28"/>
          <w:szCs w:val="28"/>
        </w:rPr>
        <w:t xml:space="preserve"> математика и другие.</w:t>
      </w:r>
    </w:p>
    <w:p w:rsidR="00787243" w:rsidRDefault="00787243" w:rsidP="007A7186">
      <w:pPr>
        <w:jc w:val="both"/>
        <w:rPr>
          <w:rFonts w:ascii="Times New Roman" w:hAnsi="Times New Roman" w:cs="Times New Roman"/>
          <w:b/>
          <w:sz w:val="28"/>
          <w:szCs w:val="28"/>
        </w:rPr>
      </w:pPr>
      <w:r w:rsidRPr="00787243">
        <w:rPr>
          <w:rFonts w:ascii="Times New Roman" w:hAnsi="Times New Roman" w:cs="Times New Roman"/>
          <w:b/>
          <w:sz w:val="28"/>
          <w:szCs w:val="28"/>
        </w:rPr>
        <w:t>Самоконтроль</w:t>
      </w:r>
    </w:p>
    <w:p w:rsidR="00911E63" w:rsidRDefault="00911E63" w:rsidP="007A7186">
      <w:pPr>
        <w:jc w:val="both"/>
        <w:rPr>
          <w:rFonts w:ascii="Times New Roman" w:hAnsi="Times New Roman" w:cs="Times New Roman"/>
          <w:sz w:val="28"/>
          <w:szCs w:val="28"/>
        </w:rPr>
      </w:pPr>
      <w:r w:rsidRPr="00911E63">
        <w:rPr>
          <w:rFonts w:ascii="Times New Roman" w:hAnsi="Times New Roman" w:cs="Times New Roman"/>
          <w:sz w:val="28"/>
          <w:szCs w:val="28"/>
        </w:rPr>
        <w:t>Упражнения в практической зоне обладают возможностью самоконтроля. Например, материал стоит на отдельном подносе</w:t>
      </w:r>
      <w:r>
        <w:rPr>
          <w:rFonts w:ascii="Times New Roman" w:hAnsi="Times New Roman" w:cs="Times New Roman"/>
          <w:sz w:val="28"/>
          <w:szCs w:val="28"/>
        </w:rPr>
        <w:t>. Пролитая вода, рассыпанная крупа остаются в пределах подноса и даже совсем маленькие, двух трех летние дети в состоянии заметить эту ошибку и исправить ее самостоятельно.</w:t>
      </w:r>
    </w:p>
    <w:p w:rsidR="00911E63" w:rsidRPr="00911E63" w:rsidRDefault="00911E63" w:rsidP="007A7186">
      <w:pPr>
        <w:jc w:val="both"/>
        <w:rPr>
          <w:rFonts w:ascii="Times New Roman" w:hAnsi="Times New Roman" w:cs="Times New Roman"/>
          <w:b/>
          <w:sz w:val="28"/>
          <w:szCs w:val="28"/>
        </w:rPr>
      </w:pPr>
      <w:r w:rsidRPr="00911E63">
        <w:rPr>
          <w:rFonts w:ascii="Times New Roman" w:hAnsi="Times New Roman" w:cs="Times New Roman"/>
          <w:b/>
          <w:sz w:val="28"/>
          <w:szCs w:val="28"/>
        </w:rPr>
        <w:t>Самообучение</w:t>
      </w:r>
    </w:p>
    <w:p w:rsidR="00787243" w:rsidRPr="00911E63" w:rsidRDefault="00911E63" w:rsidP="007A7186">
      <w:pPr>
        <w:jc w:val="both"/>
        <w:rPr>
          <w:rFonts w:ascii="Times New Roman" w:hAnsi="Times New Roman" w:cs="Times New Roman"/>
          <w:sz w:val="28"/>
          <w:szCs w:val="28"/>
        </w:rPr>
      </w:pPr>
      <w:r>
        <w:rPr>
          <w:rFonts w:ascii="Times New Roman" w:hAnsi="Times New Roman" w:cs="Times New Roman"/>
          <w:sz w:val="28"/>
          <w:szCs w:val="28"/>
        </w:rPr>
        <w:t xml:space="preserve">Дети лучше обучаются, когда не находятся под давлением педагога. Нужно позволить обучаться самим. Наступает момент, когда ребенок начинает проявлять интерес, «раскрывает цикл новой деятельности. Очень важно в этот момент не вмешиваться ни при каких обстоятельствах (исключение – действия, несущие опасность ребенку или окружению) </w:t>
      </w:r>
    </w:p>
    <w:p w:rsidR="00787243" w:rsidRDefault="00787243" w:rsidP="007A7186">
      <w:pPr>
        <w:jc w:val="both"/>
        <w:rPr>
          <w:rFonts w:ascii="Times New Roman" w:hAnsi="Times New Roman" w:cs="Times New Roman"/>
          <w:sz w:val="28"/>
          <w:szCs w:val="28"/>
        </w:rPr>
      </w:pPr>
    </w:p>
    <w:p w:rsidR="004A35DD" w:rsidRDefault="00A909C0" w:rsidP="007A7186">
      <w:pPr>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хочу сказать, что о главном показателе уровня самостоятельности в группе сама Мария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сказала так: «Сейчас дети работают так, как будто меня здесь нет».</w:t>
      </w:r>
    </w:p>
    <w:p w:rsidR="004A35DD" w:rsidRDefault="004A35DD" w:rsidP="007A7186">
      <w:pPr>
        <w:jc w:val="both"/>
        <w:rPr>
          <w:rFonts w:ascii="Times New Roman" w:hAnsi="Times New Roman" w:cs="Times New Roman"/>
          <w:sz w:val="28"/>
          <w:szCs w:val="28"/>
        </w:rPr>
      </w:pPr>
    </w:p>
    <w:p w:rsidR="004A35DD" w:rsidRPr="004A35DD" w:rsidRDefault="004A35DD" w:rsidP="007A7186">
      <w:pPr>
        <w:jc w:val="both"/>
        <w:rPr>
          <w:rFonts w:ascii="Times New Roman" w:hAnsi="Times New Roman" w:cs="Times New Roman"/>
          <w:sz w:val="28"/>
          <w:szCs w:val="28"/>
        </w:rPr>
      </w:pPr>
    </w:p>
    <w:sectPr w:rsidR="004A35DD" w:rsidRPr="004A3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7A"/>
    <w:rsid w:val="000D42A9"/>
    <w:rsid w:val="001214A1"/>
    <w:rsid w:val="00135EF1"/>
    <w:rsid w:val="0017187A"/>
    <w:rsid w:val="004A35DD"/>
    <w:rsid w:val="004E2512"/>
    <w:rsid w:val="00617820"/>
    <w:rsid w:val="00621829"/>
    <w:rsid w:val="00787243"/>
    <w:rsid w:val="007A7186"/>
    <w:rsid w:val="00911E63"/>
    <w:rsid w:val="00A909C0"/>
    <w:rsid w:val="00BD5BB5"/>
    <w:rsid w:val="00C84FFF"/>
    <w:rsid w:val="00CF22BA"/>
    <w:rsid w:val="00FB1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3EF1"/>
  <w15:docId w15:val="{6A3C5016-13E2-473F-9923-130669CC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палий</dc:creator>
  <cp:keywords/>
  <dc:description/>
  <cp:lastModifiedBy>ольга палий</cp:lastModifiedBy>
  <cp:revision>2</cp:revision>
  <dcterms:created xsi:type="dcterms:W3CDTF">2021-04-07T04:55:00Z</dcterms:created>
  <dcterms:modified xsi:type="dcterms:W3CDTF">2021-04-07T04:55:00Z</dcterms:modified>
</cp:coreProperties>
</file>