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D5" w:rsidRDefault="00E475D5" w:rsidP="00E475D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4CBB" w:rsidRPr="00224CBB" w:rsidRDefault="00224CBB" w:rsidP="00224C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224CB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униципальн</w:t>
      </w:r>
      <w:r w:rsidRPr="00224CB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ое бюджетное дошкольное образовательное учреждение</w:t>
      </w:r>
    </w:p>
    <w:p w:rsidR="00224CBB" w:rsidRPr="00224CBB" w:rsidRDefault="00224CBB" w:rsidP="00224C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224CB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«Аленький цветочек»</w:t>
      </w:r>
    </w:p>
    <w:p w:rsidR="00224CBB" w:rsidRPr="00224CBB" w:rsidRDefault="00224CBB" w:rsidP="00224C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224CB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муниципального образования город Ноябрьск</w:t>
      </w:r>
    </w:p>
    <w:p w:rsidR="00E475D5" w:rsidRPr="00224CBB" w:rsidRDefault="00E475D5" w:rsidP="00E475D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</w:p>
    <w:p w:rsidR="00075BDC" w:rsidRDefault="00075BDC" w:rsidP="00E475D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075BDC" w:rsidRPr="00232544" w:rsidRDefault="00075BDC" w:rsidP="00E475D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475D5" w:rsidRPr="00224CBB" w:rsidRDefault="00E475D5" w:rsidP="00E475D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  <w:r w:rsidRPr="00224CBB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Познавательный</w:t>
      </w:r>
    </w:p>
    <w:p w:rsidR="00E475D5" w:rsidRPr="00224CBB" w:rsidRDefault="00E475D5" w:rsidP="00E475D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  <w:r w:rsidRPr="00224CBB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исследовательско-творческий</w:t>
      </w:r>
    </w:p>
    <w:p w:rsidR="00E475D5" w:rsidRPr="00224CBB" w:rsidRDefault="00E475D5" w:rsidP="00E475D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  <w:r w:rsidRPr="00224CBB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проект</w:t>
      </w:r>
    </w:p>
    <w:p w:rsidR="00E475D5" w:rsidRPr="00224CBB" w:rsidRDefault="00E475D5" w:rsidP="00E475D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</w:p>
    <w:p w:rsidR="00E475D5" w:rsidRPr="00224CBB" w:rsidRDefault="00E475D5" w:rsidP="00E475D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  <w:r w:rsidRPr="00224CBB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  <w:t>«Снег, снежинка»</w:t>
      </w:r>
    </w:p>
    <w:p w:rsidR="00E475D5" w:rsidRDefault="00E475D5" w:rsidP="00E475D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75D5" w:rsidRDefault="00E475D5" w:rsidP="00E475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75D5" w:rsidRDefault="00E475D5" w:rsidP="00E475D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7CA8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57FC8BF6" wp14:editId="0E92390F">
            <wp:extent cx="3676650" cy="3759873"/>
            <wp:effectExtent l="0" t="0" r="0" b="0"/>
            <wp:docPr id="1" name="Рисунок 1" descr="http://nazarca.com/wp-content/uploads/2015/09/A4-kagit-ile-kar-tanesi-sus-yapimi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zarca.com/wp-content/uploads/2015/09/A4-kagit-ile-kar-tanesi-sus-yapimi-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" r="4580" b="223"/>
                    <a:stretch/>
                  </pic:blipFill>
                  <pic:spPr bwMode="auto">
                    <a:xfrm>
                      <a:off x="0" y="0"/>
                      <a:ext cx="3676650" cy="375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4CBB" w:rsidRDefault="00224CBB" w:rsidP="00E475D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75D5" w:rsidRDefault="00E475D5" w:rsidP="00E475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4CBB" w:rsidRPr="00224CBB" w:rsidRDefault="00224CBB" w:rsidP="00224CBB">
      <w:pPr>
        <w:spacing w:after="0"/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                </w:t>
      </w:r>
      <w:r w:rsidRPr="00224CBB">
        <w:rPr>
          <w:rFonts w:ascii="Times New Roman" w:hAnsi="Times New Roman" w:cs="Times New Roman"/>
          <w:b/>
          <w:i/>
          <w:color w:val="002060"/>
          <w:sz w:val="24"/>
          <w:szCs w:val="24"/>
        </w:rPr>
        <w:t>Авторы</w:t>
      </w:r>
      <w:r w:rsidRPr="00224CBB">
        <w:rPr>
          <w:rFonts w:ascii="Times New Roman" w:hAnsi="Times New Roman" w:cs="Times New Roman"/>
          <w:i/>
          <w:color w:val="002060"/>
          <w:sz w:val="24"/>
          <w:szCs w:val="24"/>
        </w:rPr>
        <w:t>:</w:t>
      </w:r>
    </w:p>
    <w:p w:rsidR="00224CBB" w:rsidRPr="00224CBB" w:rsidRDefault="00224CBB" w:rsidP="00224CBB">
      <w:pPr>
        <w:spacing w:after="0"/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224CB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                                                                      </w:t>
      </w:r>
      <w:proofErr w:type="spellStart"/>
      <w:r w:rsidRPr="00224CBB">
        <w:rPr>
          <w:rFonts w:ascii="Times New Roman" w:hAnsi="Times New Roman" w:cs="Times New Roman"/>
          <w:i/>
          <w:color w:val="002060"/>
          <w:sz w:val="24"/>
          <w:szCs w:val="24"/>
        </w:rPr>
        <w:t>Саудаханова</w:t>
      </w:r>
      <w:proofErr w:type="spellEnd"/>
      <w:r w:rsidRPr="00224CB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А.Ф., </w:t>
      </w:r>
      <w:r w:rsidR="003D25FB" w:rsidRPr="00224CBB">
        <w:rPr>
          <w:rFonts w:ascii="Times New Roman" w:hAnsi="Times New Roman" w:cs="Times New Roman"/>
          <w:i/>
          <w:color w:val="002060"/>
          <w:sz w:val="24"/>
          <w:szCs w:val="24"/>
        </w:rPr>
        <w:t>Шевцова Е.В.,</w:t>
      </w:r>
    </w:p>
    <w:p w:rsidR="00224CBB" w:rsidRPr="00224CBB" w:rsidRDefault="00224CBB" w:rsidP="00224CBB">
      <w:pPr>
        <w:spacing w:after="0"/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224CB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                                   воспитатели </w:t>
      </w:r>
    </w:p>
    <w:p w:rsidR="00224CBB" w:rsidRPr="00224CBB" w:rsidRDefault="00224CBB" w:rsidP="00224CBB">
      <w:pPr>
        <w:spacing w:after="0"/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224CB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                                                                                  группы компенсирующей направленности</w:t>
      </w:r>
    </w:p>
    <w:p w:rsidR="00E475D5" w:rsidRPr="00CD03C2" w:rsidRDefault="00224CBB" w:rsidP="00224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  <w:lang w:eastAsia="ru-RU"/>
        </w:rPr>
      </w:pPr>
      <w:r w:rsidRPr="00224CBB">
        <w:rPr>
          <w:rFonts w:ascii="Times New Roman" w:eastAsia="Times New Roman" w:hAnsi="Times New Roman" w:cs="Times New Roman"/>
          <w:b/>
          <w:bCs/>
          <w:i/>
          <w:color w:val="002060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E475D5" w:rsidRPr="00CD03C2"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  <w:lang w:eastAsia="ru-RU"/>
        </w:rPr>
        <w:t>Учитель-дефектолог Ефименко Л. И.</w:t>
      </w:r>
    </w:p>
    <w:p w:rsidR="00EF70F4" w:rsidRDefault="00EF70F4" w:rsidP="00E47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475D5" w:rsidRPr="00066A39" w:rsidRDefault="00E475D5" w:rsidP="00E47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Проект: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Снег, снежинка</w:t>
      </w:r>
      <w:r w:rsidRPr="00066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                         </w:t>
      </w:r>
    </w:p>
    <w:p w:rsidR="00E475D5" w:rsidRDefault="00E475D5" w:rsidP="00E47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п</w:t>
      </w:r>
      <w:r w:rsidRPr="00066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роекта: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краткосрочный, </w:t>
      </w:r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исследовательско-творческий.</w:t>
      </w:r>
    </w:p>
    <w:p w:rsidR="00E475D5" w:rsidRDefault="00E475D5" w:rsidP="00E47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7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проекта: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групповой</w:t>
      </w:r>
    </w:p>
    <w:p w:rsidR="00E475D5" w:rsidRPr="00066A39" w:rsidRDefault="00E475D5" w:rsidP="00E47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47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краткосрочный</w:t>
      </w:r>
      <w:proofErr w:type="gramEnd"/>
    </w:p>
    <w:p w:rsidR="00E475D5" w:rsidRPr="00EF330A" w:rsidRDefault="00E475D5" w:rsidP="00E47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Объект проекта: </w:t>
      </w:r>
      <w:r w:rsidRPr="00EF33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окружающий мир</w:t>
      </w:r>
    </w:p>
    <w:p w:rsidR="00E475D5" w:rsidRPr="00066A39" w:rsidRDefault="00E475D5" w:rsidP="00E47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проекта: сне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</w:p>
    <w:p w:rsidR="00E475D5" w:rsidRPr="00066A39" w:rsidRDefault="00E475D5" w:rsidP="00E47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проекта:</w:t>
      </w:r>
    </w:p>
    <w:p w:rsidR="00E475D5" w:rsidRPr="00066A39" w:rsidRDefault="00E475D5" w:rsidP="00E475D5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709" w:hanging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 </w:t>
      </w:r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группы,</w:t>
      </w:r>
    </w:p>
    <w:p w:rsidR="00E475D5" w:rsidRPr="00066A39" w:rsidRDefault="00E475D5" w:rsidP="00E475D5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709" w:hanging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группы;</w:t>
      </w:r>
    </w:p>
    <w:p w:rsidR="00E475D5" w:rsidRDefault="00E475D5" w:rsidP="00E475D5">
      <w:pPr>
        <w:numPr>
          <w:ilvl w:val="0"/>
          <w:numId w:val="3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709" w:hanging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воспитанников.</w:t>
      </w:r>
    </w:p>
    <w:p w:rsidR="00EF70F4" w:rsidRPr="00066A39" w:rsidRDefault="00EF70F4" w:rsidP="00EF70F4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75D5" w:rsidRPr="00EF70F4" w:rsidRDefault="00E475D5" w:rsidP="00E475D5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6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проекта:</w:t>
      </w:r>
    </w:p>
    <w:p w:rsidR="00E475D5" w:rsidRDefault="00E475D5" w:rsidP="00E47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основе него лежит подход исследовательского обучения, направленный на развитие у детей умений и навыков научного поиска, становление нравственных ценностей. Эмоциональная насыщенность игровых приемов развивающего обучения, на основе которых выстроен проект, положительно влияет на расширение детского кругозора, формирование познавательного интереса. </w:t>
      </w:r>
    </w:p>
    <w:p w:rsidR="00E475D5" w:rsidRDefault="00E475D5" w:rsidP="00E47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данного проекта состоит в том, что он позволяет как в условиях непрерывной ОД, так и входе совместной исследовательской деятельности с родителями в условиях семьи, расширить, обогатить и систематизировать знания детей о воде, ее состояниях и свойствах.</w:t>
      </w:r>
    </w:p>
    <w:p w:rsidR="00E475D5" w:rsidRDefault="00E475D5" w:rsidP="00E47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3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проекта.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Сформировать у детей младшего возраста и расширить представления у детей старшего возраста о снеге (воде), как о</w:t>
      </w:r>
      <w:r w:rsidR="00EF7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объекте неживой природы, его свойствах. </w:t>
      </w:r>
    </w:p>
    <w:p w:rsidR="00E475D5" w:rsidRPr="00066A39" w:rsidRDefault="00E475D5" w:rsidP="00E47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педагогические:</w:t>
      </w:r>
    </w:p>
    <w:p w:rsidR="00E475D5" w:rsidRPr="00066A39" w:rsidRDefault="00E475D5" w:rsidP="00E475D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познавательной активности, интеллектуально-творческого потенциала личности ребенка, путем совершенствования его исследовательских способностей.</w:t>
      </w:r>
    </w:p>
    <w:p w:rsidR="00E475D5" w:rsidRPr="00066A39" w:rsidRDefault="00E475D5" w:rsidP="00E475D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и расширение знаний об окружающем мире, на основе которых обогащается словарь детей, совершенствование навыков нетрадиционного изображения предметов в форме игровых действие, приемов</w:t>
      </w:r>
    </w:p>
    <w:p w:rsidR="00E475D5" w:rsidRPr="00066A39" w:rsidRDefault="00E475D5" w:rsidP="00E475D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предпосылок поисковой деятельности.</w:t>
      </w:r>
    </w:p>
    <w:p w:rsidR="00E475D5" w:rsidRPr="00066A39" w:rsidRDefault="00E475D5" w:rsidP="00E475D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Вызвать у детей положительные эмоции, используя художественное слово, музыку.</w:t>
      </w:r>
    </w:p>
    <w:p w:rsidR="00E475D5" w:rsidRPr="00066A39" w:rsidRDefault="00E475D5" w:rsidP="00E475D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навыки общения и речь, творческие способности, воображение, мышление, расширять кругозор детей, стимулировать познавательный интерес.</w:t>
      </w:r>
    </w:p>
    <w:p w:rsidR="00E475D5" w:rsidRPr="00066A39" w:rsidRDefault="00E475D5" w:rsidP="00E475D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определять возможные методы решения проблемы с помощью взрослого, а затем и самостоятельно.</w:t>
      </w:r>
    </w:p>
    <w:p w:rsidR="00E475D5" w:rsidRPr="00066A39" w:rsidRDefault="00E475D5" w:rsidP="00E475D5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работы с родителями</w:t>
      </w:r>
    </w:p>
    <w:p w:rsidR="00E475D5" w:rsidRPr="00066A39" w:rsidRDefault="00E475D5" w:rsidP="00E475D5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работу с родителями по развитию исследовательской деятельности дошкольников</w:t>
      </w:r>
    </w:p>
    <w:p w:rsidR="00E475D5" w:rsidRPr="00066A39" w:rsidRDefault="00E475D5" w:rsidP="00E475D5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Привлечь родителей к организации познавательно-поисковой деятельности детей</w:t>
      </w:r>
    </w:p>
    <w:p w:rsidR="00E475D5" w:rsidRPr="00066A39" w:rsidRDefault="00E475D5" w:rsidP="00E475D5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мышление детей и родителей в процессе решения проблемных ситуаций</w:t>
      </w:r>
    </w:p>
    <w:p w:rsidR="00E475D5" w:rsidRPr="00066A39" w:rsidRDefault="00E475D5" w:rsidP="00E475D5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родителей совершенствовать уровень исследовательских умений детей</w:t>
      </w:r>
    </w:p>
    <w:p w:rsidR="00E475D5" w:rsidRPr="00066A39" w:rsidRDefault="00E475D5" w:rsidP="00E475D5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партнерских отношений между педагогами, родителями и детьми</w:t>
      </w:r>
    </w:p>
    <w:p w:rsidR="00E475D5" w:rsidRDefault="00E475D5" w:rsidP="00E475D5">
      <w:pPr>
        <w:tabs>
          <w:tab w:val="num" w:pos="284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Сформулированные задачи рассматриваются как желаемый результат.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29"/>
        <w:gridCol w:w="7242"/>
      </w:tblGrid>
      <w:tr w:rsidR="00E475D5" w:rsidRPr="00066A39" w:rsidTr="00C81547">
        <w:tc>
          <w:tcPr>
            <w:tcW w:w="2235" w:type="dxa"/>
          </w:tcPr>
          <w:p w:rsidR="00E475D5" w:rsidRPr="00066A39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A39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7654" w:type="dxa"/>
          </w:tcPr>
          <w:p w:rsidR="00E475D5" w:rsidRPr="00066A39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A39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E475D5" w:rsidRPr="00066A39" w:rsidTr="00C81547">
        <w:tc>
          <w:tcPr>
            <w:tcW w:w="2235" w:type="dxa"/>
          </w:tcPr>
          <w:p w:rsidR="00E475D5" w:rsidRPr="007E430F" w:rsidRDefault="00E475D5" w:rsidP="00C815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0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</w:tcPr>
          <w:p w:rsidR="00E475D5" w:rsidRPr="008C03A2" w:rsidRDefault="00E475D5" w:rsidP="00C815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3A2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Педагоги:</w:t>
            </w:r>
          </w:p>
          <w:p w:rsidR="00E475D5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A3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проблемы. </w:t>
            </w:r>
          </w:p>
          <w:p w:rsidR="00E475D5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A39">
              <w:rPr>
                <w:rFonts w:ascii="Times New Roman" w:hAnsi="Times New Roman" w:cs="Times New Roman"/>
                <w:sz w:val="24"/>
                <w:szCs w:val="24"/>
              </w:rPr>
              <w:t>Постановка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75D5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задач.</w:t>
            </w:r>
            <w:r w:rsidRPr="00066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75D5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A39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A39">
              <w:rPr>
                <w:rFonts w:ascii="Times New Roman" w:hAnsi="Times New Roman" w:cs="Times New Roman"/>
                <w:sz w:val="24"/>
                <w:szCs w:val="24"/>
              </w:rPr>
              <w:t>музыкального материала,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литературы, дидактических игр, наглядности. </w:t>
            </w:r>
          </w:p>
          <w:p w:rsidR="00E475D5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3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Взаимодействие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круглый стол по теме «Проектная деятельность, как средство развития познавательной активности, интеллектуального, нравственного воспитания детей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вопросу организации экспериментально-исследовательской деятельности в домашних условиях.</w:t>
            </w:r>
          </w:p>
          <w:p w:rsidR="00E475D5" w:rsidRPr="008C03A2" w:rsidRDefault="00E475D5" w:rsidP="00C815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3A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детьми:</w:t>
            </w:r>
          </w:p>
          <w:p w:rsidR="00E475D5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время проведения НОД учителя-дефектолога в группу пришло звуковое письмо от детей из Индии, в котором они попросили детей рассказать им о снеге. Поэтому возникла необходимость в получении дополнительных сведений о свойствах воды и снега, что  стало причиной создания проекта.</w:t>
            </w:r>
          </w:p>
          <w:p w:rsidR="00E475D5" w:rsidRDefault="00E475D5" w:rsidP="00C8154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Постановка п</w:t>
            </w:r>
            <w:r w:rsidRPr="00066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роблемны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 w:rsidRPr="00066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 w:rsidRPr="00066A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E475D5" w:rsidRDefault="00E475D5" w:rsidP="00C81547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66A3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Как появляются снежинки?</w:t>
            </w:r>
          </w:p>
          <w:p w:rsidR="00E475D5" w:rsidRPr="00066A39" w:rsidRDefault="00E475D5" w:rsidP="00C8154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3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Почему снег скрипит под ногами?</w:t>
            </w:r>
          </w:p>
          <w:p w:rsidR="00E475D5" w:rsidRPr="00066A39" w:rsidRDefault="00E475D5" w:rsidP="00C8154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3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Можно ли поймать снежинку?</w:t>
            </w:r>
          </w:p>
          <w:p w:rsidR="00E475D5" w:rsidRPr="00066A39" w:rsidRDefault="00E475D5" w:rsidP="00C8154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3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Почему блестит снег?</w:t>
            </w:r>
          </w:p>
          <w:p w:rsidR="00E475D5" w:rsidRPr="00066A39" w:rsidRDefault="00E475D5" w:rsidP="00C8154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6A3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Можем ли мы видеть снежинки?</w:t>
            </w:r>
          </w:p>
          <w:p w:rsidR="00E475D5" w:rsidRPr="00066A39" w:rsidRDefault="00E475D5" w:rsidP="00C8154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66A3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Может ли человек создать снежинку?</w:t>
            </w:r>
          </w:p>
        </w:tc>
      </w:tr>
      <w:tr w:rsidR="00E475D5" w:rsidRPr="00066A39" w:rsidTr="00C81547">
        <w:tc>
          <w:tcPr>
            <w:tcW w:w="2235" w:type="dxa"/>
          </w:tcPr>
          <w:p w:rsidR="00E475D5" w:rsidRDefault="00E475D5" w:rsidP="00C815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Основной:</w:t>
            </w:r>
          </w:p>
          <w:p w:rsidR="00E475D5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A3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E475D5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D5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A39">
              <w:rPr>
                <w:rFonts w:ascii="Times New Roman" w:hAnsi="Times New Roman" w:cs="Times New Roman"/>
                <w:sz w:val="24"/>
                <w:szCs w:val="24"/>
              </w:rPr>
              <w:t>Познавательное      развитие</w:t>
            </w:r>
          </w:p>
          <w:p w:rsidR="00E475D5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D5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D5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D5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D5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D5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D5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D5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A39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E475D5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D5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D5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A3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 развитие</w:t>
            </w:r>
          </w:p>
          <w:p w:rsidR="00E475D5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D5" w:rsidRPr="007E430F" w:rsidRDefault="00E475D5" w:rsidP="00C815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A39">
              <w:rPr>
                <w:rFonts w:ascii="Times New Roman" w:hAnsi="Times New Roman" w:cs="Times New Roman"/>
                <w:sz w:val="24"/>
                <w:szCs w:val="24"/>
              </w:rPr>
              <w:t>Физическое  развитие</w:t>
            </w:r>
          </w:p>
        </w:tc>
        <w:tc>
          <w:tcPr>
            <w:tcW w:w="7654" w:type="dxa"/>
          </w:tcPr>
          <w:p w:rsidR="00E475D5" w:rsidRPr="008C03A2" w:rsidRDefault="00E475D5" w:rsidP="00C815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3A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детьми:</w:t>
            </w:r>
          </w:p>
          <w:p w:rsidR="00E475D5" w:rsidRPr="00066A39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A39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уборкой снега, расчисткой дорожек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75D5" w:rsidRPr="00066A39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6A39">
              <w:rPr>
                <w:rFonts w:ascii="Times New Roman" w:hAnsi="Times New Roman" w:cs="Times New Roman"/>
                <w:sz w:val="24"/>
                <w:szCs w:val="24"/>
              </w:rPr>
              <w:t>оздание зимних построек на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игра «В снежки» и т.п.</w:t>
            </w:r>
          </w:p>
          <w:p w:rsidR="00E475D5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D5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D5" w:rsidRPr="00066A39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A3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занятий на темы:</w:t>
            </w:r>
          </w:p>
          <w:p w:rsidR="00E475D5" w:rsidRPr="00066A39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A39">
              <w:rPr>
                <w:rFonts w:ascii="Times New Roman" w:hAnsi="Times New Roman" w:cs="Times New Roman"/>
                <w:sz w:val="24"/>
                <w:szCs w:val="24"/>
              </w:rPr>
              <w:t>-«Снег и его свойства»»</w:t>
            </w:r>
          </w:p>
          <w:p w:rsidR="00E475D5" w:rsidRPr="00066A39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A39">
              <w:rPr>
                <w:rFonts w:ascii="Times New Roman" w:hAnsi="Times New Roman" w:cs="Times New Roman"/>
                <w:sz w:val="24"/>
                <w:szCs w:val="24"/>
              </w:rPr>
              <w:t>-«Что такое снежинка?»</w:t>
            </w:r>
          </w:p>
          <w:p w:rsidR="00E475D5" w:rsidRPr="00066A39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A39">
              <w:rPr>
                <w:rFonts w:ascii="Times New Roman" w:hAnsi="Times New Roman" w:cs="Times New Roman"/>
                <w:sz w:val="24"/>
                <w:szCs w:val="24"/>
              </w:rPr>
              <w:t>-«Как образуются снежинки?»</w:t>
            </w:r>
          </w:p>
          <w:p w:rsidR="00E475D5" w:rsidRPr="00066A39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A39">
              <w:rPr>
                <w:rFonts w:ascii="Times New Roman" w:hAnsi="Times New Roman" w:cs="Times New Roman"/>
                <w:sz w:val="24"/>
                <w:szCs w:val="24"/>
              </w:rPr>
              <w:t>-«Почему растениям необходимо снежное одеяло?»</w:t>
            </w:r>
          </w:p>
          <w:p w:rsidR="00E475D5" w:rsidRPr="00066A39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A39">
              <w:rPr>
                <w:rFonts w:ascii="Times New Roman" w:hAnsi="Times New Roman" w:cs="Times New Roman"/>
                <w:sz w:val="24"/>
                <w:szCs w:val="24"/>
              </w:rPr>
              <w:t>Эксперименты:</w:t>
            </w:r>
          </w:p>
          <w:p w:rsidR="00E475D5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6A39">
              <w:rPr>
                <w:rFonts w:ascii="Times New Roman" w:hAnsi="Times New Roman" w:cs="Times New Roman"/>
                <w:sz w:val="24"/>
                <w:szCs w:val="24"/>
              </w:rPr>
              <w:t>проведение опытов со снегом и водой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выявления свойств и трансформации в состояниях в зависимости от температурных условий</w:t>
            </w:r>
            <w:r w:rsidRPr="00066A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простейших причинно-следственных связей.</w:t>
            </w:r>
          </w:p>
          <w:p w:rsidR="00E475D5" w:rsidRPr="00066A39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6A39">
              <w:rPr>
                <w:rFonts w:ascii="Times New Roman" w:hAnsi="Times New Roman" w:cs="Times New Roman"/>
                <w:sz w:val="24"/>
                <w:szCs w:val="24"/>
              </w:rPr>
              <w:t>Описание снежинки</w:t>
            </w:r>
          </w:p>
          <w:p w:rsidR="00E475D5" w:rsidRPr="00066A39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A39">
              <w:rPr>
                <w:rFonts w:ascii="Times New Roman" w:hAnsi="Times New Roman" w:cs="Times New Roman"/>
                <w:sz w:val="24"/>
                <w:szCs w:val="24"/>
              </w:rPr>
              <w:t>-Заучивание стихотворения Бальмонта «Снежинка»</w:t>
            </w:r>
          </w:p>
          <w:p w:rsidR="00E475D5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D5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новой техникой изображения снежинки «Процарапывание». </w:t>
            </w:r>
          </w:p>
          <w:p w:rsidR="00E475D5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5D5" w:rsidRDefault="00E475D5" w:rsidP="00C815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75D5" w:rsidRPr="00066A39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A39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66A39">
              <w:rPr>
                <w:rFonts w:ascii="Times New Roman" w:hAnsi="Times New Roman" w:cs="Times New Roman"/>
                <w:sz w:val="24"/>
                <w:szCs w:val="24"/>
              </w:rPr>
              <w:t xml:space="preserve"> «Снежки», «Два Мороза», «Дед Мороз»</w:t>
            </w:r>
          </w:p>
          <w:p w:rsidR="00E475D5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3A2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  <w:p w:rsidR="00E475D5" w:rsidRPr="00066A39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3D">
              <w:rPr>
                <w:rFonts w:ascii="Times New Roman" w:hAnsi="Times New Roman" w:cs="Times New Roman"/>
                <w:sz w:val="24"/>
                <w:szCs w:val="24"/>
              </w:rPr>
              <w:t>Сбор интересных фактов о снеге, воде, изготовление творческих работ и папок, чтение литературы по теме</w:t>
            </w:r>
            <w:proofErr w:type="gramStart"/>
            <w:r w:rsidRPr="00C33F3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33F3D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066A39">
              <w:rPr>
                <w:rFonts w:ascii="Times New Roman" w:hAnsi="Times New Roman" w:cs="Times New Roman"/>
                <w:sz w:val="24"/>
                <w:szCs w:val="24"/>
              </w:rPr>
              <w:t xml:space="preserve"> сказок о Снежинке</w:t>
            </w:r>
          </w:p>
        </w:tc>
      </w:tr>
      <w:tr w:rsidR="00E475D5" w:rsidRPr="00066A39" w:rsidTr="00C81547">
        <w:tc>
          <w:tcPr>
            <w:tcW w:w="2235" w:type="dxa"/>
          </w:tcPr>
          <w:p w:rsidR="00E475D5" w:rsidRDefault="00E475D5" w:rsidP="00C815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Заключительный </w:t>
            </w:r>
          </w:p>
        </w:tc>
        <w:tc>
          <w:tcPr>
            <w:tcW w:w="7654" w:type="dxa"/>
          </w:tcPr>
          <w:p w:rsidR="00E475D5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проделанной работы. </w:t>
            </w:r>
          </w:p>
          <w:p w:rsidR="00E475D5" w:rsidRPr="00066A39" w:rsidRDefault="00E475D5" w:rsidP="00C81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A3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работ, конкурс на лучшую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сказку про снежинку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(домашнее задание); составление письма-презентации для друзей из Индии.</w:t>
            </w:r>
          </w:p>
        </w:tc>
      </w:tr>
    </w:tbl>
    <w:p w:rsidR="00E475D5" w:rsidRDefault="00E475D5" w:rsidP="00E475D5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75D5" w:rsidRDefault="00E475D5" w:rsidP="00E475D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55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Итог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Проект длился 2 недели. В рамках данного проекта дети младшего возраста познакомились, а дети старшего возраста значительно расширили свои представления о воде и снеге в условиях группы, участка во время прогулок, в совместной исследовательско</w:t>
      </w:r>
      <w:r w:rsidR="00EF7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творческой деятельности с родителями. Дети принимали участие в лепке снеговиков на участке, составление плоскостных изображений из готовых форм, познакомились с новой техникой рисования.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помог вызвать интерес у детей к исследовательской деятельности, Младшие дошкольники познакомились со свойствами снега, научились элементарному сравнению (холодный-теплый, сухой-мокрый), Старшие дети расширили свои знания о свойствах и состояниях воды, ее переходе из жидкого состояния в твердое и обратно, обогатили свой словарный запас эпитетами, сравнениями, глаголами, закрепили умение строить правильно предложения, научились устанавливать простые причинно-следственные связи (на улице мороз – вода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замерзла, бросил мусор в сне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весной грязные улицы  и т.п.).  В ходе проекта дети сделали вывод о том, что чистота улиц и дворов города зависит от аккуратности и бережного отношения к природе самих горожан. В течение проведения проекта дети играли в коллективные подвижные, дидактические и развивающие игры, что способствовало укреплению их здоровья, развитию интеллекта и помогло сплотить детский коллектив, а большая совместная работа детей и родителей способствовала их сближению и установлению добрых отношений в кругу семьи.</w:t>
      </w:r>
    </w:p>
    <w:p w:rsidR="00E475D5" w:rsidRPr="00066A39" w:rsidRDefault="00E475D5" w:rsidP="00E47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Литература.</w:t>
      </w:r>
    </w:p>
    <w:p w:rsidR="00E475D5" w:rsidRPr="00066A39" w:rsidRDefault="00E475D5" w:rsidP="00E47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1.     </w:t>
      </w:r>
      <w:proofErr w:type="spellStart"/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Веракса</w:t>
      </w:r>
      <w:proofErr w:type="spellEnd"/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 Е., </w:t>
      </w:r>
      <w:proofErr w:type="spellStart"/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Веракса</w:t>
      </w:r>
      <w:proofErr w:type="spellEnd"/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Н. Проектная деятельность    </w:t>
      </w:r>
    </w:p>
    <w:p w:rsidR="00E475D5" w:rsidRPr="00066A39" w:rsidRDefault="00E475D5" w:rsidP="00E475D5">
      <w:pPr>
        <w:shd w:val="clear" w:color="auto" w:fill="FFFFFF"/>
        <w:spacing w:after="0" w:line="240" w:lineRule="auto"/>
        <w:ind w:left="1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дошкольников.</w:t>
      </w:r>
      <w:r w:rsidR="00075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Пособие для педагогов дошкольных учреждений.— </w:t>
      </w:r>
      <w:proofErr w:type="spellStart"/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М.:Мозаика</w:t>
      </w:r>
      <w:proofErr w:type="spellEnd"/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Синтез, 2008. — 112 с.                                                                                                  </w:t>
      </w:r>
    </w:p>
    <w:p w:rsidR="00E475D5" w:rsidRPr="00066A39" w:rsidRDefault="00E475D5" w:rsidP="00E475D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Емельянова, Е. Исследовательская деятельность детей / Е. Емельянова // Ребенок в детском саду. – 2009. - № 3.</w:t>
      </w:r>
    </w:p>
    <w:p w:rsidR="00E475D5" w:rsidRPr="00066A39" w:rsidRDefault="00E475D5" w:rsidP="00E475D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 Образовательные проекты в детском саду. Пособие для воспитателей/</w:t>
      </w:r>
      <w:proofErr w:type="spellStart"/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Н.А.Виноградова</w:t>
      </w:r>
      <w:proofErr w:type="spellEnd"/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Е.П.Панкова</w:t>
      </w:r>
      <w:proofErr w:type="spellEnd"/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Айрис-пресс, 2008. – 208 с. – (Дошкольное воспитание и развитие).</w:t>
      </w:r>
    </w:p>
    <w:p w:rsidR="00E475D5" w:rsidRPr="00066A39" w:rsidRDefault="00E475D5" w:rsidP="00E475D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Проектный метод в деятельности дошкольного учреждения: Пособие для руководителей и практических работников ДОУ</w:t>
      </w:r>
      <w:proofErr w:type="gramStart"/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А</w:t>
      </w:r>
      <w:proofErr w:type="gramEnd"/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вт.-сост.: Л.С. Киселева, Т.А. Данилина, Т.С. </w:t>
      </w:r>
      <w:proofErr w:type="spellStart"/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Лагода</w:t>
      </w:r>
      <w:proofErr w:type="spellEnd"/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М.Б. Зуйкова. – 3-е изд. </w:t>
      </w:r>
      <w:proofErr w:type="spellStart"/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пспр</w:t>
      </w:r>
      <w:proofErr w:type="spellEnd"/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доп. – М.: АРКТИ, 2005. – 96 с.</w:t>
      </w:r>
    </w:p>
    <w:p w:rsidR="00E475D5" w:rsidRPr="00066A39" w:rsidRDefault="00E475D5" w:rsidP="00E475D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5.     </w:t>
      </w:r>
      <w:proofErr w:type="spellStart"/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Паршукова</w:t>
      </w:r>
      <w:proofErr w:type="spellEnd"/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И.Л. Маленькие исследователи. Виды и структура исследовательских занятий в детском саду / Н.Л. </w:t>
      </w:r>
      <w:proofErr w:type="spellStart"/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Паршукова</w:t>
      </w:r>
      <w:proofErr w:type="spellEnd"/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Дошкольная педагогика. – 2006. - № 1.</w:t>
      </w:r>
    </w:p>
    <w:p w:rsidR="00E475D5" w:rsidRPr="00066A39" w:rsidRDefault="00E475D5" w:rsidP="00E475D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6.Тугушева Г.П. Чистякова А.Е. Экспериментальная деятельность детей среднего и старшего дошкольного возраста, 2007.</w:t>
      </w:r>
    </w:p>
    <w:p w:rsidR="007543CA" w:rsidRPr="00E475D5" w:rsidRDefault="007543CA" w:rsidP="00E475D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543CA" w:rsidRPr="00E47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0CE7"/>
    <w:multiLevelType w:val="multilevel"/>
    <w:tmpl w:val="697A0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33710"/>
    <w:multiLevelType w:val="multilevel"/>
    <w:tmpl w:val="4512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83412A"/>
    <w:multiLevelType w:val="multilevel"/>
    <w:tmpl w:val="68F0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D5"/>
    <w:rsid w:val="00075BDC"/>
    <w:rsid w:val="00224CBB"/>
    <w:rsid w:val="003D25FB"/>
    <w:rsid w:val="00502E75"/>
    <w:rsid w:val="007543CA"/>
    <w:rsid w:val="007B4196"/>
    <w:rsid w:val="00CD03C2"/>
    <w:rsid w:val="00E475D5"/>
    <w:rsid w:val="00E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475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4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475D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4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1148</Words>
  <Characters>6547</Characters>
  <Application>Microsoft Office Word</Application>
  <DocSecurity>0</DocSecurity>
  <Lines>54</Lines>
  <Paragraphs>15</Paragraphs>
  <ScaleCrop>false</ScaleCrop>
  <Company/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Саудаханова</dc:creator>
  <cp:lastModifiedBy>Evgenia Shvecova</cp:lastModifiedBy>
  <cp:revision>9</cp:revision>
  <dcterms:created xsi:type="dcterms:W3CDTF">2020-05-06T13:24:00Z</dcterms:created>
  <dcterms:modified xsi:type="dcterms:W3CDTF">2020-05-13T13:16:00Z</dcterms:modified>
</cp:coreProperties>
</file>