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АДМИНИСТРАЦИИ ГОРОДА НОЯБРЬСКА</w:t>
      </w:r>
    </w:p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«УЛЫБКА»</w:t>
      </w:r>
    </w:p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МУНИЦИПАЛЬНОГО ОБРАЗОВАНИЯ ГОРОД НОЯБРЬСК</w:t>
      </w:r>
    </w:p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0C4" w:rsidRPr="00232985" w:rsidRDefault="006E40C4" w:rsidP="006E40C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 xml:space="preserve">629803, Россия,  ЯНАО,   город Ноябрьск,   улица Высоцкого   д.30 в;   т.:34-53-86, 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232985">
        <w:rPr>
          <w:rFonts w:ascii="Times New Roman" w:hAnsi="Times New Roman" w:cs="Times New Roman"/>
          <w:b/>
          <w:sz w:val="16"/>
          <w:szCs w:val="16"/>
        </w:rPr>
        <w:t>-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32985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Ulibka</w:t>
      </w:r>
      <w:proofErr w:type="spellEnd"/>
      <w:r w:rsidRPr="00232985">
        <w:rPr>
          <w:rFonts w:ascii="Times New Roman" w:hAnsi="Times New Roman" w:cs="Times New Roman"/>
          <w:b/>
          <w:sz w:val="16"/>
          <w:szCs w:val="16"/>
        </w:rPr>
        <w:t>_0@</w:t>
      </w:r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32985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232985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6E40C4" w:rsidRPr="00232985" w:rsidRDefault="006E40C4" w:rsidP="006E40C4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2985">
        <w:rPr>
          <w:rFonts w:ascii="Times New Roman" w:hAnsi="Times New Roman" w:cs="Times New Roman"/>
          <w:b/>
          <w:sz w:val="16"/>
          <w:szCs w:val="16"/>
        </w:rPr>
        <w:t>ОКПО 471983340, ОГРН 1028900708440, ИНН/КПП 8905023859 / 890501001</w:t>
      </w:r>
    </w:p>
    <w:p w:rsidR="006E40C4" w:rsidRPr="00232985" w:rsidRDefault="006E40C4" w:rsidP="006E40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0C4" w:rsidRPr="00232985" w:rsidRDefault="006E40C4" w:rsidP="006E40C4">
      <w:pPr>
        <w:jc w:val="center"/>
        <w:rPr>
          <w:sz w:val="28"/>
          <w:szCs w:val="28"/>
        </w:rPr>
      </w:pPr>
      <w:r>
        <w:rPr>
          <w:b/>
        </w:rPr>
        <w:br/>
      </w:r>
    </w:p>
    <w:p w:rsidR="005B0B33" w:rsidRDefault="00026ECD" w:rsidP="005B0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вестник</w:t>
      </w:r>
    </w:p>
    <w:p w:rsidR="00393E7A" w:rsidRPr="00BF6DCA" w:rsidRDefault="00026ECD" w:rsidP="005B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Роль игры в воспитании положительного отношения к школе</w:t>
      </w:r>
    </w:p>
    <w:p w:rsidR="00232985" w:rsidRDefault="00232985" w:rsidP="005B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32985" w:rsidP="005B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32985" w:rsidP="005B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32985" w:rsidP="00393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32985" w:rsidP="00393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32985" w:rsidP="00393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985" w:rsidRDefault="002738B3" w:rsidP="00273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2481792"/>
            <wp:effectExtent l="19050" t="0" r="9525" b="0"/>
            <wp:docPr id="1" name="Рисунок 1" descr="Прикольные рисованные картинки про школу (33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ольные рисованные картинки про школу (33 фото) 🔥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63" cy="24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85" w:rsidRDefault="00232985" w:rsidP="00393E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232985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93E7A" w:rsidRPr="00C80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Default="001024E4" w:rsidP="00232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E4" w:rsidRPr="001024E4" w:rsidRDefault="00C80986" w:rsidP="001024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4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3521" w:rsidRDefault="001024E4" w:rsidP="002738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738B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93E7A" w:rsidRPr="001024E4" w:rsidRDefault="00703521" w:rsidP="007035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73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6FB8" w:rsidRPr="001024E4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393E7A" w:rsidRPr="001024E4" w:rsidRDefault="001024E4" w:rsidP="00102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A5A5F" w:rsidRPr="001024E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738B3" w:rsidRDefault="00C80986" w:rsidP="002738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4B6FB8" w:rsidRPr="001024E4">
        <w:rPr>
          <w:rFonts w:ascii="Times New Roman" w:hAnsi="Times New Roman" w:cs="Times New Roman"/>
          <w:b/>
          <w:sz w:val="24"/>
          <w:szCs w:val="24"/>
        </w:rPr>
        <w:t>Гноевая</w:t>
      </w:r>
      <w:proofErr w:type="spellEnd"/>
      <w:r w:rsidR="004B6FB8" w:rsidRPr="001024E4">
        <w:rPr>
          <w:rFonts w:ascii="Times New Roman" w:hAnsi="Times New Roman" w:cs="Times New Roman"/>
          <w:b/>
          <w:sz w:val="24"/>
          <w:szCs w:val="24"/>
        </w:rPr>
        <w:t xml:space="preserve"> Анна Сергеевна</w:t>
      </w:r>
    </w:p>
    <w:p w:rsidR="00026ECD" w:rsidRPr="002738B3" w:rsidRDefault="00026ECD" w:rsidP="002738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ребенка к школе – это значит воспитывать у него осознанное положительное отношение к учебной и общественной деятельности, дать ему понять важность и необходимость обучения в школе: вызвать у него желание стать школьником.</w:t>
      </w:r>
    </w:p>
    <w:p w:rsidR="00026ECD" w:rsidRDefault="00026ECD" w:rsidP="001407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подготовки детей к школе во многом определяется тем, насколько педагог учитывает своеобразие деятельности дошкольников и, частности, как он использует для этой цели игру.</w:t>
      </w:r>
      <w:r w:rsidR="00141C74">
        <w:rPr>
          <w:rFonts w:ascii="Times New Roman" w:hAnsi="Times New Roman" w:cs="Times New Roman"/>
          <w:sz w:val="24"/>
          <w:szCs w:val="24"/>
        </w:rPr>
        <w:t xml:space="preserve"> Повышенное внимание к учебному процессу в подготовительной к школе группе иногда приводит к тому, что меньше уделяется внимания к творческой, сюжетно-ролевой игре. А в игре присутствуют воспитательные возможности именно в подготовке детей к школе. Через игру и в игре постепенно готовится сознание ребенка к предстоящим изменениям условий жизни, отношений со сверстниками и с взрослыми, формируются качества личности, необходимые будущему школьнику.</w:t>
      </w:r>
    </w:p>
    <w:p w:rsidR="00141C74" w:rsidRDefault="00141C74" w:rsidP="00026EC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формируются такие качества:</w:t>
      </w:r>
    </w:p>
    <w:p w:rsidR="00141C74" w:rsidRDefault="00141C74" w:rsidP="00141C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</w:t>
      </w:r>
    </w:p>
    <w:p w:rsidR="00141C74" w:rsidRDefault="00141C74" w:rsidP="00141C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инициативность</w:t>
      </w:r>
    </w:p>
    <w:p w:rsidR="00141C74" w:rsidRDefault="00141C74" w:rsidP="00141C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организованность</w:t>
      </w:r>
    </w:p>
    <w:p w:rsidR="00141C74" w:rsidRDefault="00141C74" w:rsidP="00141C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развиваются творческие способности</w:t>
      </w:r>
    </w:p>
    <w:p w:rsidR="00141C74" w:rsidRDefault="00141C74" w:rsidP="00141C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коллективно</w:t>
      </w:r>
    </w:p>
    <w:p w:rsidR="00141C74" w:rsidRDefault="00141C74" w:rsidP="0014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необходимо будущему первокласснику.</w:t>
      </w:r>
    </w:p>
    <w:p w:rsidR="00E85809" w:rsidRDefault="00141C74" w:rsidP="0014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E85809">
        <w:rPr>
          <w:rFonts w:ascii="Times New Roman" w:hAnsi="Times New Roman" w:cs="Times New Roman"/>
          <w:sz w:val="24"/>
          <w:szCs w:val="24"/>
        </w:rPr>
        <w:t>, развитию и закреплению качеств личности,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E85809">
        <w:rPr>
          <w:rFonts w:ascii="Times New Roman" w:hAnsi="Times New Roman" w:cs="Times New Roman"/>
          <w:sz w:val="24"/>
          <w:szCs w:val="24"/>
        </w:rPr>
        <w:t>необходимых будущему школьнику, способствуют такие игры, как «Школа»,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E85809">
        <w:rPr>
          <w:rFonts w:ascii="Times New Roman" w:hAnsi="Times New Roman" w:cs="Times New Roman"/>
          <w:sz w:val="24"/>
          <w:szCs w:val="24"/>
        </w:rPr>
        <w:t>«Библиотека»</w:t>
      </w:r>
      <w:proofErr w:type="gramStart"/>
      <w:r w:rsidR="00E85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85809">
        <w:rPr>
          <w:rFonts w:ascii="Times New Roman" w:hAnsi="Times New Roman" w:cs="Times New Roman"/>
          <w:sz w:val="24"/>
          <w:szCs w:val="24"/>
        </w:rPr>
        <w:t xml:space="preserve"> них отражаются имеющиеся у детей представления о школе, правилах школьного поведения, требования учителя, а также их мечты и желания. Однако интересной по содержанию, творческому</w:t>
      </w:r>
      <w:r w:rsidR="0014075B">
        <w:rPr>
          <w:rFonts w:ascii="Times New Roman" w:hAnsi="Times New Roman" w:cs="Times New Roman"/>
          <w:sz w:val="24"/>
          <w:szCs w:val="24"/>
        </w:rPr>
        <w:t xml:space="preserve"> замыслу, с большим количеством ролей игра будет тогда, когда у детей имеются достаточно четкие представления о том, что они собираются изображать. Разрозненные впечатления о школе не всегда отражаются в играх, а если и отражаются, то, как правило, эти игры носят однообразный характер, неглубокий по содержанию. Возникают они в основном по совету воспитателя, или по инициативе отдельных, наиболее активных ребят. Остальные дети не имя достаточных представлений о школе, в начале игры поддерживают инициативу организатора, потом интерес угасает, и они переключаются на другие игры.</w:t>
      </w:r>
    </w:p>
    <w:p w:rsidR="0014075B" w:rsidRDefault="0014075B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приемы, применяемые педагогом для ознакомления детей со школой, должны дополнять друг друга. Различные </w:t>
      </w:r>
      <w:r w:rsidR="00576463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63"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z w:val="24"/>
          <w:szCs w:val="24"/>
        </w:rPr>
        <w:t>но сочетать с трудом и игрой.</w:t>
      </w:r>
      <w:r w:rsidR="00576463">
        <w:rPr>
          <w:rFonts w:ascii="Times New Roman" w:hAnsi="Times New Roman" w:cs="Times New Roman"/>
          <w:sz w:val="24"/>
          <w:szCs w:val="24"/>
        </w:rPr>
        <w:t xml:space="preserve"> Знания полученные детьми во время экскурсии, наблюдений, целевых прогулок, следует пополнять читая им произведения художественной литературы</w:t>
      </w:r>
      <w:proofErr w:type="gramStart"/>
      <w:r w:rsidR="005764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6463">
        <w:rPr>
          <w:rFonts w:ascii="Times New Roman" w:hAnsi="Times New Roman" w:cs="Times New Roman"/>
          <w:sz w:val="24"/>
          <w:szCs w:val="24"/>
        </w:rPr>
        <w:t>рассказывая им (причем рассказывать в соответствии с темой проведенной экскурсии должны как воспитатели, так и родители).</w:t>
      </w:r>
    </w:p>
    <w:p w:rsidR="00576463" w:rsidRDefault="00576463" w:rsidP="0014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целесообразно воспитателю самому включиться в игру и через образ, выполнение которого он берет на себя направить ее развитие,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что-то новое.</w:t>
      </w:r>
    </w:p>
    <w:p w:rsidR="00576463" w:rsidRDefault="00576463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дети часто чувствуют</w:t>
      </w:r>
      <w:r w:rsidR="000F51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недостаток своих знаний о школе у них появляется желание узнать больше, и потому во время последующих экскурсий, бесед и встреч со школьниками они проявляют повышенную познавательную  активность: просят показать  тетради и учебники и т.д.</w:t>
      </w:r>
    </w:p>
    <w:p w:rsidR="00576463" w:rsidRDefault="00576463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познавательных инт</w:t>
      </w:r>
      <w:r w:rsidR="000F51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  детей служат «уроки»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0F51FA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«школе»</w:t>
      </w:r>
      <w:r w:rsidR="000F51FA">
        <w:rPr>
          <w:rFonts w:ascii="Times New Roman" w:hAnsi="Times New Roman" w:cs="Times New Roman"/>
          <w:sz w:val="24"/>
          <w:szCs w:val="24"/>
        </w:rPr>
        <w:t>.Часто интерес к предмету, проявившийся у детей во время игр в школу в детском саду, сохраняется у них и в школе.</w:t>
      </w:r>
    </w:p>
    <w:p w:rsidR="000F51FA" w:rsidRDefault="000F51FA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школу способствуют сплочению детского коллектива, развитию у ребят умения трудиться и заниматься сообща. Во многих играх старших дошкольников по-прежнему присутствуют куклы: они могут быть «партнерами» по игре или используются при создании игровых образов, в частности учеников и учителей. Говорят за них дети. Игры в школу с куклами наблюдаются в течение всего года.</w:t>
      </w:r>
    </w:p>
    <w:p w:rsidR="000F51FA" w:rsidRDefault="000F51FA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играх закрепляется положительное отношение детей к школе, которое на первых порах носит еще неустойчивых характер. Школа в сознании ребенка тесно связана с </w:t>
      </w:r>
      <w:r>
        <w:rPr>
          <w:rFonts w:ascii="Times New Roman" w:hAnsi="Times New Roman" w:cs="Times New Roman"/>
          <w:sz w:val="24"/>
          <w:szCs w:val="24"/>
        </w:rPr>
        <w:lastRenderedPageBreak/>
        <w:t>книгой,</w:t>
      </w:r>
      <w:r w:rsidR="00AF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потому формирование положительного отношения к школе во многом зависит от воспитания у детей потребности в книге.</w:t>
      </w:r>
      <w:r w:rsidR="00AF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Большое значение для пробуждения у ребят интереса  к содержанию книг,</w:t>
      </w:r>
      <w:r w:rsidR="00AF481B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тия у них умения беседовать по прочитанной книге,</w:t>
      </w:r>
      <w:r w:rsidR="00AF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пересказывать художественные произведения имеют игры «путешествия»</w:t>
      </w:r>
      <w:r w:rsidR="00AF481B">
        <w:rPr>
          <w:rFonts w:ascii="Times New Roman" w:hAnsi="Times New Roman" w:cs="Times New Roman"/>
          <w:sz w:val="24"/>
          <w:szCs w:val="24"/>
        </w:rPr>
        <w:t>. Темы экскурсий могут быть самыми разнообразными и определяются, как правило, «экскурсоводом, которого ребята выбирают. Экскурсии в библиотеку, встречи с писателями, художниками, работниками библиотек, также является стимулом к организации игр, в которых закрепляются имеющиеся у детей представлений о значении книги как источника  знаний, вырабатывается бережное отношение к ней. Игра в библиотеку становится одной из любимых. Обычно они возникают по инициативе детей</w:t>
      </w:r>
      <w:proofErr w:type="gramStart"/>
      <w:r w:rsidR="00AF4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81B">
        <w:rPr>
          <w:rFonts w:ascii="Times New Roman" w:hAnsi="Times New Roman" w:cs="Times New Roman"/>
          <w:sz w:val="24"/>
          <w:szCs w:val="24"/>
        </w:rPr>
        <w:t xml:space="preserve"> После посещения настоящей библиотеки</w:t>
      </w:r>
      <w:r w:rsidR="00882428">
        <w:rPr>
          <w:rFonts w:ascii="Times New Roman" w:hAnsi="Times New Roman" w:cs="Times New Roman"/>
          <w:sz w:val="24"/>
          <w:szCs w:val="24"/>
        </w:rPr>
        <w:t xml:space="preserve"> р</w:t>
      </w:r>
      <w:r w:rsidR="00AF481B">
        <w:rPr>
          <w:rFonts w:ascii="Times New Roman" w:hAnsi="Times New Roman" w:cs="Times New Roman"/>
          <w:sz w:val="24"/>
          <w:szCs w:val="24"/>
        </w:rPr>
        <w:t>ебята долго вспомин</w:t>
      </w:r>
      <w:r w:rsidR="00882428">
        <w:rPr>
          <w:rFonts w:ascii="Times New Roman" w:hAnsi="Times New Roman" w:cs="Times New Roman"/>
          <w:sz w:val="24"/>
          <w:szCs w:val="24"/>
        </w:rPr>
        <w:t>а</w:t>
      </w:r>
      <w:r w:rsidR="00AF481B">
        <w:rPr>
          <w:rFonts w:ascii="Times New Roman" w:hAnsi="Times New Roman" w:cs="Times New Roman"/>
          <w:sz w:val="24"/>
          <w:szCs w:val="24"/>
        </w:rPr>
        <w:t>ют,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AF481B">
        <w:rPr>
          <w:rFonts w:ascii="Times New Roman" w:hAnsi="Times New Roman" w:cs="Times New Roman"/>
          <w:sz w:val="24"/>
          <w:szCs w:val="24"/>
        </w:rPr>
        <w:t>как много там различных книг,</w:t>
      </w:r>
      <w:r w:rsidR="00882428">
        <w:rPr>
          <w:rFonts w:ascii="Times New Roman" w:hAnsi="Times New Roman" w:cs="Times New Roman"/>
          <w:sz w:val="24"/>
          <w:szCs w:val="24"/>
        </w:rPr>
        <w:t xml:space="preserve"> к</w:t>
      </w:r>
      <w:r w:rsidR="00AF481B">
        <w:rPr>
          <w:rFonts w:ascii="Times New Roman" w:hAnsi="Times New Roman" w:cs="Times New Roman"/>
          <w:sz w:val="24"/>
          <w:szCs w:val="24"/>
        </w:rPr>
        <w:t>акой читальный зал,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AF481B">
        <w:rPr>
          <w:rFonts w:ascii="Times New Roman" w:hAnsi="Times New Roman" w:cs="Times New Roman"/>
          <w:sz w:val="24"/>
          <w:szCs w:val="24"/>
        </w:rPr>
        <w:t>и одновременно обсуждают,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AF481B">
        <w:rPr>
          <w:rFonts w:ascii="Times New Roman" w:hAnsi="Times New Roman" w:cs="Times New Roman"/>
          <w:sz w:val="24"/>
          <w:szCs w:val="24"/>
        </w:rPr>
        <w:t>к</w:t>
      </w:r>
      <w:r w:rsidR="00882428">
        <w:rPr>
          <w:rFonts w:ascii="Times New Roman" w:hAnsi="Times New Roman" w:cs="Times New Roman"/>
          <w:sz w:val="24"/>
          <w:szCs w:val="24"/>
        </w:rPr>
        <w:t>а</w:t>
      </w:r>
      <w:r w:rsidR="00AF481B">
        <w:rPr>
          <w:rFonts w:ascii="Times New Roman" w:hAnsi="Times New Roman" w:cs="Times New Roman"/>
          <w:sz w:val="24"/>
          <w:szCs w:val="24"/>
        </w:rPr>
        <w:t>к</w:t>
      </w:r>
      <w:r w:rsidR="00882428">
        <w:rPr>
          <w:rFonts w:ascii="Times New Roman" w:hAnsi="Times New Roman" w:cs="Times New Roman"/>
          <w:sz w:val="24"/>
          <w:szCs w:val="24"/>
        </w:rPr>
        <w:t xml:space="preserve"> </w:t>
      </w:r>
      <w:r w:rsidR="00AF481B">
        <w:rPr>
          <w:rFonts w:ascii="Times New Roman" w:hAnsi="Times New Roman" w:cs="Times New Roman"/>
          <w:sz w:val="24"/>
          <w:szCs w:val="24"/>
        </w:rPr>
        <w:t>можно устроить</w:t>
      </w:r>
      <w:r w:rsidR="00882428">
        <w:rPr>
          <w:rFonts w:ascii="Times New Roman" w:hAnsi="Times New Roman" w:cs="Times New Roman"/>
          <w:sz w:val="24"/>
          <w:szCs w:val="24"/>
        </w:rPr>
        <w:t xml:space="preserve"> свою библиотеку в группе.</w:t>
      </w:r>
    </w:p>
    <w:p w:rsidR="00882428" w:rsidRDefault="00882428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играх в школу большое воспитательное значение имеет стремление ребят подражать любимым героям, желание быть похожими на них.</w:t>
      </w:r>
    </w:p>
    <w:p w:rsidR="00882428" w:rsidRDefault="00882428" w:rsidP="005764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детей подражать взрослым, о труде которых они узнали, реализуется в творческих играх.</w:t>
      </w:r>
    </w:p>
    <w:p w:rsidR="000F51FA" w:rsidRDefault="000F51FA" w:rsidP="008824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C74" w:rsidRPr="00882428" w:rsidRDefault="00882428" w:rsidP="00882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28">
        <w:rPr>
          <w:rFonts w:ascii="Times New Roman" w:hAnsi="Times New Roman" w:cs="Times New Roman"/>
          <w:b/>
          <w:sz w:val="24"/>
          <w:szCs w:val="24"/>
        </w:rPr>
        <w:t>Сюжетно-ролевые игры  для детей старшего дошкольного возраста:</w:t>
      </w:r>
    </w:p>
    <w:p w:rsidR="00882428" w:rsidRDefault="00882428" w:rsidP="008824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«Школа»</w:t>
      </w:r>
    </w:p>
    <w:p w:rsidR="00882428" w:rsidRDefault="00882428" w:rsidP="008824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«Библиотека»</w:t>
      </w:r>
    </w:p>
    <w:p w:rsidR="00882428" w:rsidRDefault="00882428" w:rsidP="008824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«Мастерская»  по ремонту книг</w:t>
      </w:r>
    </w:p>
    <w:p w:rsidR="00882428" w:rsidRDefault="00882428" w:rsidP="008824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«Издательство» «книг», журналов.</w:t>
      </w:r>
    </w:p>
    <w:p w:rsidR="00882428" w:rsidRDefault="00882428" w:rsidP="008824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82428" w:rsidRDefault="00882428" w:rsidP="0088242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26ECD" w:rsidRDefault="00026ECD" w:rsidP="008824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ECD" w:rsidRDefault="00026ECD" w:rsidP="00F77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ECD" w:rsidRDefault="00026ECD" w:rsidP="00F77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ECD" w:rsidRDefault="00026ECD" w:rsidP="00F77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ECD" w:rsidRDefault="00026ECD" w:rsidP="00F77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22B" w:rsidRPr="005E722B" w:rsidRDefault="005E722B" w:rsidP="005E72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E722B" w:rsidRPr="005E722B" w:rsidSect="002738B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9F"/>
    <w:multiLevelType w:val="hybridMultilevel"/>
    <w:tmpl w:val="F1F4C94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2C7D9C"/>
    <w:multiLevelType w:val="hybridMultilevel"/>
    <w:tmpl w:val="232A54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86AA3"/>
    <w:multiLevelType w:val="multilevel"/>
    <w:tmpl w:val="95E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201E1"/>
    <w:multiLevelType w:val="hybridMultilevel"/>
    <w:tmpl w:val="72A6B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73EE"/>
    <w:multiLevelType w:val="hybridMultilevel"/>
    <w:tmpl w:val="6FC6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2829"/>
    <w:multiLevelType w:val="hybridMultilevel"/>
    <w:tmpl w:val="ABFA1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6BE5"/>
    <w:multiLevelType w:val="multilevel"/>
    <w:tmpl w:val="18DE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3774E"/>
    <w:multiLevelType w:val="hybridMultilevel"/>
    <w:tmpl w:val="75024E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C4"/>
    <w:rsid w:val="00006BAB"/>
    <w:rsid w:val="00026ECD"/>
    <w:rsid w:val="000713CD"/>
    <w:rsid w:val="00090C55"/>
    <w:rsid w:val="000A0CA3"/>
    <w:rsid w:val="000A429C"/>
    <w:rsid w:val="000B14F9"/>
    <w:rsid w:val="000E05D8"/>
    <w:rsid w:val="000E25CF"/>
    <w:rsid w:val="000E6B99"/>
    <w:rsid w:val="000F51FA"/>
    <w:rsid w:val="000F581F"/>
    <w:rsid w:val="001024E4"/>
    <w:rsid w:val="001302FA"/>
    <w:rsid w:val="0014075B"/>
    <w:rsid w:val="00141C74"/>
    <w:rsid w:val="0018082B"/>
    <w:rsid w:val="001C2EC3"/>
    <w:rsid w:val="001D175F"/>
    <w:rsid w:val="00232985"/>
    <w:rsid w:val="00234F63"/>
    <w:rsid w:val="002738B3"/>
    <w:rsid w:val="00340423"/>
    <w:rsid w:val="003632E1"/>
    <w:rsid w:val="00393E7A"/>
    <w:rsid w:val="003A01F7"/>
    <w:rsid w:val="003C339F"/>
    <w:rsid w:val="003D1953"/>
    <w:rsid w:val="003F4AB0"/>
    <w:rsid w:val="00405BFB"/>
    <w:rsid w:val="00441EAA"/>
    <w:rsid w:val="00452793"/>
    <w:rsid w:val="004B6FB8"/>
    <w:rsid w:val="004D1B12"/>
    <w:rsid w:val="00506FEA"/>
    <w:rsid w:val="00576463"/>
    <w:rsid w:val="005A675A"/>
    <w:rsid w:val="005B0B33"/>
    <w:rsid w:val="005D4FFC"/>
    <w:rsid w:val="005E722B"/>
    <w:rsid w:val="006064A1"/>
    <w:rsid w:val="006373AD"/>
    <w:rsid w:val="00676BB3"/>
    <w:rsid w:val="0068368C"/>
    <w:rsid w:val="00687C57"/>
    <w:rsid w:val="00696807"/>
    <w:rsid w:val="006D4BF4"/>
    <w:rsid w:val="006E40C4"/>
    <w:rsid w:val="006F079D"/>
    <w:rsid w:val="006F3141"/>
    <w:rsid w:val="00702851"/>
    <w:rsid w:val="00703521"/>
    <w:rsid w:val="00742FD5"/>
    <w:rsid w:val="0078228B"/>
    <w:rsid w:val="00790CEC"/>
    <w:rsid w:val="007A7754"/>
    <w:rsid w:val="007C1134"/>
    <w:rsid w:val="007D6997"/>
    <w:rsid w:val="00832411"/>
    <w:rsid w:val="00882428"/>
    <w:rsid w:val="008925BE"/>
    <w:rsid w:val="009D07BF"/>
    <w:rsid w:val="00A61ED9"/>
    <w:rsid w:val="00A67179"/>
    <w:rsid w:val="00A81B08"/>
    <w:rsid w:val="00A92047"/>
    <w:rsid w:val="00AE5418"/>
    <w:rsid w:val="00AF481B"/>
    <w:rsid w:val="00B86E45"/>
    <w:rsid w:val="00B94ACA"/>
    <w:rsid w:val="00BF6DCA"/>
    <w:rsid w:val="00BF7819"/>
    <w:rsid w:val="00C80986"/>
    <w:rsid w:val="00C8515D"/>
    <w:rsid w:val="00D414FE"/>
    <w:rsid w:val="00D9155E"/>
    <w:rsid w:val="00DC20DC"/>
    <w:rsid w:val="00DD31C2"/>
    <w:rsid w:val="00DE5A1B"/>
    <w:rsid w:val="00E12E48"/>
    <w:rsid w:val="00E85809"/>
    <w:rsid w:val="00EF2397"/>
    <w:rsid w:val="00F44BA1"/>
    <w:rsid w:val="00F77085"/>
    <w:rsid w:val="00F85CB7"/>
    <w:rsid w:val="00F86C62"/>
    <w:rsid w:val="00FA5A5F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40C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82B"/>
  </w:style>
  <w:style w:type="character" w:customStyle="1" w:styleId="c3">
    <w:name w:val="c3"/>
    <w:basedOn w:val="a0"/>
    <w:rsid w:val="00393E7A"/>
  </w:style>
  <w:style w:type="character" w:styleId="a6">
    <w:name w:val="Strong"/>
    <w:basedOn w:val="a0"/>
    <w:uiPriority w:val="22"/>
    <w:qFormat/>
    <w:rsid w:val="000713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986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F7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24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3E67-3898-40F8-BF0B-E7778D7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16</cp:revision>
  <dcterms:created xsi:type="dcterms:W3CDTF">2015-02-28T16:28:00Z</dcterms:created>
  <dcterms:modified xsi:type="dcterms:W3CDTF">2020-04-18T12:16:00Z</dcterms:modified>
</cp:coreProperties>
</file>