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C0" w:rsidRDefault="00FF1FC0" w:rsidP="00336D61">
      <w:pPr>
        <w:pStyle w:val="a3"/>
        <w:shd w:val="clear" w:color="auto" w:fill="FFFFFF"/>
        <w:spacing w:before="150" w:beforeAutospacing="0" w:after="150" w:afterAutospacing="0"/>
        <w:rPr>
          <w:sz w:val="28"/>
        </w:rPr>
      </w:pPr>
      <w:r>
        <w:t xml:space="preserve">                      </w:t>
      </w:r>
      <w:r w:rsidRPr="00FF1FC0">
        <w:rPr>
          <w:sz w:val="28"/>
        </w:rPr>
        <w:t>МБДОУ «ДС КВ «Буратино»</w:t>
      </w:r>
    </w:p>
    <w:p w:rsidR="00FF1FC0" w:rsidRDefault="00FF1FC0" w:rsidP="00336D61">
      <w:pPr>
        <w:pStyle w:val="a3"/>
        <w:shd w:val="clear" w:color="auto" w:fill="FFFFFF"/>
        <w:spacing w:before="150" w:beforeAutospacing="0" w:after="150" w:afterAutospacing="0"/>
        <w:rPr>
          <w:sz w:val="28"/>
        </w:rPr>
      </w:pPr>
    </w:p>
    <w:p w:rsidR="00FF1FC0" w:rsidRDefault="00FF1FC0" w:rsidP="00336D61">
      <w:pPr>
        <w:pStyle w:val="a3"/>
        <w:shd w:val="clear" w:color="auto" w:fill="FFFFFF"/>
        <w:spacing w:before="150" w:beforeAutospacing="0" w:after="150" w:afterAutospacing="0"/>
        <w:rPr>
          <w:sz w:val="28"/>
        </w:rPr>
      </w:pPr>
    </w:p>
    <w:p w:rsidR="00FF1FC0" w:rsidRDefault="009A7764" w:rsidP="00336D61">
      <w:pPr>
        <w:pStyle w:val="a3"/>
        <w:shd w:val="clear" w:color="auto" w:fill="FFFFFF"/>
        <w:spacing w:before="150" w:beforeAutospacing="0" w:after="150" w:afterAutospacing="0"/>
        <w:rPr>
          <w:sz w:val="28"/>
        </w:rPr>
      </w:pPr>
      <w:r>
        <w:rPr>
          <w:b/>
          <w:sz w:val="44"/>
          <w:szCs w:val="44"/>
        </w:rPr>
        <w:t xml:space="preserve">                    </w:t>
      </w:r>
      <w:r w:rsidRPr="00FF1FC0">
        <w:rPr>
          <w:b/>
          <w:sz w:val="44"/>
          <w:szCs w:val="44"/>
        </w:rPr>
        <w:t>ПРОЕКТ</w:t>
      </w:r>
    </w:p>
    <w:p w:rsidR="00FF1FC0" w:rsidRDefault="00FF1FC0" w:rsidP="00336D61">
      <w:pPr>
        <w:pStyle w:val="a3"/>
        <w:shd w:val="clear" w:color="auto" w:fill="FFFFFF"/>
        <w:spacing w:before="150" w:beforeAutospacing="0" w:after="150" w:afterAutospacing="0"/>
        <w:rPr>
          <w:sz w:val="28"/>
        </w:rPr>
      </w:pPr>
    </w:p>
    <w:p w:rsidR="009A7764" w:rsidRPr="00FF1FC0" w:rsidRDefault="009A7764" w:rsidP="009A7764">
      <w:pPr>
        <w:pStyle w:val="a3"/>
        <w:shd w:val="clear" w:color="auto" w:fill="FFFFFF"/>
        <w:spacing w:before="150" w:beforeAutospacing="0" w:after="150" w:afterAutospacing="0"/>
        <w:rPr>
          <w:b/>
          <w:sz w:val="40"/>
        </w:rPr>
      </w:pPr>
      <w:r w:rsidRPr="00FF1FC0">
        <w:rPr>
          <w:b/>
          <w:sz w:val="40"/>
        </w:rPr>
        <w:t>«Героическое прошлое народа Древней Руси»</w:t>
      </w:r>
    </w:p>
    <w:p w:rsidR="00FF1FC0" w:rsidRPr="00FF1FC0" w:rsidRDefault="009A7764" w:rsidP="00336D61">
      <w:pPr>
        <w:pStyle w:val="a3"/>
        <w:shd w:val="clear" w:color="auto" w:fill="FFFFFF"/>
        <w:spacing w:before="150" w:beforeAutospacing="0" w:after="150" w:afterAutospacing="0"/>
        <w:rPr>
          <w:b/>
          <w:sz w:val="44"/>
          <w:szCs w:val="44"/>
        </w:rPr>
      </w:pPr>
      <w:r>
        <w:rPr>
          <w:sz w:val="36"/>
        </w:rPr>
        <w:t xml:space="preserve">           </w:t>
      </w:r>
      <w:r w:rsidRPr="00FF1FC0">
        <w:rPr>
          <w:sz w:val="36"/>
        </w:rPr>
        <w:t>подготовительная группа №2</w:t>
      </w:r>
    </w:p>
    <w:p w:rsidR="00FF1FC0" w:rsidRDefault="00FF1FC0" w:rsidP="00336D61">
      <w:pPr>
        <w:pStyle w:val="a3"/>
        <w:shd w:val="clear" w:color="auto" w:fill="FFFFFF"/>
        <w:spacing w:before="150" w:beforeAutospacing="0" w:after="150" w:afterAutospacing="0"/>
        <w:rPr>
          <w:b/>
          <w:sz w:val="44"/>
          <w:szCs w:val="44"/>
        </w:rPr>
      </w:pPr>
      <w:r>
        <w:rPr>
          <w:b/>
          <w:sz w:val="44"/>
          <w:szCs w:val="44"/>
        </w:rPr>
        <w:t xml:space="preserve">                   </w:t>
      </w:r>
    </w:p>
    <w:p w:rsidR="00FF1FC0" w:rsidRDefault="009A7764" w:rsidP="00336D61">
      <w:pPr>
        <w:pStyle w:val="a3"/>
        <w:shd w:val="clear" w:color="auto" w:fill="FFFFFF"/>
        <w:spacing w:before="150" w:beforeAutospacing="0" w:after="150" w:afterAutospacing="0"/>
        <w:rPr>
          <w:b/>
          <w:sz w:val="44"/>
          <w:szCs w:val="44"/>
        </w:rPr>
      </w:pPr>
      <w:r>
        <w:rPr>
          <w:noProof/>
        </w:rPr>
        <w:drawing>
          <wp:inline distT="0" distB="0" distL="0" distR="0">
            <wp:extent cx="4185285" cy="3114675"/>
            <wp:effectExtent l="0" t="0" r="5715" b="9525"/>
            <wp:docPr id="2" name="Рисунок 2" descr="http://csridi.ru/sites/default/files/field/image/foto_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ridi.ru/sites/default/files/field/image/foto_13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9273" cy="3117643"/>
                    </a:xfrm>
                    <a:prstGeom prst="rect">
                      <a:avLst/>
                    </a:prstGeom>
                    <a:noFill/>
                    <a:ln>
                      <a:noFill/>
                    </a:ln>
                  </pic:spPr>
                </pic:pic>
              </a:graphicData>
            </a:graphic>
          </wp:inline>
        </w:drawing>
      </w:r>
    </w:p>
    <w:p w:rsidR="00FF1FC0" w:rsidRDefault="00FF1FC0" w:rsidP="00336D61">
      <w:pPr>
        <w:pStyle w:val="a3"/>
        <w:shd w:val="clear" w:color="auto" w:fill="FFFFFF"/>
        <w:spacing w:before="150" w:beforeAutospacing="0" w:after="150" w:afterAutospacing="0"/>
        <w:rPr>
          <w:b/>
          <w:sz w:val="36"/>
        </w:rPr>
      </w:pPr>
    </w:p>
    <w:p w:rsidR="00FF1FC0" w:rsidRDefault="00FF1FC0" w:rsidP="00336D61">
      <w:pPr>
        <w:pStyle w:val="a3"/>
        <w:shd w:val="clear" w:color="auto" w:fill="FFFFFF"/>
        <w:spacing w:before="150" w:beforeAutospacing="0" w:after="150" w:afterAutospacing="0"/>
        <w:rPr>
          <w:sz w:val="36"/>
        </w:rPr>
      </w:pPr>
      <w:r>
        <w:rPr>
          <w:b/>
          <w:sz w:val="36"/>
        </w:rPr>
        <w:t xml:space="preserve">              </w:t>
      </w:r>
      <w:r w:rsidR="009A7764">
        <w:rPr>
          <w:b/>
          <w:sz w:val="36"/>
        </w:rPr>
        <w:t xml:space="preserve">                                           </w:t>
      </w:r>
    </w:p>
    <w:p w:rsidR="00FF1FC0" w:rsidRPr="00FF1FC0" w:rsidRDefault="00FF1FC0" w:rsidP="00336D61">
      <w:pPr>
        <w:pStyle w:val="a3"/>
        <w:shd w:val="clear" w:color="auto" w:fill="FFFFFF"/>
        <w:spacing w:before="150" w:beforeAutospacing="0" w:after="150" w:afterAutospacing="0"/>
        <w:rPr>
          <w:b/>
          <w:sz w:val="36"/>
        </w:rPr>
      </w:pPr>
      <w:r>
        <w:rPr>
          <w:sz w:val="36"/>
        </w:rPr>
        <w:t xml:space="preserve">                                                             </w:t>
      </w:r>
      <w:r w:rsidRPr="00FF1FC0">
        <w:rPr>
          <w:b/>
          <w:sz w:val="36"/>
        </w:rPr>
        <w:t>Составили:</w:t>
      </w:r>
    </w:p>
    <w:p w:rsidR="00FF1FC0" w:rsidRDefault="00FF1FC0" w:rsidP="00336D61">
      <w:pPr>
        <w:pStyle w:val="a3"/>
        <w:shd w:val="clear" w:color="auto" w:fill="FFFFFF"/>
        <w:spacing w:before="150" w:beforeAutospacing="0" w:after="150" w:afterAutospacing="0"/>
        <w:rPr>
          <w:sz w:val="36"/>
        </w:rPr>
      </w:pPr>
      <w:r>
        <w:rPr>
          <w:sz w:val="36"/>
        </w:rPr>
        <w:t xml:space="preserve">                                                            </w:t>
      </w:r>
      <w:proofErr w:type="spellStart"/>
      <w:r>
        <w:rPr>
          <w:sz w:val="36"/>
        </w:rPr>
        <w:t>Крючкова</w:t>
      </w:r>
      <w:proofErr w:type="spellEnd"/>
      <w:r>
        <w:rPr>
          <w:sz w:val="36"/>
        </w:rPr>
        <w:t xml:space="preserve"> Н.Н.</w:t>
      </w:r>
    </w:p>
    <w:p w:rsidR="00FF1FC0" w:rsidRDefault="00FF1FC0" w:rsidP="00336D61">
      <w:pPr>
        <w:pStyle w:val="a3"/>
        <w:shd w:val="clear" w:color="auto" w:fill="FFFFFF"/>
        <w:spacing w:before="150" w:beforeAutospacing="0" w:after="150" w:afterAutospacing="0"/>
        <w:rPr>
          <w:sz w:val="36"/>
        </w:rPr>
      </w:pPr>
      <w:r>
        <w:rPr>
          <w:sz w:val="36"/>
        </w:rPr>
        <w:t xml:space="preserve">                                                            </w:t>
      </w:r>
      <w:proofErr w:type="spellStart"/>
      <w:r>
        <w:rPr>
          <w:sz w:val="36"/>
        </w:rPr>
        <w:t>Мухарямова</w:t>
      </w:r>
      <w:proofErr w:type="spellEnd"/>
      <w:r>
        <w:rPr>
          <w:sz w:val="36"/>
        </w:rPr>
        <w:t xml:space="preserve"> Г.А.</w:t>
      </w:r>
    </w:p>
    <w:p w:rsidR="00FF1FC0" w:rsidRDefault="00FF1FC0" w:rsidP="00336D61">
      <w:pPr>
        <w:pStyle w:val="a3"/>
        <w:shd w:val="clear" w:color="auto" w:fill="FFFFFF"/>
        <w:spacing w:before="150" w:beforeAutospacing="0" w:after="150" w:afterAutospacing="0"/>
        <w:rPr>
          <w:sz w:val="36"/>
        </w:rPr>
      </w:pPr>
    </w:p>
    <w:p w:rsidR="00FF1FC0" w:rsidRDefault="00FF1FC0" w:rsidP="00336D61">
      <w:pPr>
        <w:pStyle w:val="a3"/>
        <w:shd w:val="clear" w:color="auto" w:fill="FFFFFF"/>
        <w:spacing w:before="150" w:beforeAutospacing="0" w:after="150" w:afterAutospacing="0"/>
        <w:rPr>
          <w:sz w:val="36"/>
        </w:rPr>
      </w:pPr>
    </w:p>
    <w:p w:rsidR="00FF1FC0" w:rsidRDefault="005869B9" w:rsidP="00336D61">
      <w:pPr>
        <w:pStyle w:val="a3"/>
        <w:shd w:val="clear" w:color="auto" w:fill="FFFFFF"/>
        <w:spacing w:before="150" w:beforeAutospacing="0" w:after="150" w:afterAutospacing="0"/>
        <w:rPr>
          <w:sz w:val="36"/>
        </w:rPr>
      </w:pPr>
      <w:r>
        <w:rPr>
          <w:sz w:val="36"/>
          <w:lang w:val="en-US"/>
        </w:rPr>
        <w:t xml:space="preserve"> </w:t>
      </w:r>
      <w:r w:rsidR="009A7764">
        <w:rPr>
          <w:sz w:val="36"/>
        </w:rPr>
        <w:t xml:space="preserve">                      г. </w:t>
      </w:r>
      <w:proofErr w:type="spellStart"/>
      <w:r w:rsidR="009A7764">
        <w:rPr>
          <w:sz w:val="36"/>
        </w:rPr>
        <w:t>Тарко-Сале</w:t>
      </w:r>
      <w:proofErr w:type="spellEnd"/>
      <w:r w:rsidR="009A7764">
        <w:rPr>
          <w:sz w:val="36"/>
        </w:rPr>
        <w:t xml:space="preserve"> 2018г.</w:t>
      </w:r>
    </w:p>
    <w:p w:rsidR="00FF1FC0" w:rsidRDefault="00FF1FC0"/>
    <w:p w:rsidR="00FF1FC0" w:rsidRDefault="00FF1FC0">
      <w:pPr>
        <w:rPr>
          <w:rFonts w:ascii="Times New Roman" w:eastAsia="Times New Roman" w:hAnsi="Times New Roman" w:cs="Times New Roman"/>
          <w:sz w:val="24"/>
          <w:szCs w:val="24"/>
          <w:lang w:eastAsia="ru-RU"/>
        </w:rPr>
      </w:pPr>
    </w:p>
    <w:p w:rsidR="00FF1FC0" w:rsidRDefault="00FF1FC0" w:rsidP="00336D61">
      <w:pPr>
        <w:pStyle w:val="a3"/>
        <w:shd w:val="clear" w:color="auto" w:fill="FFFFFF"/>
        <w:spacing w:before="150" w:beforeAutospacing="0" w:after="150" w:afterAutospacing="0"/>
        <w:rPr>
          <w:b/>
          <w:sz w:val="28"/>
        </w:rPr>
      </w:pPr>
      <w:r>
        <w:t xml:space="preserve">                                </w:t>
      </w:r>
      <w:r w:rsidRPr="009A7764">
        <w:rPr>
          <w:b/>
          <w:sz w:val="28"/>
        </w:rPr>
        <w:t>СОДЕРЖАНИЕ</w:t>
      </w:r>
    </w:p>
    <w:p w:rsidR="00CE05B8" w:rsidRDefault="00CE05B8" w:rsidP="00D93064">
      <w:pPr>
        <w:pStyle w:val="a3"/>
        <w:shd w:val="clear" w:color="auto" w:fill="FFFFFF"/>
        <w:spacing w:before="150" w:beforeAutospacing="0" w:after="150" w:afterAutospacing="0"/>
        <w:rPr>
          <w:b/>
          <w:sz w:val="28"/>
        </w:rPr>
      </w:pPr>
    </w:p>
    <w:p w:rsidR="00CE05B8" w:rsidRPr="00CE05B8" w:rsidRDefault="00CE05B8" w:rsidP="00D93064">
      <w:pPr>
        <w:pStyle w:val="a3"/>
        <w:numPr>
          <w:ilvl w:val="0"/>
          <w:numId w:val="19"/>
        </w:numPr>
        <w:shd w:val="clear" w:color="auto" w:fill="FFFFFF"/>
        <w:spacing w:before="150" w:beforeAutospacing="0" w:after="150" w:afterAutospacing="0"/>
        <w:rPr>
          <w:b/>
        </w:rPr>
      </w:pPr>
      <w:r>
        <w:rPr>
          <w:b/>
          <w:sz w:val="28"/>
        </w:rPr>
        <w:t>Введение……………………………………………</w:t>
      </w:r>
      <w:r w:rsidR="00795EA4">
        <w:rPr>
          <w:b/>
          <w:sz w:val="28"/>
        </w:rPr>
        <w:t>…</w:t>
      </w:r>
      <w:r w:rsidR="00D93064">
        <w:rPr>
          <w:b/>
          <w:sz w:val="28"/>
        </w:rPr>
        <w:t>.</w:t>
      </w:r>
      <w:r w:rsidR="00795EA4">
        <w:rPr>
          <w:b/>
          <w:sz w:val="28"/>
        </w:rPr>
        <w:t xml:space="preserve">3 </w:t>
      </w:r>
    </w:p>
    <w:p w:rsidR="00CE05B8" w:rsidRPr="00CE05B8" w:rsidRDefault="00CE05B8" w:rsidP="00D93064">
      <w:pPr>
        <w:pStyle w:val="a3"/>
        <w:numPr>
          <w:ilvl w:val="0"/>
          <w:numId w:val="19"/>
        </w:numPr>
        <w:shd w:val="clear" w:color="auto" w:fill="FFFFFF"/>
        <w:spacing w:before="150" w:beforeAutospacing="0" w:after="150" w:afterAutospacing="0"/>
        <w:rPr>
          <w:b/>
        </w:rPr>
      </w:pPr>
      <w:r>
        <w:rPr>
          <w:b/>
          <w:sz w:val="28"/>
        </w:rPr>
        <w:t>Актуальность проекта………………………………</w:t>
      </w:r>
      <w:r w:rsidR="00D93064">
        <w:rPr>
          <w:b/>
          <w:sz w:val="28"/>
        </w:rPr>
        <w:t>..</w:t>
      </w:r>
      <w:r w:rsidR="000273FB">
        <w:rPr>
          <w:b/>
          <w:sz w:val="28"/>
        </w:rPr>
        <w:t>4</w:t>
      </w:r>
    </w:p>
    <w:p w:rsidR="00CE05B8" w:rsidRPr="00CE05B8" w:rsidRDefault="00CE05B8" w:rsidP="00D93064">
      <w:pPr>
        <w:pStyle w:val="a3"/>
        <w:numPr>
          <w:ilvl w:val="0"/>
          <w:numId w:val="19"/>
        </w:numPr>
        <w:shd w:val="clear" w:color="auto" w:fill="FFFFFF"/>
        <w:spacing w:before="150" w:beforeAutospacing="0" w:after="150" w:afterAutospacing="0"/>
        <w:rPr>
          <w:b/>
        </w:rPr>
      </w:pPr>
      <w:r>
        <w:rPr>
          <w:b/>
          <w:sz w:val="28"/>
        </w:rPr>
        <w:t>Цель, задачи…………………………………………</w:t>
      </w:r>
      <w:r w:rsidR="000273FB">
        <w:rPr>
          <w:b/>
          <w:sz w:val="28"/>
        </w:rPr>
        <w:t>...</w:t>
      </w:r>
      <w:r w:rsidR="00D93064">
        <w:rPr>
          <w:b/>
          <w:sz w:val="28"/>
        </w:rPr>
        <w:t>.</w:t>
      </w:r>
      <w:r w:rsidR="000273FB">
        <w:rPr>
          <w:b/>
          <w:sz w:val="28"/>
        </w:rPr>
        <w:t>5</w:t>
      </w:r>
    </w:p>
    <w:p w:rsidR="00CE05B8" w:rsidRPr="00CE05B8" w:rsidRDefault="00CE05B8" w:rsidP="00D93064">
      <w:pPr>
        <w:pStyle w:val="a3"/>
        <w:numPr>
          <w:ilvl w:val="0"/>
          <w:numId w:val="19"/>
        </w:numPr>
        <w:shd w:val="clear" w:color="auto" w:fill="FFFFFF"/>
        <w:spacing w:before="150" w:beforeAutospacing="0" w:after="150" w:afterAutospacing="0"/>
        <w:rPr>
          <w:b/>
        </w:rPr>
      </w:pPr>
      <w:r>
        <w:rPr>
          <w:b/>
          <w:sz w:val="28"/>
        </w:rPr>
        <w:t>Ожидаемые результаты и продукты………………</w:t>
      </w:r>
      <w:r w:rsidR="00D93064">
        <w:rPr>
          <w:b/>
          <w:sz w:val="28"/>
        </w:rPr>
        <w:t>..</w:t>
      </w:r>
      <w:r w:rsidR="000273FB">
        <w:rPr>
          <w:b/>
          <w:sz w:val="28"/>
        </w:rPr>
        <w:t>6</w:t>
      </w:r>
    </w:p>
    <w:p w:rsidR="00CE05B8" w:rsidRPr="00CE05B8" w:rsidRDefault="00CE05B8" w:rsidP="00D93064">
      <w:pPr>
        <w:pStyle w:val="a3"/>
        <w:numPr>
          <w:ilvl w:val="0"/>
          <w:numId w:val="19"/>
        </w:numPr>
        <w:shd w:val="clear" w:color="auto" w:fill="FFFFFF"/>
        <w:spacing w:before="150" w:beforeAutospacing="0" w:after="150" w:afterAutospacing="0"/>
        <w:rPr>
          <w:b/>
        </w:rPr>
      </w:pPr>
      <w:r>
        <w:rPr>
          <w:b/>
          <w:sz w:val="28"/>
        </w:rPr>
        <w:t>Аннотация проекта……………………………………</w:t>
      </w:r>
      <w:r w:rsidR="000273FB">
        <w:rPr>
          <w:b/>
          <w:sz w:val="28"/>
        </w:rPr>
        <w:t>7</w:t>
      </w:r>
    </w:p>
    <w:p w:rsidR="00CE05B8" w:rsidRPr="00CE05B8" w:rsidRDefault="00CE05B8" w:rsidP="00D93064">
      <w:pPr>
        <w:pStyle w:val="a3"/>
        <w:numPr>
          <w:ilvl w:val="0"/>
          <w:numId w:val="19"/>
        </w:numPr>
        <w:shd w:val="clear" w:color="auto" w:fill="FFFFFF"/>
        <w:spacing w:before="150" w:beforeAutospacing="0" w:after="150" w:afterAutospacing="0"/>
        <w:rPr>
          <w:b/>
        </w:rPr>
      </w:pPr>
      <w:r>
        <w:rPr>
          <w:b/>
          <w:sz w:val="28"/>
        </w:rPr>
        <w:t>Этапы реализации проекта программы……………</w:t>
      </w:r>
      <w:r w:rsidR="000273FB">
        <w:rPr>
          <w:b/>
          <w:sz w:val="28"/>
        </w:rPr>
        <w:t>7-9</w:t>
      </w:r>
    </w:p>
    <w:p w:rsidR="00CE05B8" w:rsidRPr="00CE05B8" w:rsidRDefault="00CE05B8" w:rsidP="00D93064">
      <w:pPr>
        <w:pStyle w:val="a3"/>
        <w:numPr>
          <w:ilvl w:val="0"/>
          <w:numId w:val="19"/>
        </w:numPr>
        <w:shd w:val="clear" w:color="auto" w:fill="FFFFFF"/>
        <w:spacing w:before="150" w:beforeAutospacing="0" w:after="150" w:afterAutospacing="0"/>
        <w:rPr>
          <w:b/>
        </w:rPr>
      </w:pPr>
      <w:r>
        <w:rPr>
          <w:b/>
          <w:sz w:val="28"/>
        </w:rPr>
        <w:t>План мероприятий……………………………………</w:t>
      </w:r>
      <w:r w:rsidR="00D93064">
        <w:rPr>
          <w:b/>
          <w:sz w:val="28"/>
        </w:rPr>
        <w:t>.</w:t>
      </w:r>
      <w:r w:rsidR="000273FB">
        <w:rPr>
          <w:b/>
          <w:sz w:val="28"/>
        </w:rPr>
        <w:t>9 -12</w:t>
      </w:r>
    </w:p>
    <w:p w:rsidR="00CE05B8" w:rsidRPr="00CE05B8" w:rsidRDefault="00CE05B8" w:rsidP="00D93064">
      <w:pPr>
        <w:pStyle w:val="a3"/>
        <w:numPr>
          <w:ilvl w:val="0"/>
          <w:numId w:val="19"/>
        </w:numPr>
        <w:shd w:val="clear" w:color="auto" w:fill="FFFFFF"/>
        <w:spacing w:before="150" w:beforeAutospacing="0" w:after="150" w:afterAutospacing="0"/>
        <w:rPr>
          <w:b/>
        </w:rPr>
      </w:pPr>
      <w:r>
        <w:rPr>
          <w:b/>
          <w:sz w:val="28"/>
        </w:rPr>
        <w:t>Ресурсы………………………………………………</w:t>
      </w:r>
      <w:r w:rsidR="00D93064">
        <w:rPr>
          <w:b/>
          <w:sz w:val="28"/>
        </w:rPr>
        <w:t>…..</w:t>
      </w:r>
      <w:r w:rsidR="000273FB">
        <w:rPr>
          <w:b/>
          <w:sz w:val="28"/>
        </w:rPr>
        <w:t>12</w:t>
      </w:r>
    </w:p>
    <w:p w:rsidR="00CE05B8" w:rsidRPr="00CE05B8" w:rsidRDefault="00CE05B8" w:rsidP="00D93064">
      <w:pPr>
        <w:pStyle w:val="a3"/>
        <w:numPr>
          <w:ilvl w:val="0"/>
          <w:numId w:val="19"/>
        </w:numPr>
        <w:shd w:val="clear" w:color="auto" w:fill="FFFFFF"/>
        <w:spacing w:before="150" w:beforeAutospacing="0" w:after="150" w:afterAutospacing="0"/>
        <w:rPr>
          <w:b/>
        </w:rPr>
      </w:pPr>
      <w:r>
        <w:rPr>
          <w:b/>
          <w:sz w:val="28"/>
        </w:rPr>
        <w:t>Риски и пути преодоления рисков……………………</w:t>
      </w:r>
      <w:r w:rsidR="000273FB">
        <w:rPr>
          <w:b/>
          <w:sz w:val="28"/>
        </w:rPr>
        <w:t>12</w:t>
      </w:r>
    </w:p>
    <w:p w:rsidR="00CE05B8" w:rsidRPr="00CE05B8" w:rsidRDefault="000273FB" w:rsidP="00D93064">
      <w:pPr>
        <w:pStyle w:val="a3"/>
        <w:numPr>
          <w:ilvl w:val="0"/>
          <w:numId w:val="19"/>
        </w:numPr>
        <w:shd w:val="clear" w:color="auto" w:fill="FFFFFF"/>
        <w:spacing w:before="150" w:beforeAutospacing="0" w:after="150" w:afterAutospacing="0"/>
        <w:rPr>
          <w:b/>
        </w:rPr>
      </w:pPr>
      <w:r>
        <w:rPr>
          <w:b/>
          <w:sz w:val="28"/>
        </w:rPr>
        <w:t xml:space="preserve"> </w:t>
      </w:r>
      <w:r w:rsidR="00CE05B8">
        <w:rPr>
          <w:b/>
          <w:sz w:val="28"/>
        </w:rPr>
        <w:t>Выводы…………………………………………………</w:t>
      </w:r>
      <w:r w:rsidR="00D93064">
        <w:rPr>
          <w:b/>
          <w:sz w:val="28"/>
        </w:rPr>
        <w:t>..</w:t>
      </w:r>
      <w:r>
        <w:rPr>
          <w:b/>
          <w:sz w:val="28"/>
        </w:rPr>
        <w:t>13</w:t>
      </w:r>
    </w:p>
    <w:p w:rsidR="00CE05B8" w:rsidRPr="00A74704" w:rsidRDefault="00CE05B8" w:rsidP="00D93064">
      <w:pPr>
        <w:pStyle w:val="a3"/>
        <w:numPr>
          <w:ilvl w:val="0"/>
          <w:numId w:val="19"/>
        </w:numPr>
        <w:shd w:val="clear" w:color="auto" w:fill="FFFFFF"/>
        <w:spacing w:before="150" w:beforeAutospacing="0" w:after="150" w:afterAutospacing="0"/>
        <w:rPr>
          <w:b/>
        </w:rPr>
      </w:pPr>
      <w:r>
        <w:rPr>
          <w:b/>
          <w:sz w:val="28"/>
        </w:rPr>
        <w:t xml:space="preserve"> Литература…………………………………………</w:t>
      </w:r>
      <w:r w:rsidR="00D93064">
        <w:rPr>
          <w:b/>
          <w:sz w:val="28"/>
        </w:rPr>
        <w:t>……</w:t>
      </w:r>
      <w:r w:rsidR="000273FB">
        <w:rPr>
          <w:b/>
          <w:sz w:val="28"/>
        </w:rPr>
        <w:t>14</w:t>
      </w:r>
    </w:p>
    <w:p w:rsidR="00A74704" w:rsidRPr="00FF1FC0" w:rsidRDefault="00A74704" w:rsidP="00D93064">
      <w:pPr>
        <w:pStyle w:val="a3"/>
        <w:numPr>
          <w:ilvl w:val="0"/>
          <w:numId w:val="19"/>
        </w:numPr>
        <w:shd w:val="clear" w:color="auto" w:fill="FFFFFF"/>
        <w:spacing w:before="150" w:beforeAutospacing="0" w:after="150" w:afterAutospacing="0"/>
        <w:rPr>
          <w:b/>
        </w:rPr>
      </w:pPr>
      <w:r>
        <w:rPr>
          <w:b/>
          <w:sz w:val="28"/>
        </w:rPr>
        <w:t xml:space="preserve"> Приложение</w:t>
      </w:r>
    </w:p>
    <w:p w:rsidR="00FF1FC0" w:rsidRDefault="00FF1FC0">
      <w:pPr>
        <w:rPr>
          <w:rFonts w:ascii="Times New Roman" w:eastAsia="Times New Roman" w:hAnsi="Times New Roman" w:cs="Times New Roman"/>
          <w:sz w:val="24"/>
          <w:szCs w:val="24"/>
          <w:lang w:eastAsia="ru-RU"/>
        </w:rPr>
      </w:pPr>
      <w:r>
        <w:br w:type="page"/>
      </w:r>
    </w:p>
    <w:p w:rsidR="00336D61" w:rsidRDefault="00336D61" w:rsidP="00336D61">
      <w:pPr>
        <w:pStyle w:val="a3"/>
        <w:shd w:val="clear" w:color="auto" w:fill="FFFFFF"/>
        <w:spacing w:before="150" w:beforeAutospacing="0" w:after="150" w:afterAutospacing="0"/>
        <w:rPr>
          <w:rFonts w:ascii="Verdana" w:hAnsi="Verdana"/>
          <w:color w:val="303F50"/>
          <w:sz w:val="20"/>
          <w:szCs w:val="20"/>
        </w:rPr>
      </w:pPr>
      <w:r>
        <w:lastRenderedPageBreak/>
        <w:t xml:space="preserve">                                                                                                                  </w:t>
      </w:r>
    </w:p>
    <w:p w:rsidR="00336D61" w:rsidRPr="00513381" w:rsidRDefault="00CE05B8" w:rsidP="00CE05B8">
      <w:pPr>
        <w:pStyle w:val="a3"/>
        <w:shd w:val="clear" w:color="auto" w:fill="FFFFFF"/>
        <w:spacing w:before="150" w:beforeAutospacing="0" w:after="150" w:afterAutospacing="0"/>
        <w:jc w:val="center"/>
        <w:rPr>
          <w:color w:val="303F50"/>
        </w:rPr>
      </w:pPr>
      <w:r>
        <w:rPr>
          <w:rStyle w:val="a4"/>
          <w:color w:val="303F50"/>
        </w:rPr>
        <w:t xml:space="preserve">                                                                 </w:t>
      </w:r>
      <w:r w:rsidR="00336D61" w:rsidRPr="00513381">
        <w:rPr>
          <w:rStyle w:val="a4"/>
          <w:color w:val="303F50"/>
        </w:rPr>
        <w:t>«Гордиться славою предков</w:t>
      </w:r>
    </w:p>
    <w:p w:rsidR="00336D61" w:rsidRPr="00513381" w:rsidRDefault="00336D61" w:rsidP="00336D61">
      <w:pPr>
        <w:rPr>
          <w:rFonts w:ascii="Times New Roman" w:hAnsi="Times New Roman" w:cs="Times New Roman"/>
          <w:sz w:val="24"/>
          <w:szCs w:val="24"/>
        </w:rPr>
      </w:pPr>
      <w:r w:rsidRPr="00513381">
        <w:rPr>
          <w:rStyle w:val="a4"/>
          <w:rFonts w:ascii="Times New Roman" w:hAnsi="Times New Roman" w:cs="Times New Roman"/>
          <w:color w:val="303F50"/>
          <w:sz w:val="24"/>
          <w:szCs w:val="24"/>
        </w:rPr>
        <w:t xml:space="preserve">                                                   </w:t>
      </w:r>
      <w:r w:rsidR="00CE05B8">
        <w:rPr>
          <w:rStyle w:val="a4"/>
          <w:rFonts w:ascii="Times New Roman" w:hAnsi="Times New Roman" w:cs="Times New Roman"/>
          <w:color w:val="303F50"/>
          <w:sz w:val="24"/>
          <w:szCs w:val="24"/>
        </w:rPr>
        <w:t xml:space="preserve">                             </w:t>
      </w:r>
      <w:r w:rsidRPr="00513381">
        <w:rPr>
          <w:rStyle w:val="a4"/>
          <w:rFonts w:ascii="Times New Roman" w:hAnsi="Times New Roman" w:cs="Times New Roman"/>
          <w:color w:val="303F50"/>
          <w:sz w:val="24"/>
          <w:szCs w:val="24"/>
        </w:rPr>
        <w:t xml:space="preserve">не только можно, но и должно»                                                                                                                                                                                                                                                                                              </w:t>
      </w:r>
    </w:p>
    <w:p w:rsidR="00336D61" w:rsidRDefault="00D97948" w:rsidP="00336D61">
      <w:pPr>
        <w:pStyle w:val="a3"/>
        <w:shd w:val="clear" w:color="auto" w:fill="FFFFFF"/>
        <w:spacing w:before="150" w:beforeAutospacing="0" w:after="150" w:afterAutospacing="0"/>
        <w:jc w:val="center"/>
        <w:rPr>
          <w:rFonts w:ascii="Verdana" w:hAnsi="Verdana"/>
          <w:color w:val="303F50"/>
          <w:sz w:val="20"/>
          <w:szCs w:val="20"/>
        </w:rPr>
      </w:pPr>
      <w:r w:rsidRPr="00513381">
        <w:rPr>
          <w:color w:val="303F50"/>
        </w:rPr>
        <w:t xml:space="preserve">                                                                                                  А.С. Пушкин</w:t>
      </w:r>
      <w:r w:rsidR="00336D61">
        <w:rPr>
          <w:rFonts w:ascii="Verdana" w:hAnsi="Verdana"/>
          <w:color w:val="303F50"/>
          <w:sz w:val="20"/>
          <w:szCs w:val="20"/>
        </w:rPr>
        <w:t xml:space="preserve">                                                                                                 </w:t>
      </w:r>
    </w:p>
    <w:p w:rsidR="00336D61" w:rsidRPr="00D97948" w:rsidRDefault="00CE05B8" w:rsidP="00795EA4">
      <w:pPr>
        <w:pStyle w:val="a3"/>
        <w:shd w:val="clear" w:color="auto" w:fill="FFFFFF"/>
        <w:spacing w:before="150" w:beforeAutospacing="0" w:after="150" w:afterAutospacing="0"/>
        <w:rPr>
          <w:color w:val="303F50"/>
          <w:sz w:val="20"/>
          <w:szCs w:val="20"/>
        </w:rPr>
      </w:pPr>
      <w:r>
        <w:rPr>
          <w:b/>
          <w:color w:val="303F50"/>
          <w:sz w:val="28"/>
          <w:szCs w:val="28"/>
        </w:rPr>
        <w:t xml:space="preserve">                      </w:t>
      </w:r>
      <w:r w:rsidR="00795EA4">
        <w:rPr>
          <w:b/>
          <w:color w:val="303F50"/>
          <w:sz w:val="28"/>
          <w:szCs w:val="28"/>
        </w:rPr>
        <w:t xml:space="preserve">               </w:t>
      </w:r>
      <w:r w:rsidR="00D97948" w:rsidRPr="00513381">
        <w:rPr>
          <w:b/>
          <w:color w:val="303F50"/>
          <w:sz w:val="28"/>
          <w:szCs w:val="28"/>
        </w:rPr>
        <w:t>В</w:t>
      </w:r>
      <w:r w:rsidR="00357A6B">
        <w:rPr>
          <w:b/>
          <w:color w:val="303F50"/>
          <w:sz w:val="28"/>
          <w:szCs w:val="28"/>
        </w:rPr>
        <w:t>в</w:t>
      </w:r>
      <w:r w:rsidR="00D97948" w:rsidRPr="00513381">
        <w:rPr>
          <w:b/>
          <w:color w:val="303F50"/>
          <w:sz w:val="28"/>
          <w:szCs w:val="28"/>
        </w:rPr>
        <w:t>едение.</w:t>
      </w:r>
    </w:p>
    <w:p w:rsidR="00D97948" w:rsidRPr="00D97948" w:rsidRDefault="00D97948" w:rsidP="00D97948">
      <w:pPr>
        <w:ind w:firstLine="709"/>
        <w:jc w:val="both"/>
        <w:rPr>
          <w:rFonts w:ascii="Times New Roman" w:hAnsi="Times New Roman" w:cs="Times New Roman"/>
          <w:sz w:val="28"/>
          <w:szCs w:val="28"/>
        </w:rPr>
      </w:pPr>
      <w:r w:rsidRPr="00D97948">
        <w:rPr>
          <w:rFonts w:ascii="Times New Roman" w:hAnsi="Times New Roman" w:cs="Times New Roman"/>
          <w:sz w:val="28"/>
          <w:szCs w:val="28"/>
        </w:rPr>
        <w:t>Любовь к Отечеству испокон веков была яркой чертой русского национального духа. Привязанность к родной земле, своему народу, пережитой им истории, достижениям культуры, всегда оказывалась неотъемлемой от традиций национального образа жизни.</w:t>
      </w:r>
      <w:r w:rsidRPr="00D97948">
        <w:rPr>
          <w:sz w:val="28"/>
          <w:szCs w:val="28"/>
        </w:rPr>
        <w:t xml:space="preserve"> </w:t>
      </w:r>
      <w:r w:rsidRPr="00D97948">
        <w:rPr>
          <w:rFonts w:ascii="Times New Roman" w:hAnsi="Times New Roman" w:cs="Times New Roman"/>
          <w:sz w:val="28"/>
          <w:szCs w:val="28"/>
        </w:rPr>
        <w:t>Одним из проявлений любви к Родине и преданности ей у взрослого человека является готовность встать на ее защиту, чему немало примеров в истории нашей страны.</w:t>
      </w:r>
      <w:r w:rsidRPr="00D97948">
        <w:rPr>
          <w:sz w:val="28"/>
          <w:szCs w:val="28"/>
        </w:rPr>
        <w:t xml:space="preserve"> </w:t>
      </w:r>
    </w:p>
    <w:p w:rsidR="00336D61" w:rsidRPr="00D97948" w:rsidRDefault="00336D61" w:rsidP="00D97948">
      <w:pPr>
        <w:ind w:firstLine="708"/>
        <w:jc w:val="both"/>
        <w:rPr>
          <w:rFonts w:ascii="Times New Roman" w:hAnsi="Times New Roman" w:cs="Times New Roman"/>
          <w:sz w:val="28"/>
          <w:szCs w:val="28"/>
        </w:rPr>
      </w:pPr>
      <w:r w:rsidRPr="00D97948">
        <w:rPr>
          <w:rFonts w:ascii="Times New Roman" w:hAnsi="Times New Roman" w:cs="Times New Roman"/>
          <w:sz w:val="28"/>
          <w:szCs w:val="28"/>
        </w:rPr>
        <w:t xml:space="preserve">Патриотизм, гражданственность необходимо воспитывать у детей с самого юного возраста. За период дошкольного детства дети должны получить основы представлений о возникновении Государства Российского, первых князьях; о богатырской славе и верности народа Отечеству своему; о богатстве народной культуры, национальных особенностях характера и быта наших предков. Это обогатит их любовь к Отчизне, вызовет стремление быть похожими на наших великих предков, осознать себя их частью, любить и уважать семью, товарищей, окружающих. </w:t>
      </w:r>
    </w:p>
    <w:p w:rsidR="00336D61" w:rsidRPr="00494619" w:rsidRDefault="00D97948" w:rsidP="00D97948">
      <w:pPr>
        <w:pStyle w:val="a3"/>
        <w:shd w:val="clear" w:color="auto" w:fill="FFFFFF"/>
        <w:spacing w:before="150" w:beforeAutospacing="0" w:after="150" w:afterAutospacing="0"/>
        <w:ind w:firstLine="708"/>
        <w:rPr>
          <w:sz w:val="20"/>
          <w:szCs w:val="20"/>
        </w:rPr>
      </w:pPr>
      <w:r w:rsidRPr="00D97948">
        <w:rPr>
          <w:sz w:val="28"/>
          <w:szCs w:val="28"/>
        </w:rPr>
        <w:t xml:space="preserve"> </w:t>
      </w:r>
      <w:r w:rsidRPr="00494619">
        <w:rPr>
          <w:sz w:val="28"/>
          <w:szCs w:val="28"/>
        </w:rPr>
        <w:t>Если мы начнём вспоминать с давних – давних времён, то узнаем, что славилась русская земля мужественными и сильными людьми – богатырями. Что мы знаем о них? Были богатыри. Они воевали с врагами. Что мы хотим узнать? Узнать кто такие богатыри, как их звали, в какое время они жили, какие подвиги совершали, с кем они сражались, кого защищали, как называлась одежда и доспехи русских богатырей, и наконец</w:t>
      </w:r>
      <w:r w:rsidR="000B522E">
        <w:rPr>
          <w:sz w:val="28"/>
          <w:szCs w:val="28"/>
        </w:rPr>
        <w:t>,</w:t>
      </w:r>
      <w:r w:rsidRPr="00494619">
        <w:rPr>
          <w:sz w:val="28"/>
          <w:szCs w:val="28"/>
        </w:rPr>
        <w:t xml:space="preserve"> как стать богатырём? Что нужно сделать, чтобы узнать об этом? Провести исследовательскую работу по формированию патриотических чувств.</w:t>
      </w:r>
    </w:p>
    <w:p w:rsidR="00336D61" w:rsidRPr="00494619" w:rsidRDefault="00D97948" w:rsidP="00B734F8">
      <w:pPr>
        <w:pStyle w:val="a3"/>
        <w:shd w:val="clear" w:color="auto" w:fill="FFFFFF"/>
        <w:spacing w:before="150" w:beforeAutospacing="0" w:after="150" w:afterAutospacing="0"/>
        <w:ind w:firstLine="708"/>
        <w:rPr>
          <w:sz w:val="28"/>
          <w:szCs w:val="28"/>
        </w:rPr>
      </w:pPr>
      <w:r w:rsidRPr="00494619">
        <w:rPr>
          <w:sz w:val="28"/>
          <w:szCs w:val="28"/>
        </w:rPr>
        <w:t>«Только тот, кто любит, ценит и уважает накопленное и сохраненное предшествующим поколением, может любить Родину; узнав ее, стать подлинным патриотом.» (С.Михалков</w:t>
      </w:r>
      <w:r w:rsidR="00494619" w:rsidRPr="00494619">
        <w:rPr>
          <w:sz w:val="28"/>
          <w:szCs w:val="28"/>
        </w:rPr>
        <w:t>)</w:t>
      </w:r>
    </w:p>
    <w:p w:rsidR="00D97948" w:rsidRPr="00494619" w:rsidRDefault="00D97948" w:rsidP="00D97948">
      <w:pPr>
        <w:ind w:firstLine="709"/>
        <w:jc w:val="both"/>
        <w:rPr>
          <w:rFonts w:ascii="Times New Roman" w:hAnsi="Times New Roman" w:cs="Times New Roman"/>
          <w:sz w:val="28"/>
          <w:szCs w:val="28"/>
        </w:rPr>
      </w:pPr>
      <w:r w:rsidRPr="00494619">
        <w:rPr>
          <w:rFonts w:ascii="Times New Roman" w:hAnsi="Times New Roman" w:cs="Times New Roman"/>
          <w:sz w:val="28"/>
          <w:szCs w:val="28"/>
        </w:rPr>
        <w:t xml:space="preserve">К сожалению, настоящих патриотов остается все меньше. И чтобы наши потомки не забыли значения слов «Родина», «патриот», «патриотизм», мы должны научиться ощущать себя частицей народа, но главное, должны научить этому наших детей. Русская история богата яркими событиями, пронизана великой силой духа, богатырскими </w:t>
      </w:r>
      <w:r w:rsidRPr="00494619">
        <w:rPr>
          <w:rFonts w:ascii="Times New Roman" w:hAnsi="Times New Roman" w:cs="Times New Roman"/>
          <w:sz w:val="28"/>
          <w:szCs w:val="28"/>
        </w:rPr>
        <w:lastRenderedPageBreak/>
        <w:t>подвигами, воспетыми в летописях, легендах, былинах, музыке, архитектуре, живописи, поэзии.</w:t>
      </w:r>
    </w:p>
    <w:p w:rsidR="00336D61" w:rsidRDefault="00336D61" w:rsidP="00336D61">
      <w:pPr>
        <w:pStyle w:val="a3"/>
        <w:shd w:val="clear" w:color="auto" w:fill="FFFFFF"/>
        <w:spacing w:before="150" w:beforeAutospacing="0" w:after="150" w:afterAutospacing="0"/>
        <w:rPr>
          <w:rStyle w:val="a4"/>
          <w:b/>
          <w:i w:val="0"/>
          <w:color w:val="303F50"/>
          <w:sz w:val="28"/>
          <w:szCs w:val="28"/>
        </w:rPr>
      </w:pPr>
      <w:r w:rsidRPr="00513381">
        <w:rPr>
          <w:rStyle w:val="a4"/>
          <w:b/>
          <w:color w:val="303F50"/>
          <w:sz w:val="28"/>
          <w:szCs w:val="28"/>
        </w:rPr>
        <w:t xml:space="preserve">      </w:t>
      </w:r>
      <w:r w:rsidR="00CE05B8">
        <w:rPr>
          <w:rStyle w:val="a4"/>
          <w:b/>
          <w:color w:val="303F50"/>
          <w:sz w:val="28"/>
          <w:szCs w:val="28"/>
        </w:rPr>
        <w:t xml:space="preserve">          </w:t>
      </w:r>
      <w:r w:rsidR="00795EA4">
        <w:rPr>
          <w:rStyle w:val="a4"/>
          <w:b/>
          <w:color w:val="303F50"/>
          <w:sz w:val="28"/>
          <w:szCs w:val="28"/>
        </w:rPr>
        <w:t xml:space="preserve">               </w:t>
      </w:r>
      <w:r w:rsidR="00494619" w:rsidRPr="00513381">
        <w:rPr>
          <w:rStyle w:val="a4"/>
          <w:b/>
          <w:i w:val="0"/>
          <w:color w:val="303F50"/>
          <w:sz w:val="28"/>
          <w:szCs w:val="28"/>
        </w:rPr>
        <w:t>Актуальность</w:t>
      </w:r>
    </w:p>
    <w:p w:rsidR="00513381" w:rsidRPr="00B734F8" w:rsidRDefault="00513381" w:rsidP="00513381">
      <w:pPr>
        <w:pStyle w:val="a3"/>
        <w:shd w:val="clear" w:color="auto" w:fill="FFFFFF"/>
        <w:spacing w:before="150" w:beforeAutospacing="0" w:after="150" w:afterAutospacing="0"/>
        <w:ind w:firstLine="708"/>
        <w:rPr>
          <w:sz w:val="28"/>
          <w:szCs w:val="28"/>
        </w:rPr>
      </w:pPr>
      <w:r w:rsidRPr="00B734F8">
        <w:rPr>
          <w:sz w:val="28"/>
          <w:szCs w:val="28"/>
        </w:rPr>
        <w:t xml:space="preserve">Русский народ хранит и свято чтит память и подвиги на благо Родины Они были великие подвижники благочестия и одновременно великие патриоты, активные участники созидания величия Родины. А если мы начнём вспоминать с давних – давних времён, то узнаем, что славилась русская земля мужественными и сильными людьми – богатырями. Что мы знаем о них? Были богатыри. Они воевали с врагами. Что мы хотим узнать? Узнать кто такие богатыри, как их звали, в какое время они жили, какие подвиги совершали, с кем они сражались, кого защищали, как называлась одежда и доспехи русских богатырей, и наконец, как стать богатырём? Что нужно сделать, чтобы узнать об этом? Провести исследовательскую работу по формированию патриотических чувств. Военная история нашей страны полна героизма, романтики, истинного патриотизма, насыщена интересными, драматическими событиями, представлена удивительными, уникальными личностями.  </w:t>
      </w:r>
    </w:p>
    <w:p w:rsidR="0057142D" w:rsidRDefault="00513381" w:rsidP="000273FB">
      <w:pPr>
        <w:shd w:val="clear" w:color="auto" w:fill="FFFFFF"/>
        <w:spacing w:before="100" w:beforeAutospacing="1" w:after="100" w:afterAutospacing="1" w:line="240" w:lineRule="auto"/>
        <w:ind w:firstLine="708"/>
        <w:rPr>
          <w:rFonts w:ascii="Times New Roman" w:eastAsia="Times New Roman" w:hAnsi="Times New Roman" w:cs="Times New Roman"/>
          <w:b/>
          <w:bCs/>
          <w:sz w:val="28"/>
          <w:szCs w:val="28"/>
          <w:lang w:eastAsia="ru-RU"/>
        </w:rPr>
      </w:pPr>
      <w:r w:rsidRPr="00B734F8">
        <w:rPr>
          <w:rFonts w:ascii="Times New Roman" w:hAnsi="Times New Roman" w:cs="Times New Roman"/>
          <w:sz w:val="28"/>
          <w:szCs w:val="28"/>
        </w:rPr>
        <w:t>Патриотизм, гражданственность необходимо воспитывать у детей с самого юного возраста. Любовь к Родине – это одно из самых сильных чувств. Наша задача дать детям основные представления о возникновении Государства Российского, о богатырской славе, верности народа своему Отечеству; о богатстве народной культуры, национальных особенностях, характера и быта наших предков. Это обогатит любовь к Отчизне, вызовет стремление быть похожими на наших великих предков. Поэтому важно, чтобы ребёнок уже в дошкольном возрасте почувствовал причастность к своей Родине, личную ответственность за родную землю и её будущее</w:t>
      </w:r>
      <w:r w:rsidR="0057142D">
        <w:rPr>
          <w:rFonts w:ascii="Times New Roman" w:eastAsia="Times New Roman" w:hAnsi="Times New Roman" w:cs="Times New Roman"/>
          <w:sz w:val="28"/>
          <w:szCs w:val="28"/>
          <w:lang w:eastAsia="ru-RU"/>
        </w:rPr>
        <w:t xml:space="preserve">. </w:t>
      </w:r>
      <w:r w:rsidR="0057142D" w:rsidRPr="00B734F8">
        <w:rPr>
          <w:rFonts w:ascii="Times New Roman" w:eastAsia="Times New Roman" w:hAnsi="Times New Roman" w:cs="Times New Roman"/>
          <w:sz w:val="28"/>
          <w:szCs w:val="28"/>
          <w:lang w:eastAsia="ru-RU"/>
        </w:rPr>
        <w:t>Все это дает богатейший материал для подготовки </w:t>
      </w:r>
      <w:r w:rsidR="0057142D" w:rsidRPr="00B734F8">
        <w:rPr>
          <w:rFonts w:ascii="Times New Roman" w:eastAsia="Times New Roman" w:hAnsi="Times New Roman" w:cs="Times New Roman"/>
          <w:b/>
          <w:bCs/>
          <w:sz w:val="28"/>
          <w:szCs w:val="28"/>
          <w:lang w:eastAsia="ru-RU"/>
        </w:rPr>
        <w:t>и реализации проекта «Героическое прошлое народов Древней Руси».</w:t>
      </w:r>
    </w:p>
    <w:p w:rsidR="0057142D" w:rsidRPr="0057142D" w:rsidRDefault="0057142D" w:rsidP="0057142D">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57142D">
        <w:rPr>
          <w:rFonts w:ascii="Times New Roman" w:eastAsia="Times New Roman" w:hAnsi="Times New Roman" w:cs="Times New Roman"/>
          <w:color w:val="000000"/>
          <w:sz w:val="28"/>
          <w:szCs w:val="28"/>
          <w:lang w:eastAsia="ru-RU"/>
        </w:rPr>
        <w:t>В презентации проекта наши дети и их родители смогут продемонстрировать накопленные знания по теме ещё и ещё раз прожить лучшие нравственные чувства, выразить своё отношение к незабываемому прошлому своего народа. Надеемся провести это мероприятие ярко, торжественно, эмоционально – прочувствован</w:t>
      </w:r>
      <w:r>
        <w:rPr>
          <w:rFonts w:ascii="Times New Roman" w:eastAsia="Times New Roman" w:hAnsi="Times New Roman" w:cs="Times New Roman"/>
          <w:color w:val="000000"/>
          <w:sz w:val="28"/>
          <w:szCs w:val="28"/>
          <w:lang w:eastAsia="ru-RU"/>
        </w:rPr>
        <w:t>но, пригласив на него родителей.</w:t>
      </w:r>
    </w:p>
    <w:p w:rsidR="0057142D" w:rsidRPr="0057142D" w:rsidRDefault="0057142D" w:rsidP="0057142D">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57142D">
        <w:rPr>
          <w:rFonts w:ascii="Times New Roman" w:eastAsia="Times New Roman" w:hAnsi="Times New Roman" w:cs="Times New Roman"/>
          <w:color w:val="000000"/>
          <w:sz w:val="28"/>
          <w:szCs w:val="28"/>
          <w:lang w:eastAsia="ru-RU"/>
        </w:rPr>
        <w:t>Один из авторитетнейших исследователей дошкольного детства А.В.Запорожец доказал, что центральными достижениями психического развития в дошкольном возрасте следует считать образные формы познания и социальные эмоции. Так вот, проектная форма постижения материала наиболее полно и непосредственно способствует и образному познанию, и развитию социальных эмоций.</w:t>
      </w:r>
    </w:p>
    <w:p w:rsidR="0057142D" w:rsidRPr="0057142D" w:rsidRDefault="0057142D" w:rsidP="0057142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142D">
        <w:rPr>
          <w:rFonts w:ascii="Times New Roman" w:eastAsia="Times New Roman" w:hAnsi="Times New Roman" w:cs="Times New Roman"/>
          <w:color w:val="000000"/>
          <w:sz w:val="28"/>
          <w:szCs w:val="28"/>
          <w:lang w:eastAsia="ru-RU"/>
        </w:rPr>
        <w:lastRenderedPageBreak/>
        <w:t>Пока дети малы и безгрешны, надо торопиться пополнить их души светом добра и любви – иначе они сами найдут дорогу к злу…</w:t>
      </w:r>
    </w:p>
    <w:p w:rsidR="00513381" w:rsidRPr="00B734F8" w:rsidRDefault="00513381" w:rsidP="00B734F8">
      <w:pPr>
        <w:pStyle w:val="a3"/>
        <w:shd w:val="clear" w:color="auto" w:fill="FFFFFF"/>
        <w:spacing w:before="150" w:beforeAutospacing="0" w:after="150" w:afterAutospacing="0"/>
        <w:ind w:firstLine="708"/>
        <w:rPr>
          <w:sz w:val="28"/>
          <w:szCs w:val="28"/>
        </w:rPr>
      </w:pPr>
    </w:p>
    <w:p w:rsidR="00357A6B" w:rsidRPr="0064405E" w:rsidRDefault="00B734F8" w:rsidP="00B734F8">
      <w:pPr>
        <w:pStyle w:val="a3"/>
        <w:shd w:val="clear" w:color="auto" w:fill="FFFFFF"/>
        <w:spacing w:before="150" w:beforeAutospacing="0" w:after="150" w:afterAutospacing="0"/>
        <w:rPr>
          <w:color w:val="000000" w:themeColor="text1"/>
          <w:sz w:val="28"/>
          <w:szCs w:val="28"/>
        </w:rPr>
      </w:pPr>
      <w:r w:rsidRPr="0064405E">
        <w:rPr>
          <w:rStyle w:val="a5"/>
          <w:color w:val="000000" w:themeColor="text1"/>
          <w:sz w:val="28"/>
          <w:szCs w:val="28"/>
        </w:rPr>
        <w:t>Цель проекта: </w:t>
      </w:r>
      <w:r w:rsidRPr="0064405E">
        <w:rPr>
          <w:color w:val="000000" w:themeColor="text1"/>
          <w:sz w:val="28"/>
          <w:szCs w:val="28"/>
        </w:rPr>
        <w:t>развитие патриотических чувств на основе знакомства детей с героическими образами былинных богатырей.</w:t>
      </w:r>
    </w:p>
    <w:p w:rsidR="00357A6B" w:rsidRPr="0064405E" w:rsidRDefault="00357A6B" w:rsidP="00B734F8">
      <w:pPr>
        <w:pStyle w:val="a3"/>
        <w:shd w:val="clear" w:color="auto" w:fill="FFFFFF"/>
        <w:spacing w:before="150" w:beforeAutospacing="0" w:after="150" w:afterAutospacing="0"/>
        <w:rPr>
          <w:color w:val="000000" w:themeColor="text1"/>
          <w:sz w:val="28"/>
          <w:szCs w:val="28"/>
        </w:rPr>
      </w:pPr>
    </w:p>
    <w:p w:rsidR="00B734F8" w:rsidRPr="0064405E" w:rsidRDefault="00B734F8" w:rsidP="00B734F8">
      <w:pPr>
        <w:pStyle w:val="a3"/>
        <w:shd w:val="clear" w:color="auto" w:fill="FFFFFF"/>
        <w:spacing w:before="150" w:beforeAutospacing="0" w:after="150" w:afterAutospacing="0"/>
        <w:rPr>
          <w:b/>
          <w:bCs/>
          <w:color w:val="000000" w:themeColor="text1"/>
          <w:sz w:val="28"/>
          <w:szCs w:val="28"/>
        </w:rPr>
      </w:pPr>
      <w:r w:rsidRPr="0064405E">
        <w:rPr>
          <w:b/>
          <w:bCs/>
          <w:color w:val="000000" w:themeColor="text1"/>
          <w:sz w:val="28"/>
          <w:szCs w:val="28"/>
        </w:rPr>
        <w:t>Задачи проекта</w:t>
      </w:r>
    </w:p>
    <w:p w:rsidR="00B734F8" w:rsidRPr="0064405E" w:rsidRDefault="00B734F8" w:rsidP="00B734F8">
      <w:pPr>
        <w:pStyle w:val="a3"/>
        <w:shd w:val="clear" w:color="auto" w:fill="FFFFFF"/>
        <w:spacing w:before="150" w:beforeAutospacing="0" w:after="150" w:afterAutospacing="0"/>
        <w:rPr>
          <w:b/>
          <w:bCs/>
          <w:color w:val="000000" w:themeColor="text1"/>
          <w:sz w:val="28"/>
          <w:szCs w:val="28"/>
        </w:rPr>
      </w:pPr>
      <w:r w:rsidRPr="0064405E">
        <w:rPr>
          <w:b/>
          <w:bCs/>
          <w:color w:val="000000" w:themeColor="text1"/>
          <w:sz w:val="28"/>
          <w:szCs w:val="28"/>
        </w:rPr>
        <w:t>1. Обучающие:</w:t>
      </w:r>
    </w:p>
    <w:p w:rsidR="00B734F8" w:rsidRPr="0064405E" w:rsidRDefault="00B734F8" w:rsidP="00B734F8">
      <w:pPr>
        <w:pStyle w:val="a3"/>
        <w:shd w:val="clear" w:color="auto" w:fill="FFFFFF"/>
        <w:spacing w:before="150" w:beforeAutospacing="0" w:after="150" w:afterAutospacing="0"/>
        <w:rPr>
          <w:color w:val="000000" w:themeColor="text1"/>
          <w:sz w:val="28"/>
          <w:szCs w:val="28"/>
        </w:rPr>
      </w:pPr>
      <w:r w:rsidRPr="0064405E">
        <w:rPr>
          <w:rStyle w:val="a5"/>
          <w:color w:val="000000" w:themeColor="text1"/>
          <w:sz w:val="28"/>
          <w:szCs w:val="28"/>
        </w:rPr>
        <w:t>1.</w:t>
      </w:r>
      <w:r w:rsidRPr="0064405E">
        <w:rPr>
          <w:color w:val="000000" w:themeColor="text1"/>
          <w:sz w:val="28"/>
          <w:szCs w:val="28"/>
        </w:rPr>
        <w:t> Формировать представление о русских воинах – богатырях, полководцах как о защитнике Отечества;</w:t>
      </w:r>
    </w:p>
    <w:p w:rsidR="00B734F8" w:rsidRPr="0064405E" w:rsidRDefault="00B734F8" w:rsidP="00B734F8">
      <w:pPr>
        <w:pStyle w:val="a3"/>
        <w:shd w:val="clear" w:color="auto" w:fill="FFFFFF"/>
        <w:spacing w:before="150" w:beforeAutospacing="0" w:after="150" w:afterAutospacing="0"/>
        <w:rPr>
          <w:color w:val="000000" w:themeColor="text1"/>
          <w:sz w:val="28"/>
          <w:szCs w:val="28"/>
        </w:rPr>
      </w:pPr>
      <w:r w:rsidRPr="0064405E">
        <w:rPr>
          <w:rStyle w:val="a5"/>
          <w:color w:val="000000" w:themeColor="text1"/>
          <w:sz w:val="28"/>
          <w:szCs w:val="28"/>
        </w:rPr>
        <w:t>2.</w:t>
      </w:r>
      <w:r w:rsidRPr="0064405E">
        <w:rPr>
          <w:color w:val="000000" w:themeColor="text1"/>
          <w:sz w:val="28"/>
          <w:szCs w:val="28"/>
        </w:rPr>
        <w:t> Познакомить детей с доспехами, военным снаряжением русского воина – богатыря;</w:t>
      </w:r>
    </w:p>
    <w:p w:rsidR="00B734F8" w:rsidRPr="0064405E" w:rsidRDefault="00B734F8" w:rsidP="00B734F8">
      <w:pPr>
        <w:pStyle w:val="a3"/>
        <w:shd w:val="clear" w:color="auto" w:fill="FFFFFF"/>
        <w:spacing w:before="150" w:beforeAutospacing="0" w:after="150" w:afterAutospacing="0"/>
        <w:rPr>
          <w:color w:val="000000" w:themeColor="text1"/>
          <w:sz w:val="28"/>
          <w:szCs w:val="28"/>
        </w:rPr>
      </w:pPr>
      <w:r w:rsidRPr="0064405E">
        <w:rPr>
          <w:rStyle w:val="a5"/>
          <w:color w:val="000000" w:themeColor="text1"/>
          <w:sz w:val="28"/>
          <w:szCs w:val="28"/>
        </w:rPr>
        <w:t>3.</w:t>
      </w:r>
      <w:r w:rsidRPr="0064405E">
        <w:rPr>
          <w:color w:val="000000" w:themeColor="text1"/>
          <w:sz w:val="28"/>
          <w:szCs w:val="28"/>
        </w:rPr>
        <w:t> Способствовать пониманию детьми образа русского богатыря, гармонично сочетающего в себе духовную и физическую силу;</w:t>
      </w:r>
    </w:p>
    <w:p w:rsidR="00B734F8" w:rsidRPr="0064405E" w:rsidRDefault="00B734F8" w:rsidP="00B734F8">
      <w:pPr>
        <w:pStyle w:val="a3"/>
        <w:shd w:val="clear" w:color="auto" w:fill="FFFFFF"/>
        <w:spacing w:before="150" w:beforeAutospacing="0" w:after="150" w:afterAutospacing="0"/>
        <w:rPr>
          <w:color w:val="000000" w:themeColor="text1"/>
          <w:sz w:val="28"/>
          <w:szCs w:val="28"/>
        </w:rPr>
      </w:pPr>
      <w:r w:rsidRPr="0064405E">
        <w:rPr>
          <w:rStyle w:val="a5"/>
          <w:color w:val="000000" w:themeColor="text1"/>
          <w:sz w:val="28"/>
          <w:szCs w:val="28"/>
        </w:rPr>
        <w:t>4.</w:t>
      </w:r>
      <w:r w:rsidRPr="0064405E">
        <w:rPr>
          <w:color w:val="000000" w:themeColor="text1"/>
          <w:sz w:val="28"/>
          <w:szCs w:val="28"/>
        </w:rPr>
        <w:t> Познакомить детей с картинами художников, дать первоначальные представления об особенностях былинного жанра;</w:t>
      </w:r>
    </w:p>
    <w:p w:rsidR="00B734F8" w:rsidRPr="0064405E" w:rsidRDefault="00B734F8" w:rsidP="00B734F8">
      <w:pPr>
        <w:pStyle w:val="a3"/>
        <w:shd w:val="clear" w:color="auto" w:fill="FFFFFF"/>
        <w:spacing w:before="150" w:beforeAutospacing="0" w:after="150" w:afterAutospacing="0"/>
        <w:rPr>
          <w:color w:val="000000" w:themeColor="text1"/>
          <w:sz w:val="28"/>
          <w:szCs w:val="28"/>
        </w:rPr>
      </w:pPr>
      <w:r w:rsidRPr="0064405E">
        <w:rPr>
          <w:rStyle w:val="a5"/>
          <w:color w:val="000000" w:themeColor="text1"/>
          <w:sz w:val="28"/>
          <w:szCs w:val="28"/>
        </w:rPr>
        <w:t>5.</w:t>
      </w:r>
      <w:r w:rsidRPr="0064405E">
        <w:rPr>
          <w:color w:val="000000" w:themeColor="text1"/>
          <w:sz w:val="28"/>
          <w:szCs w:val="28"/>
        </w:rPr>
        <w:t> Познакомить с богатырской темой в русской музыке;</w:t>
      </w:r>
    </w:p>
    <w:p w:rsidR="00B734F8" w:rsidRPr="0064405E" w:rsidRDefault="00B734F8" w:rsidP="00B734F8">
      <w:pPr>
        <w:pStyle w:val="a3"/>
        <w:shd w:val="clear" w:color="auto" w:fill="FFFFFF"/>
        <w:spacing w:before="150" w:beforeAutospacing="0" w:after="150" w:afterAutospacing="0"/>
        <w:rPr>
          <w:color w:val="000000" w:themeColor="text1"/>
          <w:sz w:val="28"/>
          <w:szCs w:val="28"/>
        </w:rPr>
      </w:pPr>
      <w:r w:rsidRPr="0064405E">
        <w:rPr>
          <w:rStyle w:val="a5"/>
          <w:color w:val="000000" w:themeColor="text1"/>
          <w:sz w:val="28"/>
          <w:szCs w:val="28"/>
        </w:rPr>
        <w:t>6.</w:t>
      </w:r>
      <w:r w:rsidRPr="0064405E">
        <w:rPr>
          <w:color w:val="000000" w:themeColor="text1"/>
          <w:sz w:val="28"/>
          <w:szCs w:val="28"/>
        </w:rPr>
        <w:t> Расширять словарный запас детей: воины – богатыри, застава, Родина – Отечество.</w:t>
      </w:r>
    </w:p>
    <w:p w:rsidR="00B734F8" w:rsidRPr="0064405E" w:rsidRDefault="00B734F8" w:rsidP="00B734F8">
      <w:pPr>
        <w:pStyle w:val="a3"/>
        <w:shd w:val="clear" w:color="auto" w:fill="FFFFFF"/>
        <w:spacing w:before="150" w:beforeAutospacing="0" w:after="150" w:afterAutospacing="0"/>
        <w:rPr>
          <w:b/>
          <w:bCs/>
          <w:color w:val="000000" w:themeColor="text1"/>
          <w:sz w:val="28"/>
          <w:szCs w:val="28"/>
        </w:rPr>
      </w:pPr>
      <w:r w:rsidRPr="0064405E">
        <w:rPr>
          <w:b/>
          <w:bCs/>
          <w:color w:val="000000" w:themeColor="text1"/>
          <w:sz w:val="28"/>
          <w:szCs w:val="28"/>
        </w:rPr>
        <w:t>2. Воспитательные:</w:t>
      </w:r>
    </w:p>
    <w:p w:rsidR="00B734F8" w:rsidRPr="0064405E" w:rsidRDefault="00B734F8" w:rsidP="00B734F8">
      <w:pPr>
        <w:pStyle w:val="a3"/>
        <w:shd w:val="clear" w:color="auto" w:fill="FFFFFF"/>
        <w:spacing w:before="150" w:beforeAutospacing="0" w:after="150" w:afterAutospacing="0"/>
        <w:rPr>
          <w:color w:val="000000" w:themeColor="text1"/>
          <w:sz w:val="28"/>
          <w:szCs w:val="28"/>
        </w:rPr>
      </w:pPr>
      <w:r w:rsidRPr="0064405E">
        <w:rPr>
          <w:rStyle w:val="a5"/>
          <w:color w:val="000000" w:themeColor="text1"/>
          <w:sz w:val="28"/>
          <w:szCs w:val="28"/>
        </w:rPr>
        <w:t>1.</w:t>
      </w:r>
      <w:r w:rsidRPr="0064405E">
        <w:rPr>
          <w:color w:val="000000" w:themeColor="text1"/>
          <w:sz w:val="28"/>
          <w:szCs w:val="28"/>
        </w:rPr>
        <w:t> Воспитывать в детях отвагу, мужество, желание служить Отечеству, защищать тех, кто нуждается в защите, содействовать воспитанию любви к Родине – России, поддерживать в детях желание быть похожими на русских богатырей.</w:t>
      </w:r>
    </w:p>
    <w:p w:rsidR="00B734F8" w:rsidRPr="0064405E" w:rsidRDefault="00B734F8" w:rsidP="00B734F8">
      <w:pPr>
        <w:pStyle w:val="a3"/>
        <w:shd w:val="clear" w:color="auto" w:fill="FFFFFF"/>
        <w:spacing w:before="150" w:beforeAutospacing="0" w:after="150" w:afterAutospacing="0"/>
        <w:rPr>
          <w:b/>
          <w:bCs/>
          <w:color w:val="000000" w:themeColor="text1"/>
          <w:sz w:val="28"/>
          <w:szCs w:val="28"/>
        </w:rPr>
      </w:pPr>
      <w:r w:rsidRPr="0064405E">
        <w:rPr>
          <w:b/>
          <w:bCs/>
          <w:color w:val="000000" w:themeColor="text1"/>
          <w:sz w:val="28"/>
          <w:szCs w:val="28"/>
        </w:rPr>
        <w:t>3. Развивающие:</w:t>
      </w:r>
    </w:p>
    <w:p w:rsidR="00357A6B" w:rsidRPr="0064405E" w:rsidRDefault="00B734F8" w:rsidP="00B734F8">
      <w:pPr>
        <w:pStyle w:val="a3"/>
        <w:shd w:val="clear" w:color="auto" w:fill="FFFFFF"/>
        <w:spacing w:before="150" w:beforeAutospacing="0" w:after="150" w:afterAutospacing="0"/>
        <w:rPr>
          <w:color w:val="000000" w:themeColor="text1"/>
          <w:sz w:val="28"/>
          <w:szCs w:val="28"/>
        </w:rPr>
      </w:pPr>
      <w:r w:rsidRPr="0064405E">
        <w:rPr>
          <w:rStyle w:val="a5"/>
          <w:color w:val="000000" w:themeColor="text1"/>
          <w:sz w:val="28"/>
          <w:szCs w:val="28"/>
        </w:rPr>
        <w:t>1.</w:t>
      </w:r>
      <w:r w:rsidRPr="0064405E">
        <w:rPr>
          <w:color w:val="000000" w:themeColor="text1"/>
          <w:sz w:val="28"/>
          <w:szCs w:val="28"/>
        </w:rPr>
        <w:t> Способствовать развитию духовно – нравственного отношения к миру, учить понимать защиту малых и слабых как долг, показать образец отношения к ближним и Родине.</w:t>
      </w:r>
    </w:p>
    <w:p w:rsidR="00357A6B" w:rsidRPr="0064405E" w:rsidRDefault="00357A6B" w:rsidP="00B734F8">
      <w:pPr>
        <w:pStyle w:val="a3"/>
        <w:shd w:val="clear" w:color="auto" w:fill="FFFFFF"/>
        <w:spacing w:before="150" w:beforeAutospacing="0" w:after="150" w:afterAutospacing="0"/>
        <w:rPr>
          <w:color w:val="000000" w:themeColor="text1"/>
          <w:sz w:val="28"/>
          <w:szCs w:val="28"/>
        </w:rPr>
      </w:pPr>
    </w:p>
    <w:p w:rsidR="00B734F8" w:rsidRPr="0064405E" w:rsidRDefault="00B734F8" w:rsidP="00B734F8">
      <w:pPr>
        <w:pStyle w:val="a3"/>
        <w:shd w:val="clear" w:color="auto" w:fill="FFFFFF"/>
        <w:spacing w:before="150" w:beforeAutospacing="0" w:after="150" w:afterAutospacing="0"/>
        <w:rPr>
          <w:b/>
          <w:bCs/>
          <w:color w:val="000000" w:themeColor="text1"/>
          <w:sz w:val="28"/>
          <w:szCs w:val="28"/>
        </w:rPr>
      </w:pPr>
      <w:r w:rsidRPr="0064405E">
        <w:rPr>
          <w:b/>
          <w:bCs/>
          <w:color w:val="000000" w:themeColor="text1"/>
          <w:sz w:val="28"/>
          <w:szCs w:val="28"/>
        </w:rPr>
        <w:t>Тип проекта</w:t>
      </w:r>
    </w:p>
    <w:p w:rsidR="00B734F8" w:rsidRPr="0064405E" w:rsidRDefault="00B734F8" w:rsidP="00B734F8">
      <w:pPr>
        <w:pStyle w:val="a3"/>
        <w:shd w:val="clear" w:color="auto" w:fill="FFFFFF"/>
        <w:spacing w:before="150" w:beforeAutospacing="0" w:after="150" w:afterAutospacing="0"/>
        <w:rPr>
          <w:color w:val="000000" w:themeColor="text1"/>
          <w:sz w:val="28"/>
          <w:szCs w:val="28"/>
        </w:rPr>
      </w:pPr>
      <w:r w:rsidRPr="0064405E">
        <w:rPr>
          <w:rStyle w:val="a5"/>
          <w:color w:val="000000" w:themeColor="text1"/>
          <w:sz w:val="28"/>
          <w:szCs w:val="28"/>
        </w:rPr>
        <w:t>По основной деятельности:</w:t>
      </w:r>
      <w:r w:rsidRPr="0064405E">
        <w:rPr>
          <w:color w:val="000000" w:themeColor="text1"/>
          <w:sz w:val="28"/>
          <w:szCs w:val="28"/>
        </w:rPr>
        <w:t> исследовательский.</w:t>
      </w:r>
    </w:p>
    <w:p w:rsidR="00B734F8" w:rsidRPr="0064405E" w:rsidRDefault="00B734F8" w:rsidP="00B734F8">
      <w:pPr>
        <w:pStyle w:val="a3"/>
        <w:shd w:val="clear" w:color="auto" w:fill="FFFFFF"/>
        <w:spacing w:before="150" w:beforeAutospacing="0" w:after="150" w:afterAutospacing="0"/>
        <w:rPr>
          <w:color w:val="000000" w:themeColor="text1"/>
          <w:sz w:val="28"/>
          <w:szCs w:val="28"/>
        </w:rPr>
      </w:pPr>
      <w:r w:rsidRPr="0064405E">
        <w:rPr>
          <w:rStyle w:val="a5"/>
          <w:color w:val="000000" w:themeColor="text1"/>
          <w:sz w:val="28"/>
          <w:szCs w:val="28"/>
        </w:rPr>
        <w:t>По характеру процесса продвижения проекта:</w:t>
      </w:r>
      <w:r w:rsidRPr="0064405E">
        <w:rPr>
          <w:color w:val="000000" w:themeColor="text1"/>
          <w:sz w:val="28"/>
          <w:szCs w:val="28"/>
        </w:rPr>
        <w:t> гибкий, творческий.</w:t>
      </w:r>
    </w:p>
    <w:p w:rsidR="00B734F8" w:rsidRPr="0064405E" w:rsidRDefault="00B734F8" w:rsidP="00B734F8">
      <w:pPr>
        <w:pStyle w:val="a3"/>
        <w:shd w:val="clear" w:color="auto" w:fill="FFFFFF"/>
        <w:spacing w:before="150" w:beforeAutospacing="0" w:after="150" w:afterAutospacing="0"/>
        <w:rPr>
          <w:color w:val="000000" w:themeColor="text1"/>
          <w:sz w:val="28"/>
          <w:szCs w:val="28"/>
        </w:rPr>
      </w:pPr>
      <w:r w:rsidRPr="0064405E">
        <w:rPr>
          <w:rStyle w:val="a5"/>
          <w:color w:val="000000" w:themeColor="text1"/>
          <w:sz w:val="28"/>
          <w:szCs w:val="28"/>
        </w:rPr>
        <w:t>По времени: </w:t>
      </w:r>
      <w:r w:rsidRPr="0064405E">
        <w:rPr>
          <w:color w:val="000000" w:themeColor="text1"/>
          <w:sz w:val="28"/>
          <w:szCs w:val="28"/>
        </w:rPr>
        <w:t>краткосрочный.</w:t>
      </w:r>
    </w:p>
    <w:p w:rsidR="00357A6B" w:rsidRPr="0064405E" w:rsidRDefault="00357A6B" w:rsidP="00357A6B">
      <w:pPr>
        <w:shd w:val="clear" w:color="auto" w:fill="FFFFFF"/>
        <w:spacing w:before="375" w:after="450" w:line="240" w:lineRule="auto"/>
        <w:textAlignment w:val="baseline"/>
        <w:rPr>
          <w:rFonts w:ascii="Times New Roman" w:hAnsi="Times New Roman" w:cs="Times New Roman"/>
          <w:color w:val="000000" w:themeColor="text1"/>
          <w:sz w:val="28"/>
          <w:szCs w:val="28"/>
        </w:rPr>
      </w:pPr>
      <w:r w:rsidRPr="0064405E">
        <w:rPr>
          <w:rFonts w:ascii="Times New Roman" w:eastAsia="Times New Roman" w:hAnsi="Times New Roman" w:cs="Times New Roman"/>
          <w:b/>
          <w:bCs/>
          <w:color w:val="000000" w:themeColor="text1"/>
          <w:sz w:val="28"/>
          <w:szCs w:val="28"/>
          <w:bdr w:val="none" w:sz="0" w:space="0" w:color="auto" w:frame="1"/>
          <w:lang w:eastAsia="ru-RU"/>
        </w:rPr>
        <w:lastRenderedPageBreak/>
        <w:t>Участники проекта:</w:t>
      </w:r>
      <w:r w:rsidRPr="0064405E">
        <w:rPr>
          <w:rFonts w:ascii="Arial" w:eastAsia="Times New Roman" w:hAnsi="Arial" w:cs="Arial"/>
          <w:color w:val="000000" w:themeColor="text1"/>
          <w:sz w:val="28"/>
          <w:szCs w:val="28"/>
          <w:lang w:eastAsia="ru-RU"/>
        </w:rPr>
        <w:t xml:space="preserve"> </w:t>
      </w:r>
      <w:r w:rsidRPr="0064405E">
        <w:rPr>
          <w:rFonts w:ascii="Times New Roman" w:eastAsia="Times New Roman" w:hAnsi="Times New Roman" w:cs="Times New Roman"/>
          <w:color w:val="000000" w:themeColor="text1"/>
          <w:sz w:val="28"/>
          <w:szCs w:val="28"/>
          <w:lang w:eastAsia="ru-RU"/>
        </w:rPr>
        <w:t>дети подготовительной к школе группы №2, воспитатели, музыкальный руководитель и родители воспитанников.</w:t>
      </w:r>
    </w:p>
    <w:p w:rsidR="00B734F8" w:rsidRPr="00B734F8" w:rsidRDefault="00B734F8" w:rsidP="00B734F8">
      <w:pPr>
        <w:pStyle w:val="a3"/>
        <w:shd w:val="clear" w:color="auto" w:fill="FFFFFF"/>
        <w:spacing w:before="150" w:beforeAutospacing="0" w:after="150" w:afterAutospacing="0"/>
        <w:rPr>
          <w:color w:val="303F50"/>
          <w:sz w:val="28"/>
          <w:szCs w:val="28"/>
        </w:rPr>
      </w:pPr>
      <w:r w:rsidRPr="0064405E">
        <w:rPr>
          <w:rStyle w:val="a5"/>
          <w:color w:val="000000" w:themeColor="text1"/>
          <w:sz w:val="28"/>
          <w:szCs w:val="28"/>
        </w:rPr>
        <w:t>Форма представления: </w:t>
      </w:r>
      <w:r w:rsidRPr="0064405E">
        <w:rPr>
          <w:color w:val="000000" w:themeColor="text1"/>
          <w:sz w:val="28"/>
          <w:szCs w:val="28"/>
        </w:rPr>
        <w:t>выступление с проектом в детском саду, презентация</w:t>
      </w:r>
      <w:r w:rsidRPr="00B734F8">
        <w:rPr>
          <w:color w:val="303F50"/>
          <w:sz w:val="28"/>
          <w:szCs w:val="28"/>
        </w:rPr>
        <w:t>.</w:t>
      </w:r>
    </w:p>
    <w:p w:rsidR="00B734F8" w:rsidRPr="0057142D" w:rsidRDefault="003E7FE2" w:rsidP="00513381">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Ожидаемые результаты </w:t>
      </w:r>
    </w:p>
    <w:p w:rsidR="00B3118F" w:rsidRDefault="003E7FE2" w:rsidP="00B3118F">
      <w:pPr>
        <w:pStyle w:val="a8"/>
        <w:numPr>
          <w:ilvl w:val="0"/>
          <w:numId w:val="1"/>
        </w:num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B3118F">
        <w:rPr>
          <w:rFonts w:ascii="Times New Roman" w:eastAsia="Times New Roman" w:hAnsi="Times New Roman" w:cs="Times New Roman"/>
          <w:color w:val="000000"/>
          <w:sz w:val="28"/>
          <w:szCs w:val="28"/>
          <w:lang w:eastAsia="ru-RU"/>
        </w:rPr>
        <w:t xml:space="preserve">Дети становятся более любознательными, активными, интересуются новым для себя и неоправданно забытым в истории Отечества, задают вопросы взрослому, проявляют больше самостоятельности, в случаях затруднения обращаются ко взрослому. </w:t>
      </w:r>
    </w:p>
    <w:p w:rsidR="008B7CB5" w:rsidRPr="00B3118F" w:rsidRDefault="008B7CB5" w:rsidP="008B7CB5">
      <w:pPr>
        <w:pStyle w:val="a8"/>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p>
    <w:p w:rsidR="003E7FE2" w:rsidRDefault="00B3118F" w:rsidP="00B3118F">
      <w:pPr>
        <w:pStyle w:val="a8"/>
        <w:numPr>
          <w:ilvl w:val="0"/>
          <w:numId w:val="1"/>
        </w:num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B3118F">
        <w:rPr>
          <w:rFonts w:ascii="Times New Roman" w:eastAsia="Times New Roman" w:hAnsi="Times New Roman" w:cs="Times New Roman"/>
          <w:color w:val="000000"/>
          <w:sz w:val="28"/>
          <w:szCs w:val="28"/>
          <w:lang w:eastAsia="ru-RU"/>
        </w:rPr>
        <w:t xml:space="preserve">Называют и узнают по портрету </w:t>
      </w:r>
      <w:r w:rsidR="003E7FE2" w:rsidRPr="00B3118F">
        <w:rPr>
          <w:rFonts w:ascii="Times New Roman" w:eastAsia="Times New Roman" w:hAnsi="Times New Roman" w:cs="Times New Roman"/>
          <w:color w:val="000000"/>
          <w:sz w:val="28"/>
          <w:szCs w:val="28"/>
          <w:lang w:eastAsia="ru-RU"/>
        </w:rPr>
        <w:t>полководцев: Александра Невского, Дмитрия Донского, Александра Суворова, Михаила Кутузова, Федора Ушакова.</w:t>
      </w:r>
    </w:p>
    <w:p w:rsidR="008B7CB5" w:rsidRPr="008B7CB5" w:rsidRDefault="008B7CB5" w:rsidP="008B7CB5">
      <w:pPr>
        <w:pStyle w:val="a8"/>
        <w:rPr>
          <w:rFonts w:ascii="Times New Roman" w:eastAsia="Times New Roman" w:hAnsi="Times New Roman" w:cs="Times New Roman"/>
          <w:color w:val="000000"/>
          <w:sz w:val="28"/>
          <w:szCs w:val="28"/>
          <w:lang w:eastAsia="ru-RU"/>
        </w:rPr>
      </w:pPr>
    </w:p>
    <w:p w:rsidR="008B7CB5" w:rsidRPr="00B3118F" w:rsidRDefault="008B7CB5" w:rsidP="008B7CB5">
      <w:pPr>
        <w:pStyle w:val="a8"/>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p>
    <w:p w:rsidR="00B3118F" w:rsidRDefault="00B3118F" w:rsidP="00C8073F">
      <w:pPr>
        <w:pStyle w:val="a8"/>
        <w:numPr>
          <w:ilvl w:val="0"/>
          <w:numId w:val="1"/>
        </w:num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B3118F">
        <w:rPr>
          <w:rFonts w:ascii="Times New Roman" w:eastAsia="Times New Roman" w:hAnsi="Times New Roman" w:cs="Times New Roman"/>
          <w:color w:val="000000"/>
          <w:sz w:val="28"/>
          <w:szCs w:val="28"/>
          <w:lang w:eastAsia="ru-RU"/>
        </w:rPr>
        <w:t>Знают и называют былинных героев.</w:t>
      </w:r>
    </w:p>
    <w:p w:rsidR="008B7CB5" w:rsidRPr="00B3118F" w:rsidRDefault="008B7CB5" w:rsidP="008B7CB5">
      <w:pPr>
        <w:pStyle w:val="a8"/>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p>
    <w:p w:rsidR="00B3118F" w:rsidRDefault="00B3118F" w:rsidP="00B3118F">
      <w:pPr>
        <w:pStyle w:val="a8"/>
        <w:numPr>
          <w:ilvl w:val="0"/>
          <w:numId w:val="1"/>
        </w:num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B3118F">
        <w:rPr>
          <w:rFonts w:ascii="Times New Roman" w:eastAsia="Times New Roman" w:hAnsi="Times New Roman" w:cs="Times New Roman"/>
          <w:color w:val="000000"/>
          <w:sz w:val="28"/>
          <w:szCs w:val="28"/>
          <w:lang w:eastAsia="ru-RU"/>
        </w:rPr>
        <w:t>Знают пословицы о героизме русского народа.</w:t>
      </w:r>
    </w:p>
    <w:p w:rsidR="008B7CB5" w:rsidRPr="008B7CB5" w:rsidRDefault="008B7CB5" w:rsidP="008B7CB5">
      <w:pPr>
        <w:pStyle w:val="a8"/>
        <w:rPr>
          <w:rFonts w:ascii="Times New Roman" w:eastAsia="Times New Roman" w:hAnsi="Times New Roman" w:cs="Times New Roman"/>
          <w:color w:val="000000"/>
          <w:sz w:val="28"/>
          <w:szCs w:val="28"/>
          <w:lang w:eastAsia="ru-RU"/>
        </w:rPr>
      </w:pPr>
    </w:p>
    <w:p w:rsidR="008B7CB5" w:rsidRDefault="008B7CB5" w:rsidP="008B7CB5">
      <w:pPr>
        <w:pStyle w:val="a8"/>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p>
    <w:p w:rsidR="00B3118F" w:rsidRDefault="00B3118F" w:rsidP="00B3118F">
      <w:pPr>
        <w:pStyle w:val="a8"/>
        <w:numPr>
          <w:ilvl w:val="0"/>
          <w:numId w:val="1"/>
        </w:num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B3118F">
        <w:rPr>
          <w:rFonts w:ascii="Times New Roman" w:eastAsia="Times New Roman" w:hAnsi="Times New Roman" w:cs="Times New Roman"/>
          <w:color w:val="000000"/>
          <w:sz w:val="28"/>
          <w:szCs w:val="28"/>
          <w:lang w:eastAsia="ru-RU"/>
        </w:rPr>
        <w:t>Умеют работать в команде и принимать совместные решения.</w:t>
      </w:r>
    </w:p>
    <w:p w:rsidR="008B7CB5" w:rsidRDefault="008B7CB5" w:rsidP="008B7CB5">
      <w:pPr>
        <w:pStyle w:val="a8"/>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p>
    <w:p w:rsidR="00B3118F" w:rsidRPr="000273FB" w:rsidRDefault="008B7CB5" w:rsidP="00FE7CAC">
      <w:pPr>
        <w:pStyle w:val="a8"/>
        <w:numPr>
          <w:ilvl w:val="0"/>
          <w:numId w:val="1"/>
        </w:numPr>
        <w:shd w:val="clear" w:color="auto" w:fill="FFFFFF"/>
        <w:spacing w:before="375" w:after="450" w:line="240" w:lineRule="auto"/>
        <w:textAlignment w:val="baseline"/>
        <w:rPr>
          <w:rFonts w:ascii="Arial" w:eastAsia="Times New Roman" w:hAnsi="Arial" w:cs="Arial"/>
          <w:color w:val="000000"/>
          <w:sz w:val="21"/>
          <w:szCs w:val="21"/>
          <w:lang w:eastAsia="ru-RU"/>
        </w:rPr>
      </w:pPr>
      <w:r w:rsidRPr="000273FB">
        <w:rPr>
          <w:rFonts w:ascii="Times New Roman" w:eastAsia="Times New Roman" w:hAnsi="Times New Roman" w:cs="Times New Roman"/>
          <w:color w:val="000000"/>
          <w:sz w:val="28"/>
          <w:szCs w:val="28"/>
          <w:lang w:eastAsia="ru-RU"/>
        </w:rPr>
        <w:t>Умеют решать проблемные ситуации, отвечать на вопросы.</w:t>
      </w:r>
    </w:p>
    <w:p w:rsidR="008B7CB5" w:rsidRPr="000C334E" w:rsidRDefault="008B7CB5" w:rsidP="003E7FE2">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3E7FE2" w:rsidRPr="008B7CB5" w:rsidRDefault="003E7FE2" w:rsidP="003E7F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B7CB5">
        <w:rPr>
          <w:rFonts w:ascii="Times New Roman" w:eastAsia="Times New Roman" w:hAnsi="Times New Roman" w:cs="Times New Roman"/>
          <w:b/>
          <w:bCs/>
          <w:sz w:val="28"/>
          <w:szCs w:val="28"/>
          <w:bdr w:val="none" w:sz="0" w:space="0" w:color="auto" w:frame="1"/>
          <w:lang w:eastAsia="ru-RU"/>
        </w:rPr>
        <w:t>Продукт </w:t>
      </w:r>
      <w:hyperlink r:id="rId9" w:tooltip="Проектная деятельность" w:history="1">
        <w:r w:rsidRPr="008B7CB5">
          <w:rPr>
            <w:rFonts w:ascii="Times New Roman" w:eastAsia="Times New Roman" w:hAnsi="Times New Roman" w:cs="Times New Roman"/>
            <w:b/>
            <w:bCs/>
            <w:sz w:val="28"/>
            <w:szCs w:val="28"/>
            <w:bdr w:val="none" w:sz="0" w:space="0" w:color="auto" w:frame="1"/>
            <w:lang w:eastAsia="ru-RU"/>
          </w:rPr>
          <w:t>проектной деятельности</w:t>
        </w:r>
      </w:hyperlink>
      <w:r w:rsidRPr="008B7CB5">
        <w:rPr>
          <w:rFonts w:ascii="Times New Roman" w:eastAsia="Times New Roman" w:hAnsi="Times New Roman" w:cs="Times New Roman"/>
          <w:b/>
          <w:bCs/>
          <w:sz w:val="28"/>
          <w:szCs w:val="28"/>
          <w:bdr w:val="none" w:sz="0" w:space="0" w:color="auto" w:frame="1"/>
          <w:lang w:eastAsia="ru-RU"/>
        </w:rPr>
        <w:t>:</w:t>
      </w:r>
    </w:p>
    <w:p w:rsidR="003E7FE2" w:rsidRPr="008B7CB5" w:rsidRDefault="003E7FE2" w:rsidP="003E7FE2">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8B7CB5">
        <w:rPr>
          <w:rFonts w:ascii="Times New Roman" w:eastAsia="Times New Roman" w:hAnsi="Times New Roman" w:cs="Times New Roman"/>
          <w:color w:val="000000"/>
          <w:sz w:val="28"/>
          <w:szCs w:val="28"/>
          <w:lang w:eastAsia="ru-RU"/>
        </w:rPr>
        <w:t>1. Оформление проектной папки</w:t>
      </w:r>
    </w:p>
    <w:p w:rsidR="003E7FE2" w:rsidRPr="008B7CB5" w:rsidRDefault="003E7FE2" w:rsidP="003E7FE2">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8B7CB5">
        <w:rPr>
          <w:rFonts w:ascii="Times New Roman" w:eastAsia="Times New Roman" w:hAnsi="Times New Roman" w:cs="Times New Roman"/>
          <w:color w:val="000000"/>
          <w:sz w:val="28"/>
          <w:szCs w:val="28"/>
          <w:lang w:eastAsia="ru-RU"/>
        </w:rPr>
        <w:t>2. Презентация проекта</w:t>
      </w:r>
    </w:p>
    <w:p w:rsidR="003E7FE2" w:rsidRPr="008B7CB5" w:rsidRDefault="003E7FE2" w:rsidP="003E7FE2">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8B7CB5">
        <w:rPr>
          <w:rFonts w:ascii="Times New Roman" w:eastAsia="Times New Roman" w:hAnsi="Times New Roman" w:cs="Times New Roman"/>
          <w:color w:val="000000"/>
          <w:sz w:val="28"/>
          <w:szCs w:val="28"/>
          <w:lang w:eastAsia="ru-RU"/>
        </w:rPr>
        <w:t>3. Выставки совместной продуктивной деятельности детей и родителей (поделки, рисунки)</w:t>
      </w:r>
    </w:p>
    <w:p w:rsidR="003E7FE2" w:rsidRPr="008B7CB5" w:rsidRDefault="003E7FE2" w:rsidP="003E7FE2">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8B7CB5">
        <w:rPr>
          <w:rFonts w:ascii="Times New Roman" w:eastAsia="Times New Roman" w:hAnsi="Times New Roman" w:cs="Times New Roman"/>
          <w:color w:val="000000"/>
          <w:sz w:val="28"/>
          <w:szCs w:val="28"/>
          <w:lang w:eastAsia="ru-RU"/>
        </w:rPr>
        <w:t>4.Совместные досуги (</w:t>
      </w:r>
      <w:r w:rsidR="008B7CB5">
        <w:rPr>
          <w:rFonts w:ascii="Times New Roman" w:eastAsia="Times New Roman" w:hAnsi="Times New Roman" w:cs="Times New Roman"/>
          <w:color w:val="000000"/>
          <w:sz w:val="28"/>
          <w:szCs w:val="28"/>
          <w:lang w:eastAsia="ru-RU"/>
        </w:rPr>
        <w:t>спортивный</w:t>
      </w:r>
      <w:r w:rsidRPr="008B7CB5">
        <w:rPr>
          <w:rFonts w:ascii="Times New Roman" w:eastAsia="Times New Roman" w:hAnsi="Times New Roman" w:cs="Times New Roman"/>
          <w:color w:val="000000"/>
          <w:sz w:val="28"/>
          <w:szCs w:val="28"/>
          <w:lang w:eastAsia="ru-RU"/>
        </w:rPr>
        <w:t xml:space="preserve"> праздни</w:t>
      </w:r>
      <w:r w:rsidR="008B7CB5">
        <w:rPr>
          <w:rFonts w:ascii="Times New Roman" w:eastAsia="Times New Roman" w:hAnsi="Times New Roman" w:cs="Times New Roman"/>
          <w:color w:val="000000"/>
          <w:sz w:val="28"/>
          <w:szCs w:val="28"/>
          <w:lang w:eastAsia="ru-RU"/>
        </w:rPr>
        <w:t>к, викторина</w:t>
      </w:r>
      <w:r w:rsidRPr="008B7CB5">
        <w:rPr>
          <w:rFonts w:ascii="Times New Roman" w:eastAsia="Times New Roman" w:hAnsi="Times New Roman" w:cs="Times New Roman"/>
          <w:color w:val="000000"/>
          <w:sz w:val="28"/>
          <w:szCs w:val="28"/>
          <w:lang w:eastAsia="ru-RU"/>
        </w:rPr>
        <w:t>)</w:t>
      </w:r>
    </w:p>
    <w:p w:rsidR="003E7FE2" w:rsidRPr="008B7CB5" w:rsidRDefault="003E7FE2" w:rsidP="003E7FE2">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8B7CB5">
        <w:rPr>
          <w:rFonts w:ascii="Times New Roman" w:eastAsia="Times New Roman" w:hAnsi="Times New Roman" w:cs="Times New Roman"/>
          <w:color w:val="000000"/>
          <w:sz w:val="28"/>
          <w:szCs w:val="28"/>
          <w:lang w:eastAsia="ru-RU"/>
        </w:rPr>
        <w:t>5. Обогащение родительского опыта по теме проекта.</w:t>
      </w:r>
    </w:p>
    <w:p w:rsidR="00513381" w:rsidRPr="00B734F8" w:rsidRDefault="00513381" w:rsidP="00513381">
      <w:pPr>
        <w:pStyle w:val="a3"/>
        <w:shd w:val="clear" w:color="auto" w:fill="FFFFFF"/>
        <w:spacing w:before="150" w:beforeAutospacing="0" w:after="150" w:afterAutospacing="0"/>
        <w:rPr>
          <w:sz w:val="28"/>
          <w:szCs w:val="28"/>
        </w:rPr>
      </w:pPr>
    </w:p>
    <w:p w:rsidR="00494619" w:rsidRPr="00B734F8" w:rsidRDefault="00494619" w:rsidP="0049461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494619" w:rsidRDefault="00D5681D" w:rsidP="00336D61">
      <w:pPr>
        <w:pStyle w:val="a3"/>
        <w:shd w:val="clear" w:color="auto" w:fill="FFFFFF"/>
        <w:spacing w:before="150" w:beforeAutospacing="0" w:after="150" w:afterAutospacing="0"/>
        <w:rPr>
          <w:b/>
          <w:color w:val="303F50"/>
          <w:sz w:val="28"/>
          <w:szCs w:val="28"/>
        </w:rPr>
      </w:pPr>
      <w:r>
        <w:rPr>
          <w:b/>
          <w:color w:val="303F50"/>
          <w:sz w:val="28"/>
          <w:szCs w:val="28"/>
        </w:rPr>
        <w:t xml:space="preserve">    </w:t>
      </w:r>
      <w:r w:rsidR="00CE05B8">
        <w:rPr>
          <w:b/>
          <w:color w:val="303F50"/>
          <w:sz w:val="28"/>
          <w:szCs w:val="28"/>
        </w:rPr>
        <w:t xml:space="preserve">      </w:t>
      </w:r>
      <w:r>
        <w:rPr>
          <w:b/>
          <w:color w:val="303F50"/>
          <w:sz w:val="28"/>
          <w:szCs w:val="28"/>
        </w:rPr>
        <w:t xml:space="preserve"> </w:t>
      </w:r>
      <w:r w:rsidR="008B7CB5">
        <w:rPr>
          <w:b/>
          <w:color w:val="303F50"/>
          <w:sz w:val="28"/>
          <w:szCs w:val="28"/>
        </w:rPr>
        <w:t>Аннотация проекта.</w:t>
      </w:r>
    </w:p>
    <w:p w:rsidR="00DE4190" w:rsidRPr="00D5681D" w:rsidRDefault="00F776B8" w:rsidP="00DE4190">
      <w:pPr>
        <w:shd w:val="clear" w:color="auto" w:fill="FFFFFF"/>
        <w:spacing w:before="100" w:beforeAutospacing="1" w:after="100" w:afterAutospacing="1" w:line="240" w:lineRule="auto"/>
        <w:ind w:firstLine="708"/>
        <w:rPr>
          <w:rFonts w:ascii="Times New Roman" w:hAnsi="Times New Roman" w:cs="Times New Roman"/>
          <w:sz w:val="28"/>
          <w:szCs w:val="28"/>
        </w:rPr>
      </w:pPr>
      <w:r w:rsidRPr="00D5681D">
        <w:rPr>
          <w:rFonts w:ascii="Times New Roman" w:hAnsi="Times New Roman" w:cs="Times New Roman"/>
          <w:sz w:val="28"/>
          <w:szCs w:val="28"/>
        </w:rPr>
        <w:t xml:space="preserve">Наш проект направлен на формирование представления о героическом прошлом русского народа Древней Руси, великих русских богатырях – защитниках земли русской. </w:t>
      </w:r>
      <w:r w:rsidR="009A7764" w:rsidRPr="00D5681D">
        <w:rPr>
          <w:rFonts w:ascii="Times New Roman" w:hAnsi="Times New Roman" w:cs="Times New Roman"/>
          <w:sz w:val="28"/>
          <w:szCs w:val="28"/>
        </w:rPr>
        <w:t>Он поможет детям через произведения литературы и искусства раскрыть понятие «былинный богатырь», вызвать интерес к языку былин</w:t>
      </w:r>
      <w:r w:rsidR="00964589" w:rsidRPr="00D5681D">
        <w:rPr>
          <w:rFonts w:ascii="Times New Roman" w:hAnsi="Times New Roman" w:cs="Times New Roman"/>
          <w:sz w:val="28"/>
          <w:szCs w:val="28"/>
        </w:rPr>
        <w:t xml:space="preserve">, преданий, изучить характерные детали одежды, вооружения, доспехов. </w:t>
      </w:r>
    </w:p>
    <w:p w:rsidR="00DE4190" w:rsidRDefault="00DE4190" w:rsidP="003C0A46">
      <w:pPr>
        <w:shd w:val="clear" w:color="auto" w:fill="FFFFFF"/>
        <w:spacing w:before="100" w:beforeAutospacing="1" w:after="100" w:afterAutospacing="1" w:line="240" w:lineRule="auto"/>
        <w:ind w:right="-426" w:firstLine="708"/>
        <w:rPr>
          <w:rFonts w:ascii="Times New Roman" w:hAnsi="Times New Roman" w:cs="Times New Roman"/>
          <w:sz w:val="28"/>
          <w:szCs w:val="28"/>
        </w:rPr>
      </w:pPr>
      <w:r w:rsidRPr="00D5681D">
        <w:rPr>
          <w:rFonts w:ascii="Times New Roman" w:eastAsia="Times New Roman" w:hAnsi="Times New Roman" w:cs="Times New Roman"/>
          <w:sz w:val="28"/>
          <w:szCs w:val="28"/>
          <w:lang w:eastAsia="ru-RU"/>
        </w:rPr>
        <w:t xml:space="preserve">Чувство Родины связано с тем, что видит перед собой ребёнок, чему он изумляется и что вызывает отклик в его душе. И хотя многие впечатления еще не осознаны ими глубоко, но «пропущенные через детское сердце», они играют огромную роль в становлении личности патриотов. </w:t>
      </w:r>
      <w:r w:rsidRPr="00D5681D">
        <w:rPr>
          <w:rFonts w:ascii="Times New Roman" w:eastAsia="Times New Roman" w:hAnsi="Times New Roman" w:cs="Times New Roman"/>
          <w:bCs/>
          <w:sz w:val="28"/>
          <w:szCs w:val="28"/>
          <w:lang w:eastAsia="ru-RU"/>
        </w:rPr>
        <w:t>У детей формируются первые базисные понятия о чес</w:t>
      </w:r>
      <w:r w:rsidR="00D5681D" w:rsidRPr="00D5681D">
        <w:rPr>
          <w:rFonts w:ascii="Times New Roman" w:eastAsia="Times New Roman" w:hAnsi="Times New Roman" w:cs="Times New Roman"/>
          <w:bCs/>
          <w:sz w:val="28"/>
          <w:szCs w:val="28"/>
          <w:lang w:eastAsia="ru-RU"/>
        </w:rPr>
        <w:t xml:space="preserve">ти и совести, мужестве и отваге, воспитываются </w:t>
      </w:r>
      <w:r w:rsidR="00D5681D" w:rsidRPr="00D5681D">
        <w:rPr>
          <w:rFonts w:ascii="Times New Roman" w:hAnsi="Times New Roman" w:cs="Times New Roman"/>
          <w:sz w:val="28"/>
          <w:szCs w:val="28"/>
        </w:rPr>
        <w:t>чувства гордости за богатырскую силу России, уважение к русским воинам, желание им подражать.</w:t>
      </w:r>
    </w:p>
    <w:p w:rsidR="00D5681D" w:rsidRDefault="00D5681D" w:rsidP="00DE4190">
      <w:pPr>
        <w:shd w:val="clear" w:color="auto" w:fill="FFFFFF"/>
        <w:spacing w:before="100" w:beforeAutospacing="1" w:after="100" w:afterAutospacing="1" w:line="240" w:lineRule="auto"/>
        <w:ind w:firstLine="708"/>
        <w:rPr>
          <w:rFonts w:ascii="Times New Roman" w:hAnsi="Times New Roman" w:cs="Times New Roman"/>
          <w:sz w:val="28"/>
          <w:szCs w:val="28"/>
        </w:rPr>
      </w:pPr>
    </w:p>
    <w:p w:rsidR="00D5681D" w:rsidRPr="00D5681D" w:rsidRDefault="00D5681D" w:rsidP="00DE4190">
      <w:pPr>
        <w:shd w:val="clear" w:color="auto" w:fill="FFFFFF"/>
        <w:spacing w:before="100" w:beforeAutospacing="1" w:after="100" w:afterAutospacing="1" w:line="240" w:lineRule="auto"/>
        <w:ind w:firstLine="708"/>
        <w:rPr>
          <w:rFonts w:ascii="Times New Roman" w:hAnsi="Times New Roman" w:cs="Times New Roman"/>
          <w:b/>
          <w:sz w:val="28"/>
          <w:szCs w:val="28"/>
        </w:rPr>
      </w:pPr>
    </w:p>
    <w:p w:rsidR="00D5681D" w:rsidRPr="00D5681D" w:rsidRDefault="00D5681D" w:rsidP="00DE4190">
      <w:pPr>
        <w:shd w:val="clear" w:color="auto" w:fill="FFFFFF"/>
        <w:spacing w:before="100" w:beforeAutospacing="1" w:after="100" w:afterAutospacing="1" w:line="240" w:lineRule="auto"/>
        <w:ind w:firstLine="708"/>
        <w:rPr>
          <w:rFonts w:ascii="Times New Roman" w:eastAsia="Times New Roman" w:hAnsi="Times New Roman" w:cs="Times New Roman"/>
          <w:b/>
          <w:sz w:val="28"/>
          <w:szCs w:val="28"/>
          <w:lang w:eastAsia="ru-RU"/>
        </w:rPr>
      </w:pPr>
      <w:r w:rsidRPr="00D5681D">
        <w:rPr>
          <w:rFonts w:ascii="Times New Roman" w:hAnsi="Times New Roman" w:cs="Times New Roman"/>
          <w:b/>
          <w:sz w:val="28"/>
          <w:szCs w:val="28"/>
        </w:rPr>
        <w:t>Этапы реализации проекта программы.</w:t>
      </w:r>
    </w:p>
    <w:p w:rsidR="003C0A46" w:rsidRPr="004875E2" w:rsidRDefault="003C0A46" w:rsidP="003C0A46">
      <w:pPr>
        <w:pStyle w:val="a3"/>
        <w:shd w:val="clear" w:color="auto" w:fill="FFFFFF"/>
        <w:spacing w:before="150" w:beforeAutospacing="0" w:after="150" w:afterAutospacing="0"/>
        <w:rPr>
          <w:b/>
          <w:bCs/>
          <w:color w:val="303F50"/>
          <w:sz w:val="28"/>
          <w:szCs w:val="28"/>
        </w:rPr>
      </w:pPr>
      <w:r w:rsidRPr="004875E2">
        <w:rPr>
          <w:b/>
          <w:bCs/>
          <w:color w:val="303F50"/>
          <w:sz w:val="28"/>
          <w:szCs w:val="28"/>
        </w:rPr>
        <w:t>Этапы реализации проекта</w:t>
      </w:r>
    </w:p>
    <w:p w:rsidR="003C0A46" w:rsidRPr="004875E2" w:rsidRDefault="003C0A46" w:rsidP="003C0A46">
      <w:pPr>
        <w:pStyle w:val="a3"/>
        <w:shd w:val="clear" w:color="auto" w:fill="FFFFFF"/>
        <w:spacing w:before="150" w:beforeAutospacing="0" w:after="150" w:afterAutospacing="0"/>
        <w:rPr>
          <w:b/>
          <w:bCs/>
          <w:color w:val="303F50"/>
          <w:sz w:val="28"/>
          <w:szCs w:val="28"/>
        </w:rPr>
      </w:pPr>
      <w:r w:rsidRPr="004875E2">
        <w:rPr>
          <w:b/>
          <w:bCs/>
          <w:color w:val="303F50"/>
          <w:sz w:val="28"/>
          <w:szCs w:val="28"/>
        </w:rPr>
        <w:t>1 этап – организационно - подготовительный</w:t>
      </w:r>
    </w:p>
    <w:p w:rsidR="003C0A46" w:rsidRPr="004875E2" w:rsidRDefault="003C0A46" w:rsidP="003C0A46">
      <w:pPr>
        <w:pStyle w:val="a3"/>
        <w:shd w:val="clear" w:color="auto" w:fill="FFFFFF"/>
        <w:spacing w:before="150" w:beforeAutospacing="0" w:after="150" w:afterAutospacing="0"/>
        <w:rPr>
          <w:b/>
          <w:bCs/>
          <w:color w:val="303F50"/>
          <w:sz w:val="28"/>
          <w:szCs w:val="28"/>
        </w:rPr>
      </w:pPr>
      <w:r w:rsidRPr="004875E2">
        <w:rPr>
          <w:b/>
          <w:bCs/>
          <w:color w:val="303F50"/>
          <w:sz w:val="28"/>
          <w:szCs w:val="28"/>
        </w:rPr>
        <w:t>(с 22.01-26.01.2018г)</w:t>
      </w:r>
    </w:p>
    <w:p w:rsidR="003C0A46" w:rsidRPr="004875E2" w:rsidRDefault="003C0A46" w:rsidP="003C0A46">
      <w:pPr>
        <w:pStyle w:val="a3"/>
        <w:shd w:val="clear" w:color="auto" w:fill="FFFFFF"/>
        <w:spacing w:before="150" w:beforeAutospacing="0" w:after="150" w:afterAutospacing="0"/>
        <w:rPr>
          <w:color w:val="303F50"/>
          <w:sz w:val="28"/>
          <w:szCs w:val="28"/>
        </w:rPr>
      </w:pPr>
      <w:r w:rsidRPr="004875E2">
        <w:rPr>
          <w:rStyle w:val="a5"/>
          <w:color w:val="303F50"/>
          <w:sz w:val="28"/>
          <w:szCs w:val="28"/>
        </w:rPr>
        <w:t>Цель: </w:t>
      </w:r>
      <w:r w:rsidRPr="004875E2">
        <w:rPr>
          <w:color w:val="303F50"/>
          <w:sz w:val="28"/>
          <w:szCs w:val="28"/>
        </w:rPr>
        <w:t>определение основных направлений реализации проекта, подборка программно – методического обеспечения.</w:t>
      </w:r>
    </w:p>
    <w:tbl>
      <w:tblPr>
        <w:tblW w:w="9333"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3559"/>
        <w:gridCol w:w="5774"/>
      </w:tblGrid>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b/>
                <w:bCs/>
                <w:color w:val="303F50"/>
                <w:sz w:val="28"/>
                <w:szCs w:val="28"/>
              </w:rPr>
            </w:pPr>
            <w:r w:rsidRPr="004875E2">
              <w:rPr>
                <w:rFonts w:ascii="Times New Roman" w:hAnsi="Times New Roman" w:cs="Times New Roman"/>
                <w:b/>
                <w:bCs/>
                <w:color w:val="303F50"/>
                <w:sz w:val="28"/>
                <w:szCs w:val="28"/>
              </w:rPr>
              <w:t>Содержание</w:t>
            </w:r>
          </w:p>
        </w:tc>
        <w:tc>
          <w:tcPr>
            <w:tcW w:w="577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b/>
                <w:bCs/>
                <w:color w:val="303F50"/>
                <w:sz w:val="28"/>
                <w:szCs w:val="28"/>
              </w:rPr>
            </w:pPr>
            <w:r w:rsidRPr="004875E2">
              <w:rPr>
                <w:rFonts w:ascii="Times New Roman" w:hAnsi="Times New Roman" w:cs="Times New Roman"/>
                <w:b/>
                <w:bCs/>
                <w:color w:val="303F50"/>
                <w:sz w:val="28"/>
                <w:szCs w:val="28"/>
              </w:rPr>
              <w:t>Формы работы</w:t>
            </w:r>
          </w:p>
        </w:tc>
      </w:tr>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Постановка проблемы.</w:t>
            </w:r>
          </w:p>
        </w:tc>
        <w:tc>
          <w:tcPr>
            <w:tcW w:w="577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Самообразование; разработка проекта; постановка цели и задач.</w:t>
            </w:r>
          </w:p>
        </w:tc>
      </w:tr>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Обогащение предметно – развивающей среды.</w:t>
            </w:r>
          </w:p>
        </w:tc>
        <w:tc>
          <w:tcPr>
            <w:tcW w:w="577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362ECE">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 xml:space="preserve">Подборка дидактических игр; изготовление атрибутов для игровой и театрализованной деятельности; </w:t>
            </w:r>
          </w:p>
        </w:tc>
      </w:tr>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Подготовка программно – методического обеспечения для реализации проекта.</w:t>
            </w:r>
          </w:p>
        </w:tc>
        <w:tc>
          <w:tcPr>
            <w:tcW w:w="577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Подборка методической и художественной литературы по теме; подбор музыкальных произведений о Родной земле; наглядно-дидактического пособия; наглядно-</w:t>
            </w:r>
            <w:r w:rsidRPr="004875E2">
              <w:rPr>
                <w:rFonts w:ascii="Times New Roman" w:hAnsi="Times New Roman" w:cs="Times New Roman"/>
                <w:color w:val="303F50"/>
                <w:sz w:val="28"/>
                <w:szCs w:val="28"/>
              </w:rPr>
              <w:lastRenderedPageBreak/>
              <w:t>иллюстративного материала.</w:t>
            </w:r>
          </w:p>
        </w:tc>
      </w:tr>
    </w:tbl>
    <w:p w:rsidR="003C0A46" w:rsidRPr="004875E2" w:rsidRDefault="003C0A46" w:rsidP="003C0A46">
      <w:pPr>
        <w:pStyle w:val="a3"/>
        <w:shd w:val="clear" w:color="auto" w:fill="FFFFFF"/>
        <w:spacing w:before="150" w:beforeAutospacing="0" w:after="150" w:afterAutospacing="0"/>
        <w:rPr>
          <w:b/>
          <w:bCs/>
          <w:color w:val="303F50"/>
          <w:sz w:val="28"/>
          <w:szCs w:val="28"/>
        </w:rPr>
      </w:pPr>
      <w:r w:rsidRPr="004875E2">
        <w:rPr>
          <w:b/>
          <w:bCs/>
          <w:color w:val="303F50"/>
          <w:sz w:val="28"/>
          <w:szCs w:val="28"/>
        </w:rPr>
        <w:lastRenderedPageBreak/>
        <w:t>2 этап – рефлексивно - диагностический</w:t>
      </w:r>
    </w:p>
    <w:p w:rsidR="003C0A46" w:rsidRPr="004875E2" w:rsidRDefault="003C0A46" w:rsidP="003C0A46">
      <w:pPr>
        <w:pStyle w:val="a3"/>
        <w:shd w:val="clear" w:color="auto" w:fill="FFFFFF"/>
        <w:spacing w:before="150" w:beforeAutospacing="0" w:after="150" w:afterAutospacing="0"/>
        <w:rPr>
          <w:b/>
          <w:bCs/>
          <w:color w:val="303F50"/>
          <w:sz w:val="28"/>
          <w:szCs w:val="28"/>
        </w:rPr>
      </w:pPr>
      <w:r w:rsidRPr="004875E2">
        <w:rPr>
          <w:b/>
          <w:bCs/>
          <w:color w:val="303F50"/>
          <w:sz w:val="28"/>
          <w:szCs w:val="28"/>
        </w:rPr>
        <w:t>(с 29.01-2.02.2018г.)</w:t>
      </w:r>
    </w:p>
    <w:p w:rsidR="003C0A46" w:rsidRPr="004875E2" w:rsidRDefault="003C0A46" w:rsidP="003C0A46">
      <w:pPr>
        <w:pStyle w:val="a3"/>
        <w:shd w:val="clear" w:color="auto" w:fill="FFFFFF"/>
        <w:spacing w:before="150" w:beforeAutospacing="0" w:after="150" w:afterAutospacing="0"/>
        <w:rPr>
          <w:color w:val="303F50"/>
          <w:sz w:val="28"/>
          <w:szCs w:val="28"/>
        </w:rPr>
      </w:pPr>
      <w:r w:rsidRPr="004875E2">
        <w:rPr>
          <w:rStyle w:val="a5"/>
          <w:color w:val="303F50"/>
          <w:sz w:val="28"/>
          <w:szCs w:val="28"/>
        </w:rPr>
        <w:t>Цель: </w:t>
      </w:r>
      <w:r w:rsidRPr="004875E2">
        <w:rPr>
          <w:color w:val="303F50"/>
          <w:sz w:val="28"/>
          <w:szCs w:val="28"/>
        </w:rPr>
        <w:t>выявление исходных показателей знаний воспитанников и их родителей по теме проекта.</w:t>
      </w:r>
    </w:p>
    <w:tbl>
      <w:tblPr>
        <w:tblW w:w="9333"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3488"/>
        <w:gridCol w:w="5845"/>
      </w:tblGrid>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b/>
                <w:bCs/>
                <w:color w:val="303F50"/>
                <w:sz w:val="28"/>
                <w:szCs w:val="28"/>
              </w:rPr>
            </w:pPr>
            <w:r w:rsidRPr="004875E2">
              <w:rPr>
                <w:rFonts w:ascii="Times New Roman" w:hAnsi="Times New Roman" w:cs="Times New Roman"/>
                <w:b/>
                <w:bCs/>
                <w:color w:val="303F50"/>
                <w:sz w:val="28"/>
                <w:szCs w:val="28"/>
              </w:rPr>
              <w:t>Содержание</w:t>
            </w:r>
          </w:p>
        </w:tc>
        <w:tc>
          <w:tcPr>
            <w:tcW w:w="584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b/>
                <w:bCs/>
                <w:color w:val="303F50"/>
                <w:sz w:val="28"/>
                <w:szCs w:val="28"/>
              </w:rPr>
            </w:pPr>
            <w:r w:rsidRPr="004875E2">
              <w:rPr>
                <w:rFonts w:ascii="Times New Roman" w:hAnsi="Times New Roman" w:cs="Times New Roman"/>
                <w:b/>
                <w:bCs/>
                <w:color w:val="303F50"/>
                <w:sz w:val="28"/>
                <w:szCs w:val="28"/>
              </w:rPr>
              <w:t>Формы работы</w:t>
            </w:r>
          </w:p>
        </w:tc>
      </w:tr>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Уточнение представлений детей по данной теме их личный опыт.</w:t>
            </w:r>
          </w:p>
        </w:tc>
        <w:tc>
          <w:tcPr>
            <w:tcW w:w="584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Вводная беседа (определить начальный уровень знаний детей по данной теме).</w:t>
            </w:r>
          </w:p>
        </w:tc>
      </w:tr>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Выявление уровня знаний родителей по данной теме.</w:t>
            </w:r>
          </w:p>
        </w:tc>
        <w:tc>
          <w:tcPr>
            <w:tcW w:w="584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62ECE" w:rsidP="00443512">
            <w:pPr>
              <w:spacing w:before="15" w:after="15" w:line="293" w:lineRule="atLeast"/>
              <w:rPr>
                <w:rFonts w:ascii="Times New Roman" w:hAnsi="Times New Roman" w:cs="Times New Roman"/>
                <w:color w:val="303F50"/>
                <w:sz w:val="28"/>
                <w:szCs w:val="28"/>
              </w:rPr>
            </w:pPr>
            <w:r>
              <w:rPr>
                <w:rFonts w:ascii="Times New Roman" w:hAnsi="Times New Roman" w:cs="Times New Roman"/>
                <w:color w:val="303F50"/>
                <w:sz w:val="28"/>
                <w:szCs w:val="28"/>
              </w:rPr>
              <w:t xml:space="preserve"> П</w:t>
            </w:r>
            <w:r w:rsidR="003C0A46" w:rsidRPr="004875E2">
              <w:rPr>
                <w:rFonts w:ascii="Times New Roman" w:hAnsi="Times New Roman" w:cs="Times New Roman"/>
                <w:color w:val="303F50"/>
                <w:sz w:val="28"/>
                <w:szCs w:val="28"/>
              </w:rPr>
              <w:t>осредством индивидуальных и групповых консу</w:t>
            </w:r>
            <w:r>
              <w:rPr>
                <w:rFonts w:ascii="Times New Roman" w:hAnsi="Times New Roman" w:cs="Times New Roman"/>
                <w:color w:val="303F50"/>
                <w:sz w:val="28"/>
                <w:szCs w:val="28"/>
              </w:rPr>
              <w:t>льтаций, бесед, выявить у родит</w:t>
            </w:r>
            <w:r w:rsidR="003C0A46" w:rsidRPr="004875E2">
              <w:rPr>
                <w:rFonts w:ascii="Times New Roman" w:hAnsi="Times New Roman" w:cs="Times New Roman"/>
                <w:color w:val="303F50"/>
                <w:sz w:val="28"/>
                <w:szCs w:val="28"/>
              </w:rPr>
              <w:t>елей возможности, средства, необходимые для реализации проекта.</w:t>
            </w:r>
          </w:p>
        </w:tc>
      </w:tr>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Составление тематического перспективного планирования.</w:t>
            </w:r>
          </w:p>
        </w:tc>
        <w:tc>
          <w:tcPr>
            <w:tcW w:w="584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Самообразование.</w:t>
            </w:r>
          </w:p>
        </w:tc>
      </w:tr>
    </w:tbl>
    <w:p w:rsidR="003C0A46" w:rsidRPr="004875E2" w:rsidRDefault="003C0A46" w:rsidP="003C0A46">
      <w:pPr>
        <w:pStyle w:val="a3"/>
        <w:shd w:val="clear" w:color="auto" w:fill="FFFFFF"/>
        <w:spacing w:before="150" w:beforeAutospacing="0" w:after="150" w:afterAutospacing="0"/>
        <w:rPr>
          <w:b/>
          <w:bCs/>
          <w:color w:val="303F50"/>
          <w:sz w:val="28"/>
          <w:szCs w:val="28"/>
        </w:rPr>
      </w:pPr>
      <w:r w:rsidRPr="004875E2">
        <w:rPr>
          <w:b/>
          <w:bCs/>
          <w:color w:val="303F50"/>
          <w:sz w:val="28"/>
          <w:szCs w:val="28"/>
        </w:rPr>
        <w:t>3 этап – практический</w:t>
      </w:r>
    </w:p>
    <w:p w:rsidR="003C0A46" w:rsidRPr="004875E2" w:rsidRDefault="003C0A46" w:rsidP="003C0A46">
      <w:pPr>
        <w:pStyle w:val="a3"/>
        <w:shd w:val="clear" w:color="auto" w:fill="FFFFFF"/>
        <w:spacing w:before="150" w:beforeAutospacing="0" w:after="150" w:afterAutospacing="0"/>
        <w:rPr>
          <w:b/>
          <w:bCs/>
          <w:color w:val="303F50"/>
          <w:sz w:val="28"/>
          <w:szCs w:val="28"/>
        </w:rPr>
      </w:pPr>
      <w:r w:rsidRPr="004875E2">
        <w:rPr>
          <w:b/>
          <w:bCs/>
          <w:color w:val="303F50"/>
          <w:sz w:val="28"/>
          <w:szCs w:val="28"/>
        </w:rPr>
        <w:t>(5.02 -17.02. 2018г.)</w:t>
      </w:r>
    </w:p>
    <w:p w:rsidR="003C0A46" w:rsidRPr="004875E2" w:rsidRDefault="003C0A46" w:rsidP="003C0A46">
      <w:pPr>
        <w:pStyle w:val="a3"/>
        <w:shd w:val="clear" w:color="auto" w:fill="FFFFFF"/>
        <w:spacing w:before="150" w:beforeAutospacing="0" w:after="150" w:afterAutospacing="0"/>
        <w:rPr>
          <w:color w:val="303F50"/>
          <w:sz w:val="28"/>
          <w:szCs w:val="28"/>
        </w:rPr>
      </w:pPr>
      <w:r w:rsidRPr="004875E2">
        <w:rPr>
          <w:rStyle w:val="a5"/>
          <w:color w:val="303F50"/>
          <w:sz w:val="28"/>
          <w:szCs w:val="28"/>
        </w:rPr>
        <w:t>Цель: </w:t>
      </w:r>
      <w:r w:rsidRPr="004875E2">
        <w:rPr>
          <w:color w:val="303F50"/>
          <w:sz w:val="28"/>
          <w:szCs w:val="28"/>
        </w:rPr>
        <w:t>реализация проблемы формирования целостного представления детей о русских богатырях</w:t>
      </w:r>
      <w:r w:rsidR="004875E2">
        <w:rPr>
          <w:color w:val="303F50"/>
          <w:sz w:val="28"/>
          <w:szCs w:val="28"/>
        </w:rPr>
        <w:t>, полководцах</w:t>
      </w:r>
      <w:r w:rsidRPr="004875E2">
        <w:rPr>
          <w:color w:val="303F50"/>
          <w:sz w:val="28"/>
          <w:szCs w:val="28"/>
        </w:rPr>
        <w:t xml:space="preserve"> – защитниках Отечества.</w:t>
      </w:r>
    </w:p>
    <w:tbl>
      <w:tblPr>
        <w:tblW w:w="9191"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2985"/>
        <w:gridCol w:w="6206"/>
      </w:tblGrid>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b/>
                <w:bCs/>
                <w:color w:val="303F50"/>
                <w:sz w:val="28"/>
                <w:szCs w:val="28"/>
              </w:rPr>
            </w:pPr>
            <w:r w:rsidRPr="004875E2">
              <w:rPr>
                <w:rFonts w:ascii="Times New Roman" w:hAnsi="Times New Roman" w:cs="Times New Roman"/>
                <w:b/>
                <w:bCs/>
                <w:color w:val="303F50"/>
                <w:sz w:val="28"/>
                <w:szCs w:val="28"/>
              </w:rPr>
              <w:t>Содержание</w:t>
            </w:r>
          </w:p>
        </w:tc>
        <w:tc>
          <w:tcPr>
            <w:tcW w:w="620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b/>
                <w:bCs/>
                <w:color w:val="303F50"/>
                <w:sz w:val="28"/>
                <w:szCs w:val="28"/>
              </w:rPr>
            </w:pPr>
            <w:r w:rsidRPr="004875E2">
              <w:rPr>
                <w:rFonts w:ascii="Times New Roman" w:hAnsi="Times New Roman" w:cs="Times New Roman"/>
                <w:b/>
                <w:bCs/>
                <w:color w:val="303F50"/>
                <w:sz w:val="28"/>
                <w:szCs w:val="28"/>
              </w:rPr>
              <w:t>Форма работы</w:t>
            </w:r>
          </w:p>
        </w:tc>
      </w:tr>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Ознакомление с темой проекта, постановка проблемной ситуации.</w:t>
            </w:r>
          </w:p>
        </w:tc>
        <w:tc>
          <w:tcPr>
            <w:tcW w:w="620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Беседы, занятия.</w:t>
            </w:r>
          </w:p>
        </w:tc>
      </w:tr>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Активное внедрение различных форм работы с детьми.</w:t>
            </w:r>
          </w:p>
        </w:tc>
        <w:tc>
          <w:tcPr>
            <w:tcW w:w="620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875E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Ознакомление с художественной литературой, включающей пословицы и поговорки о силе, смелости и отваге; познакомить с особенностями былинного жанра с использованием презентации «Богатыри земли русской»; совершить виртуальную экскурсию «Путешествие по городам Древней Руси</w:t>
            </w:r>
            <w:r w:rsidR="00362ECE">
              <w:rPr>
                <w:rFonts w:ascii="Times New Roman" w:hAnsi="Times New Roman" w:cs="Times New Roman"/>
                <w:color w:val="303F50"/>
                <w:sz w:val="28"/>
                <w:szCs w:val="28"/>
              </w:rPr>
              <w:t xml:space="preserve">»; </w:t>
            </w:r>
            <w:bookmarkStart w:id="0" w:name="_GoBack"/>
            <w:bookmarkEnd w:id="0"/>
            <w:r w:rsidRPr="004875E2">
              <w:rPr>
                <w:rFonts w:ascii="Times New Roman" w:hAnsi="Times New Roman" w:cs="Times New Roman"/>
                <w:color w:val="303F50"/>
                <w:sz w:val="28"/>
                <w:szCs w:val="28"/>
              </w:rPr>
              <w:t>просмотр мультфильмов: «Илья Муромец».</w:t>
            </w:r>
          </w:p>
        </w:tc>
      </w:tr>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Развитие предметно – развивающей среды.</w:t>
            </w:r>
          </w:p>
        </w:tc>
        <w:tc>
          <w:tcPr>
            <w:tcW w:w="620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Изготовление атрибутов к сюжетно – ролевым играм; подборка дидактических игр; наглядно – дидактического пособия, наглядно иллюстративного материала, картин, разнообразных репродукций.</w:t>
            </w:r>
          </w:p>
        </w:tc>
      </w:tr>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lastRenderedPageBreak/>
              <w:t>Досуговая деятельность.</w:t>
            </w:r>
          </w:p>
        </w:tc>
        <w:tc>
          <w:tcPr>
            <w:tcW w:w="620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Развлечения, игры – соревнования, подвижные игры; праздник</w:t>
            </w:r>
            <w:r w:rsidR="00BE4BCB">
              <w:rPr>
                <w:rFonts w:ascii="Times New Roman" w:hAnsi="Times New Roman" w:cs="Times New Roman"/>
                <w:color w:val="303F50"/>
                <w:sz w:val="28"/>
                <w:szCs w:val="28"/>
              </w:rPr>
              <w:t>,</w:t>
            </w:r>
            <w:r w:rsidRPr="004875E2">
              <w:rPr>
                <w:rFonts w:ascii="Times New Roman" w:hAnsi="Times New Roman" w:cs="Times New Roman"/>
                <w:color w:val="303F50"/>
                <w:sz w:val="28"/>
                <w:szCs w:val="28"/>
              </w:rPr>
              <w:t xml:space="preserve"> посвящённый дню защитника Отечества.</w:t>
            </w:r>
          </w:p>
        </w:tc>
      </w:tr>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Работа с родителями.</w:t>
            </w:r>
          </w:p>
        </w:tc>
        <w:tc>
          <w:tcPr>
            <w:tcW w:w="620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875E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Консультации, беседы, конкурс семейных работ по данной теме – конкурс рисунков; совместное изготовление атрибутов к играм.</w:t>
            </w:r>
          </w:p>
        </w:tc>
      </w:tr>
    </w:tbl>
    <w:p w:rsidR="003C0A46" w:rsidRPr="004875E2" w:rsidRDefault="003C0A46" w:rsidP="003C0A46">
      <w:pPr>
        <w:pStyle w:val="a3"/>
        <w:shd w:val="clear" w:color="auto" w:fill="FFFFFF"/>
        <w:spacing w:before="150" w:beforeAutospacing="0" w:after="150" w:afterAutospacing="0"/>
        <w:rPr>
          <w:b/>
          <w:bCs/>
          <w:color w:val="303F50"/>
          <w:sz w:val="28"/>
          <w:szCs w:val="28"/>
        </w:rPr>
      </w:pPr>
      <w:r w:rsidRPr="004875E2">
        <w:rPr>
          <w:b/>
          <w:bCs/>
          <w:color w:val="303F50"/>
          <w:sz w:val="28"/>
          <w:szCs w:val="28"/>
        </w:rPr>
        <w:t>4 этап – заключительный</w:t>
      </w:r>
    </w:p>
    <w:p w:rsidR="003C0A46" w:rsidRPr="004875E2" w:rsidRDefault="004875E2" w:rsidP="003C0A46">
      <w:pPr>
        <w:pStyle w:val="a3"/>
        <w:shd w:val="clear" w:color="auto" w:fill="FFFFFF"/>
        <w:spacing w:before="150" w:beforeAutospacing="0" w:after="150" w:afterAutospacing="0"/>
        <w:rPr>
          <w:b/>
          <w:bCs/>
          <w:color w:val="303F50"/>
          <w:sz w:val="28"/>
          <w:szCs w:val="28"/>
        </w:rPr>
      </w:pPr>
      <w:r w:rsidRPr="004875E2">
        <w:rPr>
          <w:b/>
          <w:bCs/>
          <w:color w:val="303F50"/>
          <w:sz w:val="28"/>
          <w:szCs w:val="28"/>
        </w:rPr>
        <w:t>(с 19.02-23.02. 2018</w:t>
      </w:r>
      <w:r w:rsidR="003C0A46" w:rsidRPr="004875E2">
        <w:rPr>
          <w:b/>
          <w:bCs/>
          <w:color w:val="303F50"/>
          <w:sz w:val="28"/>
          <w:szCs w:val="28"/>
        </w:rPr>
        <w:t>г.)</w:t>
      </w:r>
    </w:p>
    <w:p w:rsidR="003C0A46" w:rsidRPr="004875E2" w:rsidRDefault="003C0A46" w:rsidP="003C0A46">
      <w:pPr>
        <w:pStyle w:val="a3"/>
        <w:shd w:val="clear" w:color="auto" w:fill="FFFFFF"/>
        <w:spacing w:before="150" w:beforeAutospacing="0" w:after="150" w:afterAutospacing="0"/>
        <w:rPr>
          <w:color w:val="303F50"/>
          <w:sz w:val="28"/>
          <w:szCs w:val="28"/>
        </w:rPr>
      </w:pPr>
      <w:r w:rsidRPr="004875E2">
        <w:rPr>
          <w:rStyle w:val="a5"/>
          <w:color w:val="303F50"/>
          <w:sz w:val="28"/>
          <w:szCs w:val="28"/>
        </w:rPr>
        <w:t>Цель:</w:t>
      </w:r>
      <w:r w:rsidRPr="004875E2">
        <w:rPr>
          <w:color w:val="303F50"/>
          <w:sz w:val="28"/>
          <w:szCs w:val="28"/>
        </w:rPr>
        <w:t> определение дальнейших форм реализации проекта.</w:t>
      </w:r>
    </w:p>
    <w:tbl>
      <w:tblPr>
        <w:tblW w:w="9333"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4552"/>
        <w:gridCol w:w="4781"/>
      </w:tblGrid>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b/>
                <w:bCs/>
                <w:color w:val="303F50"/>
                <w:sz w:val="28"/>
                <w:szCs w:val="28"/>
              </w:rPr>
            </w:pPr>
            <w:r w:rsidRPr="004875E2">
              <w:rPr>
                <w:rFonts w:ascii="Times New Roman" w:hAnsi="Times New Roman" w:cs="Times New Roman"/>
                <w:b/>
                <w:bCs/>
                <w:color w:val="303F50"/>
                <w:sz w:val="28"/>
                <w:szCs w:val="28"/>
              </w:rPr>
              <w:t>Содержание</w:t>
            </w:r>
          </w:p>
        </w:tc>
        <w:tc>
          <w:tcPr>
            <w:tcW w:w="478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b/>
                <w:bCs/>
                <w:color w:val="303F50"/>
                <w:sz w:val="28"/>
                <w:szCs w:val="28"/>
              </w:rPr>
            </w:pPr>
            <w:r w:rsidRPr="004875E2">
              <w:rPr>
                <w:rFonts w:ascii="Times New Roman" w:hAnsi="Times New Roman" w:cs="Times New Roman"/>
                <w:b/>
                <w:bCs/>
                <w:color w:val="303F50"/>
                <w:sz w:val="28"/>
                <w:szCs w:val="28"/>
              </w:rPr>
              <w:t>Формы работы</w:t>
            </w:r>
          </w:p>
        </w:tc>
      </w:tr>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Анализ знаний, умений и навыков детей по теме проекта.</w:t>
            </w:r>
          </w:p>
        </w:tc>
        <w:tc>
          <w:tcPr>
            <w:tcW w:w="478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Беседы, занятия, викторины.</w:t>
            </w:r>
          </w:p>
        </w:tc>
      </w:tr>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Анализ полученных знаний и умений родителей, их интерес к данной проблеме.</w:t>
            </w:r>
          </w:p>
        </w:tc>
        <w:tc>
          <w:tcPr>
            <w:tcW w:w="478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Анкетирование родителей; развлечения, викторины, участие в празднике посвящённом дню защитника Отечества.</w:t>
            </w:r>
          </w:p>
        </w:tc>
      </w:tr>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Определение дальнейшей работы по данной теме.</w:t>
            </w:r>
          </w:p>
        </w:tc>
        <w:tc>
          <w:tcPr>
            <w:tcW w:w="478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Корректировка перспективного плана, форм работы по данной проблеме.</w:t>
            </w:r>
          </w:p>
        </w:tc>
      </w:tr>
      <w:tr w:rsidR="003C0A46" w:rsidRPr="004875E2" w:rsidTr="00CE05B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Подготовка к презентации проекта.</w:t>
            </w:r>
          </w:p>
        </w:tc>
        <w:tc>
          <w:tcPr>
            <w:tcW w:w="478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3C0A46" w:rsidRPr="004875E2" w:rsidRDefault="003C0A46" w:rsidP="00443512">
            <w:pPr>
              <w:spacing w:before="15" w:after="15" w:line="293" w:lineRule="atLeast"/>
              <w:rPr>
                <w:rFonts w:ascii="Times New Roman" w:hAnsi="Times New Roman" w:cs="Times New Roman"/>
                <w:color w:val="303F50"/>
                <w:sz w:val="28"/>
                <w:szCs w:val="28"/>
              </w:rPr>
            </w:pPr>
            <w:r w:rsidRPr="004875E2">
              <w:rPr>
                <w:rFonts w:ascii="Times New Roman" w:hAnsi="Times New Roman" w:cs="Times New Roman"/>
                <w:color w:val="303F50"/>
                <w:sz w:val="28"/>
                <w:szCs w:val="28"/>
              </w:rPr>
              <w:t>Подготовка продукта деятельности к презентации, представление продукта деятельности зрителям.</w:t>
            </w:r>
          </w:p>
        </w:tc>
      </w:tr>
    </w:tbl>
    <w:p w:rsidR="00DE4190" w:rsidRPr="004875E2" w:rsidRDefault="00DE4190" w:rsidP="00DE4190">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964589" w:rsidRPr="004875E2" w:rsidRDefault="00977E14" w:rsidP="00964589">
      <w:pPr>
        <w:pStyle w:val="a3"/>
        <w:shd w:val="clear" w:color="auto" w:fill="FFFFFF"/>
        <w:spacing w:before="150" w:after="150"/>
        <w:ind w:firstLine="708"/>
        <w:rPr>
          <w:b/>
          <w:color w:val="303F50"/>
          <w:sz w:val="28"/>
          <w:szCs w:val="28"/>
        </w:rPr>
      </w:pPr>
      <w:r>
        <w:rPr>
          <w:b/>
          <w:color w:val="303F50"/>
          <w:sz w:val="28"/>
          <w:szCs w:val="28"/>
        </w:rPr>
        <w:t xml:space="preserve">         </w:t>
      </w:r>
      <w:r w:rsidR="00744527">
        <w:rPr>
          <w:b/>
          <w:color w:val="303F50"/>
          <w:sz w:val="28"/>
          <w:szCs w:val="28"/>
        </w:rPr>
        <w:t xml:space="preserve">        </w:t>
      </w:r>
      <w:r w:rsidR="004875E2" w:rsidRPr="004875E2">
        <w:rPr>
          <w:b/>
          <w:color w:val="303F50"/>
          <w:sz w:val="28"/>
          <w:szCs w:val="28"/>
        </w:rPr>
        <w:t>План мероприятий</w:t>
      </w:r>
    </w:p>
    <w:p w:rsidR="007B110D"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Познавательное развитие</w:t>
      </w:r>
    </w:p>
    <w:p w:rsidR="00977E14" w:rsidRPr="00977E14" w:rsidRDefault="007F6E59" w:rsidP="00977E14">
      <w:pPr>
        <w:numPr>
          <w:ilvl w:val="0"/>
          <w:numId w:val="2"/>
        </w:numPr>
        <w:shd w:val="clear" w:color="auto" w:fill="FFFFFF"/>
        <w:spacing w:before="45" w:after="0" w:line="293" w:lineRule="atLeast"/>
        <w:ind w:left="165"/>
        <w:rPr>
          <w:rFonts w:ascii="Times New Roman" w:hAnsi="Times New Roman" w:cs="Times New Roman"/>
          <w:color w:val="303F50"/>
          <w:sz w:val="28"/>
          <w:szCs w:val="28"/>
        </w:rPr>
      </w:pPr>
      <w:r>
        <w:rPr>
          <w:rFonts w:ascii="Times New Roman" w:hAnsi="Times New Roman" w:cs="Times New Roman"/>
          <w:color w:val="303F50"/>
          <w:sz w:val="28"/>
          <w:szCs w:val="28"/>
        </w:rPr>
        <w:t>«Как наши предки защищали Русь от врагов</w:t>
      </w:r>
      <w:r w:rsidR="00977E14" w:rsidRPr="00977E14">
        <w:rPr>
          <w:rFonts w:ascii="Times New Roman" w:hAnsi="Times New Roman" w:cs="Times New Roman"/>
          <w:color w:val="303F50"/>
          <w:sz w:val="28"/>
          <w:szCs w:val="28"/>
        </w:rPr>
        <w:t>»;</w:t>
      </w:r>
    </w:p>
    <w:p w:rsidR="00977E14" w:rsidRPr="00977E14" w:rsidRDefault="007B110D" w:rsidP="00977E14">
      <w:pPr>
        <w:numPr>
          <w:ilvl w:val="0"/>
          <w:numId w:val="2"/>
        </w:numPr>
        <w:shd w:val="clear" w:color="auto" w:fill="FFFFFF"/>
        <w:spacing w:before="45" w:after="0" w:line="293" w:lineRule="atLeast"/>
        <w:ind w:left="165"/>
        <w:rPr>
          <w:rFonts w:ascii="Times New Roman" w:hAnsi="Times New Roman" w:cs="Times New Roman"/>
          <w:color w:val="303F50"/>
          <w:sz w:val="28"/>
          <w:szCs w:val="28"/>
        </w:rPr>
      </w:pPr>
      <w:r>
        <w:rPr>
          <w:rFonts w:ascii="Times New Roman" w:hAnsi="Times New Roman" w:cs="Times New Roman"/>
          <w:color w:val="303F50"/>
          <w:sz w:val="28"/>
          <w:szCs w:val="28"/>
        </w:rPr>
        <w:t>«Богатыри земли русской</w:t>
      </w:r>
      <w:r w:rsidR="00977E14" w:rsidRPr="00977E14">
        <w:rPr>
          <w:rFonts w:ascii="Times New Roman" w:hAnsi="Times New Roman" w:cs="Times New Roman"/>
          <w:color w:val="303F50"/>
          <w:sz w:val="28"/>
          <w:szCs w:val="28"/>
        </w:rPr>
        <w:t>»</w:t>
      </w:r>
      <w:r>
        <w:rPr>
          <w:rFonts w:ascii="Times New Roman" w:hAnsi="Times New Roman" w:cs="Times New Roman"/>
          <w:color w:val="303F50"/>
          <w:sz w:val="28"/>
          <w:szCs w:val="28"/>
        </w:rPr>
        <w:t xml:space="preserve"> - игра путешествие</w:t>
      </w:r>
      <w:r w:rsidR="00977E14" w:rsidRPr="00977E14">
        <w:rPr>
          <w:rFonts w:ascii="Times New Roman" w:hAnsi="Times New Roman" w:cs="Times New Roman"/>
          <w:color w:val="303F50"/>
          <w:sz w:val="28"/>
          <w:szCs w:val="28"/>
        </w:rPr>
        <w:t>;</w:t>
      </w:r>
    </w:p>
    <w:p w:rsidR="00977E14" w:rsidRPr="00977E14" w:rsidRDefault="00977E14" w:rsidP="00977E14">
      <w:pPr>
        <w:numPr>
          <w:ilvl w:val="0"/>
          <w:numId w:val="2"/>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«Былинные богатыри – славные защитники родной земли».</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Речевое развитие</w:t>
      </w:r>
    </w:p>
    <w:p w:rsidR="00977E14" w:rsidRPr="00977E14" w:rsidRDefault="00977E14" w:rsidP="00977E14">
      <w:pPr>
        <w:pStyle w:val="a3"/>
        <w:shd w:val="clear" w:color="auto" w:fill="FFFFFF"/>
        <w:spacing w:before="150" w:beforeAutospacing="0" w:after="150" w:afterAutospacing="0"/>
        <w:rPr>
          <w:b/>
          <w:bCs/>
          <w:color w:val="303F50"/>
          <w:sz w:val="28"/>
          <w:szCs w:val="28"/>
        </w:rPr>
      </w:pPr>
      <w:r>
        <w:rPr>
          <w:b/>
          <w:bCs/>
          <w:color w:val="303F50"/>
          <w:sz w:val="28"/>
          <w:szCs w:val="28"/>
        </w:rPr>
        <w:t xml:space="preserve">Рассматривание картин </w:t>
      </w:r>
    </w:p>
    <w:p w:rsidR="00977E14" w:rsidRPr="00977E14" w:rsidRDefault="00977E14" w:rsidP="00977E14">
      <w:pPr>
        <w:numPr>
          <w:ilvl w:val="0"/>
          <w:numId w:val="3"/>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«Три богатыря»; «Витязь на распутье»;</w:t>
      </w:r>
      <w:r>
        <w:rPr>
          <w:rFonts w:ascii="Times New Roman" w:hAnsi="Times New Roman" w:cs="Times New Roman"/>
          <w:color w:val="303F50"/>
          <w:sz w:val="28"/>
          <w:szCs w:val="28"/>
        </w:rPr>
        <w:t xml:space="preserve"> «Богатыри на конях» - В.М. Васнецов.</w:t>
      </w:r>
    </w:p>
    <w:p w:rsidR="00977E14" w:rsidRDefault="00977E14" w:rsidP="00977E14">
      <w:pPr>
        <w:numPr>
          <w:ilvl w:val="0"/>
          <w:numId w:val="3"/>
        </w:numPr>
        <w:shd w:val="clear" w:color="auto" w:fill="FFFFFF"/>
        <w:spacing w:before="45" w:after="0" w:line="293" w:lineRule="atLeast"/>
        <w:ind w:left="165"/>
        <w:rPr>
          <w:rFonts w:ascii="Times New Roman" w:hAnsi="Times New Roman" w:cs="Times New Roman"/>
          <w:color w:val="303F50"/>
          <w:sz w:val="28"/>
          <w:szCs w:val="28"/>
        </w:rPr>
      </w:pPr>
      <w:r>
        <w:rPr>
          <w:rFonts w:ascii="Times New Roman" w:hAnsi="Times New Roman" w:cs="Times New Roman"/>
          <w:color w:val="303F50"/>
          <w:sz w:val="28"/>
          <w:szCs w:val="28"/>
        </w:rPr>
        <w:t xml:space="preserve">«Илья Муромец и Соловей- разбойник» - И.Я. </w:t>
      </w:r>
      <w:proofErr w:type="spellStart"/>
      <w:r>
        <w:rPr>
          <w:rFonts w:ascii="Times New Roman" w:hAnsi="Times New Roman" w:cs="Times New Roman"/>
          <w:color w:val="303F50"/>
          <w:sz w:val="28"/>
          <w:szCs w:val="28"/>
        </w:rPr>
        <w:t>Билибин</w:t>
      </w:r>
      <w:proofErr w:type="spellEnd"/>
    </w:p>
    <w:p w:rsidR="00977E14" w:rsidRPr="00977E14" w:rsidRDefault="00977E14" w:rsidP="00977E14">
      <w:pPr>
        <w:numPr>
          <w:ilvl w:val="0"/>
          <w:numId w:val="3"/>
        </w:numPr>
        <w:shd w:val="clear" w:color="auto" w:fill="FFFFFF"/>
        <w:spacing w:before="45" w:after="0" w:line="293" w:lineRule="atLeast"/>
        <w:ind w:left="165"/>
        <w:rPr>
          <w:rFonts w:ascii="Times New Roman" w:hAnsi="Times New Roman" w:cs="Times New Roman"/>
          <w:color w:val="303F50"/>
          <w:sz w:val="28"/>
          <w:szCs w:val="28"/>
        </w:rPr>
      </w:pPr>
      <w:r>
        <w:rPr>
          <w:rFonts w:ascii="Times New Roman" w:hAnsi="Times New Roman" w:cs="Times New Roman"/>
          <w:color w:val="303F50"/>
          <w:sz w:val="28"/>
          <w:szCs w:val="28"/>
        </w:rPr>
        <w:t>«Святогор» - Н. Рерих</w:t>
      </w:r>
    </w:p>
    <w:p w:rsidR="00977E14" w:rsidRPr="00977E14" w:rsidRDefault="00977E14" w:rsidP="00977E14">
      <w:pPr>
        <w:numPr>
          <w:ilvl w:val="0"/>
          <w:numId w:val="3"/>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Составление рассказов по картине В.М.Васнецова «Три богатыря»;</w:t>
      </w:r>
    </w:p>
    <w:p w:rsidR="00977E14" w:rsidRPr="00977E14" w:rsidRDefault="00977E14" w:rsidP="00977E14">
      <w:pPr>
        <w:numPr>
          <w:ilvl w:val="0"/>
          <w:numId w:val="3"/>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Составление творческих рассказов на тему: «Если бы я был богатырём»;</w:t>
      </w:r>
    </w:p>
    <w:p w:rsidR="00977E14" w:rsidRPr="00977E14" w:rsidRDefault="00977E14" w:rsidP="00977E14">
      <w:pPr>
        <w:numPr>
          <w:ilvl w:val="0"/>
          <w:numId w:val="3"/>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lastRenderedPageBreak/>
        <w:t xml:space="preserve">Заучивание </w:t>
      </w:r>
      <w:proofErr w:type="spellStart"/>
      <w:r w:rsidRPr="00977E14">
        <w:rPr>
          <w:rFonts w:ascii="Times New Roman" w:hAnsi="Times New Roman" w:cs="Times New Roman"/>
          <w:color w:val="303F50"/>
          <w:sz w:val="28"/>
          <w:szCs w:val="28"/>
        </w:rPr>
        <w:t>потешек</w:t>
      </w:r>
      <w:proofErr w:type="spellEnd"/>
      <w:r w:rsidRPr="00977E14">
        <w:rPr>
          <w:rFonts w:ascii="Times New Roman" w:hAnsi="Times New Roman" w:cs="Times New Roman"/>
          <w:color w:val="303F50"/>
          <w:sz w:val="28"/>
          <w:szCs w:val="28"/>
        </w:rPr>
        <w:t xml:space="preserve"> о богатырях;</w:t>
      </w:r>
    </w:p>
    <w:p w:rsidR="00977E14" w:rsidRPr="00977E14" w:rsidRDefault="00977E14" w:rsidP="00977E14">
      <w:pPr>
        <w:numPr>
          <w:ilvl w:val="0"/>
          <w:numId w:val="3"/>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Знакомство с пословицами и поговорками о силе, мужестве, отваге, о Родине и её защитниках;</w:t>
      </w:r>
    </w:p>
    <w:p w:rsidR="00977E14" w:rsidRPr="00977E14" w:rsidRDefault="00977E14" w:rsidP="00977E14">
      <w:pPr>
        <w:numPr>
          <w:ilvl w:val="0"/>
          <w:numId w:val="3"/>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Загадки о богатырях.</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Ознакомление с художественной литературой</w:t>
      </w:r>
    </w:p>
    <w:p w:rsidR="00977E14" w:rsidRPr="00977E14" w:rsidRDefault="00977E14" w:rsidP="00977E14">
      <w:pPr>
        <w:numPr>
          <w:ilvl w:val="0"/>
          <w:numId w:val="4"/>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Е.А.</w:t>
      </w:r>
      <w:r w:rsidR="00744527">
        <w:rPr>
          <w:rFonts w:ascii="Times New Roman" w:hAnsi="Times New Roman" w:cs="Times New Roman"/>
          <w:color w:val="303F50"/>
          <w:sz w:val="28"/>
          <w:szCs w:val="28"/>
        </w:rPr>
        <w:t xml:space="preserve"> </w:t>
      </w:r>
      <w:r w:rsidRPr="00977E14">
        <w:rPr>
          <w:rFonts w:ascii="Times New Roman" w:hAnsi="Times New Roman" w:cs="Times New Roman"/>
          <w:color w:val="303F50"/>
          <w:sz w:val="28"/>
          <w:szCs w:val="28"/>
        </w:rPr>
        <w:t>Николаева «Чудо – богатыри земли Русской»;</w:t>
      </w:r>
    </w:p>
    <w:p w:rsidR="00977E14" w:rsidRDefault="00977E14" w:rsidP="00977E14">
      <w:pPr>
        <w:numPr>
          <w:ilvl w:val="0"/>
          <w:numId w:val="4"/>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Чтение былин о богатырях: «Застава богатырская», «Илья Муромец и Соловей – Разбойник»; «Добрыня и змей».</w:t>
      </w:r>
    </w:p>
    <w:p w:rsidR="00744527" w:rsidRDefault="00744527" w:rsidP="00977E14">
      <w:pPr>
        <w:numPr>
          <w:ilvl w:val="0"/>
          <w:numId w:val="4"/>
        </w:numPr>
        <w:shd w:val="clear" w:color="auto" w:fill="FFFFFF"/>
        <w:spacing w:before="45" w:after="0" w:line="293" w:lineRule="atLeast"/>
        <w:ind w:left="165"/>
        <w:rPr>
          <w:rFonts w:ascii="Times New Roman" w:hAnsi="Times New Roman" w:cs="Times New Roman"/>
          <w:color w:val="303F50"/>
          <w:sz w:val="28"/>
          <w:szCs w:val="28"/>
        </w:rPr>
      </w:pPr>
      <w:r>
        <w:rPr>
          <w:rFonts w:ascii="Times New Roman" w:hAnsi="Times New Roman" w:cs="Times New Roman"/>
          <w:color w:val="303F50"/>
          <w:sz w:val="28"/>
          <w:szCs w:val="28"/>
        </w:rPr>
        <w:t>Я. Аким «Земля».</w:t>
      </w:r>
    </w:p>
    <w:p w:rsidR="00744527" w:rsidRDefault="00744527" w:rsidP="00977E14">
      <w:pPr>
        <w:numPr>
          <w:ilvl w:val="0"/>
          <w:numId w:val="4"/>
        </w:numPr>
        <w:shd w:val="clear" w:color="auto" w:fill="FFFFFF"/>
        <w:spacing w:before="45" w:after="0" w:line="293" w:lineRule="atLeast"/>
        <w:ind w:left="165"/>
        <w:rPr>
          <w:rFonts w:ascii="Times New Roman" w:hAnsi="Times New Roman" w:cs="Times New Roman"/>
          <w:color w:val="303F50"/>
          <w:sz w:val="28"/>
          <w:szCs w:val="28"/>
        </w:rPr>
      </w:pPr>
      <w:r>
        <w:rPr>
          <w:rFonts w:ascii="Times New Roman" w:hAnsi="Times New Roman" w:cs="Times New Roman"/>
          <w:color w:val="303F50"/>
          <w:sz w:val="28"/>
          <w:szCs w:val="28"/>
        </w:rPr>
        <w:t>С. Маршак «Наша Армия».</w:t>
      </w:r>
    </w:p>
    <w:p w:rsidR="00744527" w:rsidRDefault="00744527" w:rsidP="00977E14">
      <w:pPr>
        <w:numPr>
          <w:ilvl w:val="0"/>
          <w:numId w:val="4"/>
        </w:numPr>
        <w:shd w:val="clear" w:color="auto" w:fill="FFFFFF"/>
        <w:spacing w:before="45" w:after="0" w:line="293" w:lineRule="atLeast"/>
        <w:ind w:left="165"/>
        <w:rPr>
          <w:rFonts w:ascii="Times New Roman" w:hAnsi="Times New Roman" w:cs="Times New Roman"/>
          <w:color w:val="303F50"/>
          <w:sz w:val="28"/>
          <w:szCs w:val="28"/>
        </w:rPr>
      </w:pPr>
      <w:r>
        <w:rPr>
          <w:rFonts w:ascii="Times New Roman" w:hAnsi="Times New Roman" w:cs="Times New Roman"/>
          <w:color w:val="303F50"/>
          <w:sz w:val="28"/>
          <w:szCs w:val="28"/>
        </w:rPr>
        <w:t>С. Михалков «Быль для детей»</w:t>
      </w:r>
    </w:p>
    <w:p w:rsidR="00744527" w:rsidRDefault="00744527" w:rsidP="00977E14">
      <w:pPr>
        <w:numPr>
          <w:ilvl w:val="0"/>
          <w:numId w:val="4"/>
        </w:numPr>
        <w:shd w:val="clear" w:color="auto" w:fill="FFFFFF"/>
        <w:spacing w:before="45" w:after="0" w:line="293" w:lineRule="atLeast"/>
        <w:ind w:left="165"/>
        <w:rPr>
          <w:rFonts w:ascii="Times New Roman" w:hAnsi="Times New Roman" w:cs="Times New Roman"/>
          <w:color w:val="303F50"/>
          <w:sz w:val="28"/>
          <w:szCs w:val="28"/>
        </w:rPr>
      </w:pPr>
      <w:r>
        <w:rPr>
          <w:rFonts w:ascii="Times New Roman" w:hAnsi="Times New Roman" w:cs="Times New Roman"/>
          <w:color w:val="303F50"/>
          <w:sz w:val="28"/>
          <w:szCs w:val="28"/>
        </w:rPr>
        <w:t>Л. Кассиль «Твои защитники»</w:t>
      </w:r>
    </w:p>
    <w:p w:rsidR="00744527" w:rsidRDefault="00744527" w:rsidP="00977E14">
      <w:pPr>
        <w:numPr>
          <w:ilvl w:val="0"/>
          <w:numId w:val="4"/>
        </w:numPr>
        <w:shd w:val="clear" w:color="auto" w:fill="FFFFFF"/>
        <w:spacing w:before="45" w:after="0" w:line="293" w:lineRule="atLeast"/>
        <w:ind w:left="165"/>
        <w:rPr>
          <w:rFonts w:ascii="Times New Roman" w:hAnsi="Times New Roman" w:cs="Times New Roman"/>
          <w:color w:val="303F50"/>
          <w:sz w:val="28"/>
          <w:szCs w:val="28"/>
        </w:rPr>
      </w:pPr>
      <w:r>
        <w:rPr>
          <w:rFonts w:ascii="Times New Roman" w:hAnsi="Times New Roman" w:cs="Times New Roman"/>
          <w:color w:val="303F50"/>
          <w:sz w:val="28"/>
          <w:szCs w:val="28"/>
        </w:rPr>
        <w:t>А. Гайдар «Поход»</w:t>
      </w:r>
    </w:p>
    <w:p w:rsidR="00744527" w:rsidRDefault="00744527" w:rsidP="00977E14">
      <w:pPr>
        <w:numPr>
          <w:ilvl w:val="0"/>
          <w:numId w:val="4"/>
        </w:numPr>
        <w:shd w:val="clear" w:color="auto" w:fill="FFFFFF"/>
        <w:spacing w:before="45" w:after="0" w:line="293" w:lineRule="atLeast"/>
        <w:ind w:left="165"/>
        <w:rPr>
          <w:rFonts w:ascii="Times New Roman" w:hAnsi="Times New Roman" w:cs="Times New Roman"/>
          <w:color w:val="303F50"/>
          <w:sz w:val="28"/>
          <w:szCs w:val="28"/>
        </w:rPr>
      </w:pPr>
      <w:r>
        <w:rPr>
          <w:rFonts w:ascii="Times New Roman" w:hAnsi="Times New Roman" w:cs="Times New Roman"/>
          <w:color w:val="303F50"/>
          <w:sz w:val="28"/>
          <w:szCs w:val="28"/>
        </w:rPr>
        <w:t xml:space="preserve"> В. Берестов «Богатыри»</w:t>
      </w:r>
    </w:p>
    <w:p w:rsidR="00744527" w:rsidRPr="00977E14" w:rsidRDefault="00744527" w:rsidP="00977E14">
      <w:pPr>
        <w:numPr>
          <w:ilvl w:val="0"/>
          <w:numId w:val="4"/>
        </w:numPr>
        <w:shd w:val="clear" w:color="auto" w:fill="FFFFFF"/>
        <w:spacing w:before="45" w:after="0" w:line="293" w:lineRule="atLeast"/>
        <w:ind w:left="165"/>
        <w:rPr>
          <w:rFonts w:ascii="Times New Roman" w:hAnsi="Times New Roman" w:cs="Times New Roman"/>
          <w:color w:val="303F50"/>
          <w:sz w:val="28"/>
          <w:szCs w:val="28"/>
        </w:rPr>
      </w:pPr>
      <w:r>
        <w:rPr>
          <w:rFonts w:ascii="Times New Roman" w:hAnsi="Times New Roman" w:cs="Times New Roman"/>
          <w:color w:val="303F50"/>
          <w:sz w:val="28"/>
          <w:szCs w:val="28"/>
        </w:rPr>
        <w:t xml:space="preserve">С. </w:t>
      </w:r>
      <w:proofErr w:type="spellStart"/>
      <w:r>
        <w:rPr>
          <w:rFonts w:ascii="Times New Roman" w:hAnsi="Times New Roman" w:cs="Times New Roman"/>
          <w:color w:val="303F50"/>
          <w:sz w:val="28"/>
          <w:szCs w:val="28"/>
        </w:rPr>
        <w:t>Баруздин</w:t>
      </w:r>
      <w:proofErr w:type="spellEnd"/>
      <w:r>
        <w:rPr>
          <w:rFonts w:ascii="Times New Roman" w:hAnsi="Times New Roman" w:cs="Times New Roman"/>
          <w:color w:val="303F50"/>
          <w:sz w:val="28"/>
          <w:szCs w:val="28"/>
        </w:rPr>
        <w:t xml:space="preserve"> «Шел по улице солдат»</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Художественно – эстетическое развитие</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Рисование:</w:t>
      </w:r>
    </w:p>
    <w:p w:rsidR="00977E14" w:rsidRPr="00977E14" w:rsidRDefault="00977E14" w:rsidP="00977E14">
      <w:pPr>
        <w:numPr>
          <w:ilvl w:val="0"/>
          <w:numId w:val="5"/>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«Богатыри земли русской»;</w:t>
      </w:r>
    </w:p>
    <w:p w:rsidR="00977E14" w:rsidRPr="00977E14" w:rsidRDefault="00977E14" w:rsidP="00977E14">
      <w:pPr>
        <w:numPr>
          <w:ilvl w:val="0"/>
          <w:numId w:val="5"/>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«Змей Горыныч»;</w:t>
      </w:r>
    </w:p>
    <w:p w:rsidR="00977E14" w:rsidRPr="00977E14" w:rsidRDefault="00977E14" w:rsidP="00977E14">
      <w:pPr>
        <w:numPr>
          <w:ilvl w:val="0"/>
          <w:numId w:val="5"/>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Раскраски по теме.</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Лепка:</w:t>
      </w:r>
    </w:p>
    <w:p w:rsidR="00977E14" w:rsidRPr="00977E14" w:rsidRDefault="00977E14" w:rsidP="00977E14">
      <w:pPr>
        <w:numPr>
          <w:ilvl w:val="0"/>
          <w:numId w:val="6"/>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«Богатырский конь»;</w:t>
      </w:r>
    </w:p>
    <w:p w:rsidR="00977E14" w:rsidRPr="00977E14" w:rsidRDefault="00977E14" w:rsidP="00977E14">
      <w:pPr>
        <w:numPr>
          <w:ilvl w:val="0"/>
          <w:numId w:val="6"/>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«Царь колокол».</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Аппликация:</w:t>
      </w:r>
    </w:p>
    <w:p w:rsidR="00977E14" w:rsidRPr="00977E14" w:rsidRDefault="00977E14" w:rsidP="00977E14">
      <w:pPr>
        <w:numPr>
          <w:ilvl w:val="0"/>
          <w:numId w:val="7"/>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«Сторожевая башня»;</w:t>
      </w:r>
    </w:p>
    <w:p w:rsidR="00977E14" w:rsidRPr="00977E14" w:rsidRDefault="00977E14" w:rsidP="00977E14">
      <w:pPr>
        <w:numPr>
          <w:ilvl w:val="0"/>
          <w:numId w:val="7"/>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«Портрет богатыря».</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Конструирование:</w:t>
      </w:r>
    </w:p>
    <w:p w:rsidR="00977E14" w:rsidRPr="00977E14" w:rsidRDefault="00977E14" w:rsidP="00977E14">
      <w:pPr>
        <w:numPr>
          <w:ilvl w:val="0"/>
          <w:numId w:val="8"/>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«Старинный город»;</w:t>
      </w:r>
    </w:p>
    <w:p w:rsidR="00977E14" w:rsidRPr="00977E14" w:rsidRDefault="00977E14" w:rsidP="00977E14">
      <w:pPr>
        <w:numPr>
          <w:ilvl w:val="0"/>
          <w:numId w:val="8"/>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«Крепость».</w:t>
      </w:r>
    </w:p>
    <w:p w:rsidR="00977E14" w:rsidRPr="00977E14" w:rsidRDefault="00744527" w:rsidP="00977E14">
      <w:pPr>
        <w:pStyle w:val="a3"/>
        <w:shd w:val="clear" w:color="auto" w:fill="FFFFFF"/>
        <w:spacing w:before="150" w:beforeAutospacing="0" w:after="150" w:afterAutospacing="0"/>
        <w:rPr>
          <w:b/>
          <w:bCs/>
          <w:color w:val="303F50"/>
          <w:sz w:val="28"/>
          <w:szCs w:val="28"/>
        </w:rPr>
      </w:pPr>
      <w:r>
        <w:rPr>
          <w:b/>
          <w:bCs/>
          <w:color w:val="303F50"/>
          <w:sz w:val="28"/>
          <w:szCs w:val="28"/>
        </w:rPr>
        <w:t>Музыка:</w:t>
      </w:r>
    </w:p>
    <w:p w:rsidR="00977E14" w:rsidRPr="00977E14" w:rsidRDefault="00977E14" w:rsidP="00977E14">
      <w:pPr>
        <w:numPr>
          <w:ilvl w:val="0"/>
          <w:numId w:val="9"/>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Тема богатырей – М.Мусоргский «Богатырские ворота»;</w:t>
      </w:r>
    </w:p>
    <w:p w:rsidR="00977E14" w:rsidRPr="00977E14" w:rsidRDefault="00977E14" w:rsidP="00977E14">
      <w:pPr>
        <w:numPr>
          <w:ilvl w:val="0"/>
          <w:numId w:val="9"/>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«Русская народная былина об Илье Муромце» в исполнении Ф.И.Шаляпина;</w:t>
      </w:r>
    </w:p>
    <w:p w:rsidR="00977E14" w:rsidRPr="00977E14" w:rsidRDefault="00977E14" w:rsidP="00977E14">
      <w:pPr>
        <w:numPr>
          <w:ilvl w:val="0"/>
          <w:numId w:val="9"/>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Тема богатырского дозора – С.Танеев.</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Социально – коммуникативное развитие</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lastRenderedPageBreak/>
        <w:t>Сюжетно – ролевые игры:</w:t>
      </w:r>
    </w:p>
    <w:p w:rsidR="00977E14" w:rsidRPr="00977E14" w:rsidRDefault="00977E14" w:rsidP="00977E14">
      <w:pPr>
        <w:numPr>
          <w:ilvl w:val="0"/>
          <w:numId w:val="10"/>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«Три богатыря»;</w:t>
      </w:r>
    </w:p>
    <w:p w:rsidR="00977E14" w:rsidRPr="00977E14" w:rsidRDefault="00977E14" w:rsidP="00977E14">
      <w:pPr>
        <w:numPr>
          <w:ilvl w:val="0"/>
          <w:numId w:val="10"/>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«Богатыри охраняют русскую землю»;</w:t>
      </w:r>
    </w:p>
    <w:p w:rsidR="00977E14" w:rsidRDefault="00977E14" w:rsidP="00977E14">
      <w:pPr>
        <w:numPr>
          <w:ilvl w:val="0"/>
          <w:numId w:val="10"/>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Просмотр мультфильмов по данной теме.</w:t>
      </w:r>
    </w:p>
    <w:p w:rsidR="00744527" w:rsidRPr="00977E14" w:rsidRDefault="00744527" w:rsidP="00744527">
      <w:pPr>
        <w:shd w:val="clear" w:color="auto" w:fill="FFFFFF"/>
        <w:spacing w:before="45" w:after="0" w:line="293" w:lineRule="atLeast"/>
        <w:ind w:left="165"/>
        <w:rPr>
          <w:rFonts w:ascii="Times New Roman" w:hAnsi="Times New Roman" w:cs="Times New Roman"/>
          <w:color w:val="303F50"/>
          <w:sz w:val="28"/>
          <w:szCs w:val="28"/>
        </w:rPr>
      </w:pP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 xml:space="preserve">Игры – </w:t>
      </w:r>
      <w:proofErr w:type="spellStart"/>
      <w:r w:rsidRPr="00977E14">
        <w:rPr>
          <w:b/>
          <w:bCs/>
          <w:color w:val="303F50"/>
          <w:sz w:val="28"/>
          <w:szCs w:val="28"/>
        </w:rPr>
        <w:t>пазлы</w:t>
      </w:r>
      <w:proofErr w:type="spellEnd"/>
      <w:r w:rsidRPr="00977E14">
        <w:rPr>
          <w:b/>
          <w:bCs/>
          <w:color w:val="303F50"/>
          <w:sz w:val="28"/>
          <w:szCs w:val="28"/>
        </w:rPr>
        <w:t>:</w:t>
      </w:r>
    </w:p>
    <w:p w:rsidR="00977E14" w:rsidRPr="00977E14" w:rsidRDefault="00977E14" w:rsidP="00977E14">
      <w:pPr>
        <w:pStyle w:val="a3"/>
        <w:shd w:val="clear" w:color="auto" w:fill="FFFFFF"/>
        <w:spacing w:before="150" w:beforeAutospacing="0" w:after="150" w:afterAutospacing="0"/>
        <w:rPr>
          <w:color w:val="303F50"/>
          <w:sz w:val="28"/>
          <w:szCs w:val="28"/>
        </w:rPr>
      </w:pPr>
      <w:r w:rsidRPr="00977E14">
        <w:rPr>
          <w:rStyle w:val="a5"/>
          <w:color w:val="303F50"/>
          <w:sz w:val="28"/>
          <w:szCs w:val="28"/>
        </w:rPr>
        <w:t>1.</w:t>
      </w:r>
      <w:r w:rsidRPr="00977E14">
        <w:rPr>
          <w:color w:val="303F50"/>
          <w:sz w:val="28"/>
          <w:szCs w:val="28"/>
        </w:rPr>
        <w:t> «Строим дом»;</w:t>
      </w:r>
    </w:p>
    <w:p w:rsidR="00977E14" w:rsidRDefault="00977E14" w:rsidP="00977E14">
      <w:pPr>
        <w:pStyle w:val="a3"/>
        <w:shd w:val="clear" w:color="auto" w:fill="FFFFFF"/>
        <w:spacing w:before="150" w:beforeAutospacing="0" w:after="150" w:afterAutospacing="0"/>
        <w:rPr>
          <w:color w:val="303F50"/>
          <w:sz w:val="28"/>
          <w:szCs w:val="28"/>
        </w:rPr>
      </w:pPr>
      <w:r w:rsidRPr="00977E14">
        <w:rPr>
          <w:rStyle w:val="a5"/>
          <w:color w:val="303F50"/>
          <w:sz w:val="28"/>
          <w:szCs w:val="28"/>
        </w:rPr>
        <w:t>2.</w:t>
      </w:r>
      <w:r w:rsidRPr="00977E14">
        <w:rPr>
          <w:color w:val="303F50"/>
          <w:sz w:val="28"/>
          <w:szCs w:val="28"/>
        </w:rPr>
        <w:t> «Три богатыря».</w:t>
      </w:r>
    </w:p>
    <w:p w:rsidR="00977E14" w:rsidRPr="00977E14" w:rsidRDefault="00977E14" w:rsidP="00977E14">
      <w:pPr>
        <w:pStyle w:val="a3"/>
        <w:shd w:val="clear" w:color="auto" w:fill="FFFFFF"/>
        <w:spacing w:before="150" w:beforeAutospacing="0" w:after="150" w:afterAutospacing="0"/>
        <w:rPr>
          <w:color w:val="303F50"/>
          <w:sz w:val="28"/>
          <w:szCs w:val="28"/>
        </w:rPr>
      </w:pP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Дидактические игры:  </w:t>
      </w:r>
    </w:p>
    <w:p w:rsidR="00977E14" w:rsidRPr="00977E14" w:rsidRDefault="00977E14" w:rsidP="00977E14">
      <w:pPr>
        <w:numPr>
          <w:ilvl w:val="0"/>
          <w:numId w:val="12"/>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«4 лишний»;</w:t>
      </w:r>
    </w:p>
    <w:p w:rsidR="00977E14" w:rsidRPr="00977E14" w:rsidRDefault="00977E14" w:rsidP="00977E14">
      <w:pPr>
        <w:numPr>
          <w:ilvl w:val="0"/>
          <w:numId w:val="12"/>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«Что нужно богатырю»;</w:t>
      </w:r>
    </w:p>
    <w:p w:rsidR="00977E14" w:rsidRPr="00977E14" w:rsidRDefault="00977E14" w:rsidP="00977E14">
      <w:pPr>
        <w:numPr>
          <w:ilvl w:val="0"/>
          <w:numId w:val="12"/>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«Угадай, о ком говорю»;</w:t>
      </w:r>
    </w:p>
    <w:p w:rsidR="00977E14" w:rsidRPr="00977E14" w:rsidRDefault="00977E14" w:rsidP="00977E14">
      <w:pPr>
        <w:numPr>
          <w:ilvl w:val="0"/>
          <w:numId w:val="12"/>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«Узнай по описанию»;</w:t>
      </w:r>
    </w:p>
    <w:p w:rsidR="00977E14" w:rsidRPr="00977E14" w:rsidRDefault="00977E14" w:rsidP="00977E14">
      <w:pPr>
        <w:numPr>
          <w:ilvl w:val="0"/>
          <w:numId w:val="12"/>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«Собери богатыря в дорогу».</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Ручной труд:</w:t>
      </w:r>
    </w:p>
    <w:p w:rsidR="00977E14" w:rsidRPr="00977E14" w:rsidRDefault="00977E14" w:rsidP="00977E14">
      <w:pPr>
        <w:numPr>
          <w:ilvl w:val="0"/>
          <w:numId w:val="13"/>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Изготовление атрибутов к сюжетно – ролевым играм: щит, меч, шлем, изготовление кольчуг из бросового материала.</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Физическое развитие</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Подвижные игры:</w:t>
      </w:r>
    </w:p>
    <w:p w:rsidR="00977E14" w:rsidRPr="00977E14" w:rsidRDefault="00977E14" w:rsidP="00977E14">
      <w:pPr>
        <w:numPr>
          <w:ilvl w:val="0"/>
          <w:numId w:val="14"/>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«Поймай хвост» (</w:t>
      </w:r>
      <w:proofErr w:type="spellStart"/>
      <w:r w:rsidRPr="00977E14">
        <w:rPr>
          <w:rFonts w:ascii="Times New Roman" w:hAnsi="Times New Roman" w:cs="Times New Roman"/>
          <w:color w:val="303F50"/>
          <w:sz w:val="28"/>
          <w:szCs w:val="28"/>
        </w:rPr>
        <w:t>ловишки</w:t>
      </w:r>
      <w:proofErr w:type="spellEnd"/>
      <w:r w:rsidRPr="00977E14">
        <w:rPr>
          <w:rFonts w:ascii="Times New Roman" w:hAnsi="Times New Roman" w:cs="Times New Roman"/>
          <w:color w:val="303F50"/>
          <w:sz w:val="28"/>
          <w:szCs w:val="28"/>
        </w:rPr>
        <w:t xml:space="preserve"> с ленточками);</w:t>
      </w:r>
    </w:p>
    <w:p w:rsidR="00977E14" w:rsidRPr="00977E14" w:rsidRDefault="00977E14" w:rsidP="00977E14">
      <w:pPr>
        <w:numPr>
          <w:ilvl w:val="0"/>
          <w:numId w:val="14"/>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«Змейка» (с верёвкой);</w:t>
      </w:r>
    </w:p>
    <w:p w:rsidR="00977E14" w:rsidRPr="00977E14" w:rsidRDefault="00977E14" w:rsidP="00977E14">
      <w:pPr>
        <w:numPr>
          <w:ilvl w:val="0"/>
          <w:numId w:val="14"/>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«Игра в холсты»;</w:t>
      </w:r>
    </w:p>
    <w:p w:rsidR="00977E14" w:rsidRPr="00977E14" w:rsidRDefault="00977E14" w:rsidP="00977E14">
      <w:pPr>
        <w:numPr>
          <w:ilvl w:val="0"/>
          <w:numId w:val="14"/>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«Стрелок»;</w:t>
      </w:r>
    </w:p>
    <w:p w:rsidR="00977E14" w:rsidRPr="00977E14" w:rsidRDefault="00977E14" w:rsidP="00977E14">
      <w:pPr>
        <w:numPr>
          <w:ilvl w:val="0"/>
          <w:numId w:val="14"/>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Перетягивание каната;</w:t>
      </w:r>
    </w:p>
    <w:p w:rsidR="00977E14" w:rsidRPr="00977E14" w:rsidRDefault="00977E14" w:rsidP="00977E14">
      <w:pPr>
        <w:numPr>
          <w:ilvl w:val="0"/>
          <w:numId w:val="14"/>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Игры – эстафеты по данной теме;</w:t>
      </w:r>
    </w:p>
    <w:p w:rsidR="00977E14" w:rsidRPr="00977E14" w:rsidRDefault="00977E14" w:rsidP="00977E14">
      <w:pPr>
        <w:numPr>
          <w:ilvl w:val="0"/>
          <w:numId w:val="14"/>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Развлечение «Богатырские состязания».</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Беседы</w:t>
      </w:r>
    </w:p>
    <w:p w:rsidR="00977E14" w:rsidRPr="00977E14" w:rsidRDefault="00977E14" w:rsidP="00977E14">
      <w:pPr>
        <w:numPr>
          <w:ilvl w:val="0"/>
          <w:numId w:val="15"/>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«Богатырские доспехи»;</w:t>
      </w:r>
    </w:p>
    <w:p w:rsidR="00977E14" w:rsidRPr="00977E14" w:rsidRDefault="00977E14" w:rsidP="00977E14">
      <w:pPr>
        <w:numPr>
          <w:ilvl w:val="0"/>
          <w:numId w:val="15"/>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«Оружие богатырей»;</w:t>
      </w:r>
    </w:p>
    <w:p w:rsidR="00977E14" w:rsidRPr="00977E14" w:rsidRDefault="00977E14" w:rsidP="00977E14">
      <w:pPr>
        <w:numPr>
          <w:ilvl w:val="0"/>
          <w:numId w:val="15"/>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«Подвиги русских богатырей».</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Формы работы с родителями</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Консультация</w:t>
      </w:r>
    </w:p>
    <w:p w:rsidR="00977E14" w:rsidRPr="00977E14" w:rsidRDefault="00977E14" w:rsidP="00977E14">
      <w:pPr>
        <w:numPr>
          <w:ilvl w:val="0"/>
          <w:numId w:val="16"/>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«Роль чтения былин в воспитании детей».</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lastRenderedPageBreak/>
        <w:t>Рекомендация</w:t>
      </w:r>
    </w:p>
    <w:p w:rsidR="00977E14" w:rsidRPr="00977E14" w:rsidRDefault="00977E14" w:rsidP="00977E14">
      <w:pPr>
        <w:numPr>
          <w:ilvl w:val="0"/>
          <w:numId w:val="17"/>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 xml:space="preserve">Совместное посещение </w:t>
      </w:r>
      <w:r>
        <w:rPr>
          <w:rFonts w:ascii="Times New Roman" w:hAnsi="Times New Roman" w:cs="Times New Roman"/>
          <w:color w:val="303F50"/>
          <w:sz w:val="28"/>
          <w:szCs w:val="28"/>
        </w:rPr>
        <w:t>историко- краеведческого музея.</w:t>
      </w:r>
    </w:p>
    <w:p w:rsidR="00977E14" w:rsidRPr="00977E14" w:rsidRDefault="00977E14" w:rsidP="00977E14">
      <w:pPr>
        <w:pStyle w:val="a3"/>
        <w:shd w:val="clear" w:color="auto" w:fill="FFFFFF"/>
        <w:spacing w:before="150" w:beforeAutospacing="0" w:after="150" w:afterAutospacing="0"/>
        <w:rPr>
          <w:b/>
          <w:bCs/>
          <w:color w:val="303F50"/>
          <w:sz w:val="28"/>
          <w:szCs w:val="28"/>
        </w:rPr>
      </w:pPr>
      <w:r w:rsidRPr="00977E14">
        <w:rPr>
          <w:b/>
          <w:bCs/>
          <w:color w:val="303F50"/>
          <w:sz w:val="28"/>
          <w:szCs w:val="28"/>
        </w:rPr>
        <w:t>Мероприятия, совместные с родителями</w:t>
      </w:r>
    </w:p>
    <w:p w:rsidR="00977E14" w:rsidRPr="00977E14" w:rsidRDefault="00977E14" w:rsidP="00977E14">
      <w:pPr>
        <w:numPr>
          <w:ilvl w:val="0"/>
          <w:numId w:val="18"/>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Родительское собрание с целью ознакомления родителей с проектом, выявить возможности, средства, необходимые для реализации проекта, определить содержание деятельности всех участников;</w:t>
      </w:r>
    </w:p>
    <w:p w:rsidR="00977E14" w:rsidRPr="00977E14" w:rsidRDefault="00977E14" w:rsidP="00977E14">
      <w:pPr>
        <w:numPr>
          <w:ilvl w:val="0"/>
          <w:numId w:val="18"/>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 xml:space="preserve">Конкурс </w:t>
      </w:r>
      <w:proofErr w:type="spellStart"/>
      <w:r w:rsidRPr="00977E14">
        <w:rPr>
          <w:rFonts w:ascii="Times New Roman" w:hAnsi="Times New Roman" w:cs="Times New Roman"/>
          <w:color w:val="303F50"/>
          <w:sz w:val="28"/>
          <w:szCs w:val="28"/>
        </w:rPr>
        <w:t>детско</w:t>
      </w:r>
      <w:proofErr w:type="spellEnd"/>
      <w:r w:rsidRPr="00977E14">
        <w:rPr>
          <w:rFonts w:ascii="Times New Roman" w:hAnsi="Times New Roman" w:cs="Times New Roman"/>
          <w:color w:val="303F50"/>
          <w:sz w:val="28"/>
          <w:szCs w:val="28"/>
        </w:rPr>
        <w:t xml:space="preserve"> – родительского творчества «Богатыри земли русской» - конкурс рисунков;</w:t>
      </w:r>
    </w:p>
    <w:p w:rsidR="00977E14" w:rsidRPr="00977E14" w:rsidRDefault="00977E14" w:rsidP="00977E14">
      <w:pPr>
        <w:numPr>
          <w:ilvl w:val="0"/>
          <w:numId w:val="18"/>
        </w:numPr>
        <w:shd w:val="clear" w:color="auto" w:fill="FFFFFF"/>
        <w:spacing w:before="45" w:after="0" w:line="293" w:lineRule="atLeast"/>
        <w:ind w:left="165"/>
        <w:rPr>
          <w:rFonts w:ascii="Times New Roman" w:hAnsi="Times New Roman" w:cs="Times New Roman"/>
          <w:color w:val="303F50"/>
          <w:sz w:val="28"/>
          <w:szCs w:val="28"/>
        </w:rPr>
      </w:pPr>
      <w:r w:rsidRPr="00977E14">
        <w:rPr>
          <w:rFonts w:ascii="Times New Roman" w:hAnsi="Times New Roman" w:cs="Times New Roman"/>
          <w:color w:val="303F50"/>
          <w:sz w:val="28"/>
          <w:szCs w:val="28"/>
        </w:rPr>
        <w:t>Совместное изготовление атрибутов к играм, празднику.</w:t>
      </w:r>
    </w:p>
    <w:p w:rsidR="00336D61" w:rsidRDefault="00336D61">
      <w:pPr>
        <w:rPr>
          <w:rFonts w:ascii="Times New Roman" w:hAnsi="Times New Roman" w:cs="Times New Roman"/>
          <w:sz w:val="28"/>
          <w:szCs w:val="28"/>
        </w:rPr>
      </w:pPr>
    </w:p>
    <w:p w:rsidR="00B11307" w:rsidRDefault="00B11307">
      <w:pPr>
        <w:rPr>
          <w:rFonts w:ascii="Times New Roman" w:hAnsi="Times New Roman" w:cs="Times New Roman"/>
          <w:sz w:val="28"/>
          <w:szCs w:val="28"/>
        </w:rPr>
      </w:pPr>
    </w:p>
    <w:p w:rsidR="00B11307" w:rsidRDefault="00B11307">
      <w:pPr>
        <w:rPr>
          <w:rFonts w:ascii="Times New Roman" w:hAnsi="Times New Roman" w:cs="Times New Roman"/>
          <w:sz w:val="28"/>
          <w:szCs w:val="28"/>
        </w:rPr>
      </w:pPr>
    </w:p>
    <w:p w:rsidR="00B11307" w:rsidRDefault="00B11307" w:rsidP="00B11307">
      <w:pPr>
        <w:ind w:left="165"/>
        <w:rPr>
          <w:rFonts w:ascii="Times New Roman" w:hAnsi="Times New Roman" w:cs="Times New Roman"/>
          <w:b/>
          <w:sz w:val="28"/>
          <w:szCs w:val="28"/>
        </w:rPr>
      </w:pPr>
      <w:r>
        <w:rPr>
          <w:rFonts w:ascii="Times New Roman" w:hAnsi="Times New Roman" w:cs="Times New Roman"/>
          <w:b/>
          <w:sz w:val="28"/>
          <w:szCs w:val="28"/>
        </w:rPr>
        <w:t xml:space="preserve">     </w:t>
      </w:r>
      <w:r w:rsidR="00E5428E">
        <w:rPr>
          <w:rFonts w:ascii="Times New Roman" w:hAnsi="Times New Roman" w:cs="Times New Roman"/>
          <w:b/>
          <w:sz w:val="28"/>
          <w:szCs w:val="28"/>
        </w:rPr>
        <w:t xml:space="preserve"> </w:t>
      </w:r>
      <w:r>
        <w:rPr>
          <w:rFonts w:ascii="Times New Roman" w:hAnsi="Times New Roman" w:cs="Times New Roman"/>
          <w:b/>
          <w:sz w:val="28"/>
          <w:szCs w:val="28"/>
        </w:rPr>
        <w:t xml:space="preserve"> Ресурсы</w:t>
      </w:r>
    </w:p>
    <w:p w:rsidR="00E5428E" w:rsidRPr="00E5428E" w:rsidRDefault="00E5428E" w:rsidP="00B11307">
      <w:pPr>
        <w:ind w:left="165"/>
        <w:rPr>
          <w:rFonts w:ascii="Times New Roman" w:hAnsi="Times New Roman" w:cs="Times New Roman"/>
          <w:sz w:val="28"/>
          <w:szCs w:val="28"/>
        </w:rPr>
      </w:pPr>
      <w:r w:rsidRPr="00E5428E">
        <w:rPr>
          <w:rFonts w:ascii="Times New Roman" w:hAnsi="Times New Roman" w:cs="Times New Roman"/>
          <w:sz w:val="28"/>
          <w:szCs w:val="28"/>
        </w:rPr>
        <w:t>Для оформления материалов и демонстрации конечного продукта проекта необходимы:</w:t>
      </w:r>
    </w:p>
    <w:p w:rsidR="00E5428E" w:rsidRPr="00E5428E" w:rsidRDefault="00E5428E" w:rsidP="00E5428E">
      <w:pPr>
        <w:pStyle w:val="a8"/>
        <w:numPr>
          <w:ilvl w:val="0"/>
          <w:numId w:val="1"/>
        </w:numPr>
        <w:rPr>
          <w:rFonts w:ascii="Times New Roman" w:hAnsi="Times New Roman" w:cs="Times New Roman"/>
          <w:sz w:val="28"/>
          <w:szCs w:val="28"/>
        </w:rPr>
      </w:pPr>
      <w:r w:rsidRPr="00E5428E">
        <w:rPr>
          <w:rFonts w:ascii="Times New Roman" w:hAnsi="Times New Roman" w:cs="Times New Roman"/>
          <w:sz w:val="28"/>
          <w:szCs w:val="28"/>
        </w:rPr>
        <w:t>Компьютер</w:t>
      </w:r>
    </w:p>
    <w:p w:rsidR="00E5428E" w:rsidRPr="00E5428E" w:rsidRDefault="00E5428E" w:rsidP="00E5428E">
      <w:pPr>
        <w:pStyle w:val="a8"/>
        <w:numPr>
          <w:ilvl w:val="0"/>
          <w:numId w:val="1"/>
        </w:numPr>
        <w:rPr>
          <w:rFonts w:ascii="Times New Roman" w:hAnsi="Times New Roman" w:cs="Times New Roman"/>
          <w:sz w:val="28"/>
          <w:szCs w:val="28"/>
        </w:rPr>
      </w:pPr>
      <w:r w:rsidRPr="00E5428E">
        <w:rPr>
          <w:rFonts w:ascii="Times New Roman" w:hAnsi="Times New Roman" w:cs="Times New Roman"/>
          <w:sz w:val="28"/>
          <w:szCs w:val="28"/>
        </w:rPr>
        <w:t>Демонстрационный экран</w:t>
      </w:r>
    </w:p>
    <w:p w:rsidR="00E5428E" w:rsidRPr="00E5428E" w:rsidRDefault="00E5428E" w:rsidP="00E5428E">
      <w:pPr>
        <w:pStyle w:val="a8"/>
        <w:numPr>
          <w:ilvl w:val="0"/>
          <w:numId w:val="1"/>
        </w:numPr>
        <w:rPr>
          <w:rFonts w:ascii="Times New Roman" w:hAnsi="Times New Roman" w:cs="Times New Roman"/>
          <w:sz w:val="28"/>
          <w:szCs w:val="28"/>
        </w:rPr>
      </w:pPr>
      <w:r w:rsidRPr="00E5428E">
        <w:rPr>
          <w:rFonts w:ascii="Times New Roman" w:hAnsi="Times New Roman" w:cs="Times New Roman"/>
          <w:sz w:val="28"/>
          <w:szCs w:val="28"/>
        </w:rPr>
        <w:t>Цветной принтер</w:t>
      </w:r>
    </w:p>
    <w:p w:rsidR="00E5428E" w:rsidRPr="00E5428E" w:rsidRDefault="00E5428E" w:rsidP="00E5428E">
      <w:pPr>
        <w:pStyle w:val="a8"/>
        <w:numPr>
          <w:ilvl w:val="0"/>
          <w:numId w:val="1"/>
        </w:numPr>
        <w:rPr>
          <w:rFonts w:ascii="Times New Roman" w:hAnsi="Times New Roman" w:cs="Times New Roman"/>
          <w:sz w:val="28"/>
          <w:szCs w:val="28"/>
        </w:rPr>
      </w:pPr>
      <w:r w:rsidRPr="00E5428E">
        <w:rPr>
          <w:rFonts w:ascii="Times New Roman" w:hAnsi="Times New Roman" w:cs="Times New Roman"/>
          <w:sz w:val="28"/>
          <w:szCs w:val="28"/>
        </w:rPr>
        <w:t>Фотоаппарат</w:t>
      </w:r>
    </w:p>
    <w:p w:rsidR="00E5428E" w:rsidRPr="00E5428E" w:rsidRDefault="00E5428E" w:rsidP="00E5428E">
      <w:pPr>
        <w:pStyle w:val="a8"/>
        <w:numPr>
          <w:ilvl w:val="0"/>
          <w:numId w:val="1"/>
        </w:numPr>
        <w:rPr>
          <w:rFonts w:ascii="Times New Roman" w:hAnsi="Times New Roman" w:cs="Times New Roman"/>
          <w:sz w:val="28"/>
          <w:szCs w:val="28"/>
        </w:rPr>
      </w:pPr>
      <w:r w:rsidRPr="00E5428E">
        <w:rPr>
          <w:rFonts w:ascii="Times New Roman" w:hAnsi="Times New Roman" w:cs="Times New Roman"/>
          <w:sz w:val="28"/>
          <w:szCs w:val="28"/>
        </w:rPr>
        <w:t>Методическая литература</w:t>
      </w:r>
    </w:p>
    <w:p w:rsidR="00E5428E" w:rsidRPr="00E5428E" w:rsidRDefault="00E5428E" w:rsidP="00E5428E">
      <w:pPr>
        <w:pStyle w:val="a8"/>
        <w:numPr>
          <w:ilvl w:val="0"/>
          <w:numId w:val="1"/>
        </w:numPr>
        <w:rPr>
          <w:rFonts w:ascii="Times New Roman" w:hAnsi="Times New Roman" w:cs="Times New Roman"/>
          <w:sz w:val="28"/>
          <w:szCs w:val="28"/>
        </w:rPr>
      </w:pPr>
      <w:r w:rsidRPr="00E5428E">
        <w:rPr>
          <w:rFonts w:ascii="Times New Roman" w:hAnsi="Times New Roman" w:cs="Times New Roman"/>
          <w:sz w:val="28"/>
          <w:szCs w:val="28"/>
        </w:rPr>
        <w:t>Иллюстрации и репродукции картин по теме</w:t>
      </w:r>
    </w:p>
    <w:p w:rsidR="00E5428E" w:rsidRPr="00E5428E" w:rsidRDefault="00E5428E" w:rsidP="00E5428E">
      <w:pPr>
        <w:pStyle w:val="a8"/>
        <w:numPr>
          <w:ilvl w:val="0"/>
          <w:numId w:val="1"/>
        </w:numPr>
        <w:rPr>
          <w:rFonts w:ascii="Times New Roman" w:hAnsi="Times New Roman" w:cs="Times New Roman"/>
          <w:sz w:val="28"/>
          <w:szCs w:val="28"/>
        </w:rPr>
      </w:pPr>
      <w:r w:rsidRPr="00E5428E">
        <w:rPr>
          <w:rFonts w:ascii="Times New Roman" w:hAnsi="Times New Roman" w:cs="Times New Roman"/>
          <w:sz w:val="28"/>
          <w:szCs w:val="28"/>
        </w:rPr>
        <w:t>Интернет - ресурсы</w:t>
      </w:r>
    </w:p>
    <w:p w:rsidR="00B11307" w:rsidRPr="00B11307" w:rsidRDefault="00B11307" w:rsidP="00B11307">
      <w:pPr>
        <w:ind w:left="165"/>
        <w:rPr>
          <w:rFonts w:ascii="Times New Roman" w:hAnsi="Times New Roman" w:cs="Times New Roman"/>
          <w:b/>
          <w:sz w:val="28"/>
          <w:szCs w:val="28"/>
        </w:rPr>
      </w:pPr>
    </w:p>
    <w:p w:rsidR="00E5428E" w:rsidRPr="00E5428E" w:rsidRDefault="00E5428E" w:rsidP="00E5428E">
      <w:pPr>
        <w:rPr>
          <w:rFonts w:ascii="Times New Roman" w:hAnsi="Times New Roman" w:cs="Times New Roman"/>
          <w:b/>
          <w:sz w:val="28"/>
          <w:szCs w:val="28"/>
        </w:rPr>
      </w:pPr>
      <w:r>
        <w:rPr>
          <w:rFonts w:ascii="Times New Roman" w:hAnsi="Times New Roman" w:cs="Times New Roman"/>
          <w:b/>
          <w:sz w:val="28"/>
          <w:szCs w:val="28"/>
        </w:rPr>
        <w:t xml:space="preserve">      </w:t>
      </w:r>
      <w:r w:rsidRPr="00E5428E">
        <w:rPr>
          <w:rFonts w:ascii="Times New Roman" w:hAnsi="Times New Roman" w:cs="Times New Roman"/>
          <w:b/>
          <w:sz w:val="28"/>
          <w:szCs w:val="28"/>
        </w:rPr>
        <w:t>Р</w:t>
      </w:r>
      <w:r>
        <w:rPr>
          <w:rFonts w:ascii="Times New Roman" w:hAnsi="Times New Roman" w:cs="Times New Roman"/>
          <w:b/>
          <w:sz w:val="28"/>
          <w:szCs w:val="28"/>
        </w:rPr>
        <w:t>иски и пути преодоления рисков</w:t>
      </w:r>
    </w:p>
    <w:p w:rsidR="00E5428E" w:rsidRPr="00E5428E" w:rsidRDefault="00E5428E" w:rsidP="00E5428E">
      <w:pPr>
        <w:rPr>
          <w:rFonts w:ascii="Times New Roman" w:hAnsi="Times New Roman" w:cs="Times New Roman"/>
          <w:sz w:val="28"/>
          <w:szCs w:val="28"/>
        </w:rPr>
      </w:pPr>
      <w:r w:rsidRPr="00E5428E">
        <w:rPr>
          <w:rFonts w:ascii="Times New Roman" w:hAnsi="Times New Roman" w:cs="Times New Roman"/>
          <w:sz w:val="28"/>
          <w:szCs w:val="28"/>
        </w:rPr>
        <w:t>1. Низкая заинтересованность родителей.</w:t>
      </w:r>
    </w:p>
    <w:p w:rsidR="008422DC" w:rsidRPr="00E5428E" w:rsidRDefault="00E5428E" w:rsidP="00E5428E">
      <w:pPr>
        <w:rPr>
          <w:rFonts w:ascii="Times New Roman" w:hAnsi="Times New Roman" w:cs="Times New Roman"/>
          <w:sz w:val="28"/>
          <w:szCs w:val="28"/>
        </w:rPr>
      </w:pPr>
      <w:r w:rsidRPr="00E5428E">
        <w:rPr>
          <w:rFonts w:ascii="Times New Roman" w:hAnsi="Times New Roman" w:cs="Times New Roman"/>
          <w:sz w:val="28"/>
          <w:szCs w:val="28"/>
        </w:rPr>
        <w:t>2. Низкая заинтересованность детей.</w:t>
      </w:r>
    </w:p>
    <w:p w:rsidR="00E5428E" w:rsidRPr="00623F5F" w:rsidRDefault="00623F5F" w:rsidP="00E5428E">
      <w:pPr>
        <w:rPr>
          <w:rFonts w:ascii="Times New Roman" w:hAnsi="Times New Roman" w:cs="Times New Roman"/>
          <w:b/>
          <w:sz w:val="28"/>
          <w:szCs w:val="28"/>
        </w:rPr>
      </w:pPr>
      <w:r>
        <w:rPr>
          <w:rFonts w:ascii="Times New Roman" w:hAnsi="Times New Roman" w:cs="Times New Roman"/>
          <w:b/>
          <w:sz w:val="28"/>
          <w:szCs w:val="28"/>
        </w:rPr>
        <w:t xml:space="preserve">        </w:t>
      </w:r>
      <w:r w:rsidR="00E5428E" w:rsidRPr="00623F5F">
        <w:rPr>
          <w:rFonts w:ascii="Times New Roman" w:hAnsi="Times New Roman" w:cs="Times New Roman"/>
          <w:b/>
          <w:sz w:val="28"/>
          <w:szCs w:val="28"/>
        </w:rPr>
        <w:t>Пути преодоления рисков.</w:t>
      </w:r>
    </w:p>
    <w:p w:rsidR="00E5428E" w:rsidRPr="00E5428E" w:rsidRDefault="00E5428E" w:rsidP="00E5428E">
      <w:pPr>
        <w:rPr>
          <w:rFonts w:ascii="Times New Roman" w:hAnsi="Times New Roman" w:cs="Times New Roman"/>
          <w:sz w:val="28"/>
          <w:szCs w:val="28"/>
        </w:rPr>
      </w:pPr>
      <w:r w:rsidRPr="00E5428E">
        <w:rPr>
          <w:rFonts w:ascii="Times New Roman" w:hAnsi="Times New Roman" w:cs="Times New Roman"/>
          <w:sz w:val="28"/>
          <w:szCs w:val="28"/>
        </w:rPr>
        <w:t>1.Для повышения интереса родителей необходимо проводить родительские собрания по разъяснению задач проекта, привлечь родителей к активному участию совместно со своими детьми.</w:t>
      </w:r>
    </w:p>
    <w:p w:rsidR="00E5428E" w:rsidRPr="00E5428E" w:rsidRDefault="00E5428E" w:rsidP="00E5428E">
      <w:pPr>
        <w:rPr>
          <w:rFonts w:ascii="Times New Roman" w:hAnsi="Times New Roman" w:cs="Times New Roman"/>
          <w:sz w:val="28"/>
          <w:szCs w:val="28"/>
        </w:rPr>
      </w:pPr>
      <w:r w:rsidRPr="00E5428E">
        <w:rPr>
          <w:rFonts w:ascii="Times New Roman" w:hAnsi="Times New Roman" w:cs="Times New Roman"/>
          <w:sz w:val="28"/>
          <w:szCs w:val="28"/>
        </w:rPr>
        <w:t>2. Для повышения интереса детей в проект включены инновационные формы работы с детьми, они разнообразны и представлены в</w:t>
      </w:r>
      <w:r>
        <w:rPr>
          <w:rFonts w:ascii="Times New Roman" w:hAnsi="Times New Roman" w:cs="Times New Roman"/>
          <w:sz w:val="28"/>
          <w:szCs w:val="28"/>
        </w:rPr>
        <w:t xml:space="preserve"> игровой форме.</w:t>
      </w:r>
    </w:p>
    <w:p w:rsidR="00744527" w:rsidRDefault="00623F5F">
      <w:pPr>
        <w:rPr>
          <w:rFonts w:ascii="Times New Roman" w:hAnsi="Times New Roman" w:cs="Times New Roman"/>
          <w:sz w:val="28"/>
          <w:szCs w:val="28"/>
        </w:rPr>
      </w:pPr>
      <w:r>
        <w:rPr>
          <w:rFonts w:ascii="Times New Roman" w:hAnsi="Times New Roman" w:cs="Times New Roman"/>
          <w:sz w:val="28"/>
          <w:szCs w:val="28"/>
        </w:rPr>
        <w:t xml:space="preserve"> </w:t>
      </w:r>
    </w:p>
    <w:p w:rsidR="00623F5F" w:rsidRDefault="00623F5F">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23F5F">
        <w:rPr>
          <w:rFonts w:ascii="Times New Roman" w:hAnsi="Times New Roman" w:cs="Times New Roman"/>
          <w:b/>
          <w:sz w:val="28"/>
          <w:szCs w:val="28"/>
        </w:rPr>
        <w:t>Выводы</w:t>
      </w:r>
    </w:p>
    <w:p w:rsidR="00623F5F" w:rsidRPr="008422DC" w:rsidRDefault="00623F5F" w:rsidP="00623F5F">
      <w:pPr>
        <w:pStyle w:val="a3"/>
        <w:shd w:val="clear" w:color="auto" w:fill="FFFFFF"/>
        <w:spacing w:before="150" w:beforeAutospacing="0" w:after="150" w:afterAutospacing="0"/>
        <w:ind w:firstLine="708"/>
        <w:rPr>
          <w:sz w:val="28"/>
          <w:szCs w:val="28"/>
        </w:rPr>
      </w:pPr>
      <w:r w:rsidRPr="008422DC">
        <w:rPr>
          <w:sz w:val="28"/>
          <w:szCs w:val="28"/>
        </w:rPr>
        <w:t>Формирование личности ребёнка, его воспитание начинаются с воспитания чувств через мир положительных эмоций, через обязательное приобщение к культуре, обеспечение духовной и интеллектуальной пищей, в которой он так нуждается. Наш проект – это попытка движения от воспитания простых чувств к достижению наивысшей цели – воспитанию чувств патриотических, любви и гордости за свою Родину.</w:t>
      </w:r>
    </w:p>
    <w:p w:rsidR="00623F5F" w:rsidRPr="008422DC" w:rsidRDefault="00623F5F" w:rsidP="00623F5F">
      <w:pPr>
        <w:pStyle w:val="a3"/>
        <w:shd w:val="clear" w:color="auto" w:fill="FFFFFF"/>
        <w:spacing w:before="150" w:beforeAutospacing="0" w:after="150" w:afterAutospacing="0"/>
        <w:rPr>
          <w:sz w:val="28"/>
          <w:szCs w:val="28"/>
        </w:rPr>
      </w:pPr>
      <w:r w:rsidRPr="008422DC">
        <w:rPr>
          <w:sz w:val="28"/>
          <w:szCs w:val="28"/>
        </w:rPr>
        <w:t>В рамках реализации работы в этом направлении был создан проект на тему «Героическое прошлое народа Древней Руси».</w:t>
      </w:r>
    </w:p>
    <w:p w:rsidR="00623F5F" w:rsidRPr="008422DC" w:rsidRDefault="00623F5F" w:rsidP="008422DC">
      <w:pPr>
        <w:shd w:val="clear" w:color="auto" w:fill="FFFFFF"/>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8422DC">
        <w:rPr>
          <w:rFonts w:ascii="Times New Roman" w:eastAsia="Times New Roman" w:hAnsi="Times New Roman" w:cs="Times New Roman"/>
          <w:sz w:val="28"/>
          <w:szCs w:val="28"/>
          <w:lang w:eastAsia="ru-RU"/>
        </w:rPr>
        <w:t>Мы прочитали много книг о князьях и их подвигах, такие, </w:t>
      </w:r>
      <w:r w:rsidRPr="008422DC">
        <w:rPr>
          <w:rFonts w:ascii="Times New Roman" w:eastAsia="Times New Roman" w:hAnsi="Times New Roman" w:cs="Times New Roman"/>
          <w:bCs/>
          <w:sz w:val="28"/>
          <w:szCs w:val="28"/>
          <w:lang w:eastAsia="ru-RU"/>
        </w:rPr>
        <w:t>как «Александр Невский», «Дмитрий Дон</w:t>
      </w:r>
      <w:r w:rsidR="008422DC">
        <w:rPr>
          <w:rFonts w:ascii="Times New Roman" w:eastAsia="Times New Roman" w:hAnsi="Times New Roman" w:cs="Times New Roman"/>
          <w:bCs/>
          <w:sz w:val="28"/>
          <w:szCs w:val="28"/>
          <w:lang w:eastAsia="ru-RU"/>
        </w:rPr>
        <w:t>ской»,</w:t>
      </w:r>
      <w:r w:rsidRPr="008422DC">
        <w:rPr>
          <w:rFonts w:ascii="Times New Roman" w:eastAsia="Times New Roman" w:hAnsi="Times New Roman" w:cs="Times New Roman"/>
          <w:bCs/>
          <w:sz w:val="28"/>
          <w:szCs w:val="28"/>
          <w:lang w:eastAsia="ru-RU"/>
        </w:rPr>
        <w:t xml:space="preserve"> дети слушали с большим</w:t>
      </w:r>
      <w:r w:rsidRPr="008422DC">
        <w:rPr>
          <w:rFonts w:ascii="Times New Roman" w:eastAsia="Times New Roman" w:hAnsi="Times New Roman" w:cs="Times New Roman"/>
          <w:sz w:val="28"/>
          <w:szCs w:val="28"/>
          <w:lang w:eastAsia="ru-RU"/>
        </w:rPr>
        <w:t> </w:t>
      </w:r>
      <w:r w:rsidRPr="008422DC">
        <w:rPr>
          <w:rFonts w:ascii="Times New Roman" w:eastAsia="Times New Roman" w:hAnsi="Times New Roman" w:cs="Times New Roman"/>
          <w:bCs/>
          <w:sz w:val="28"/>
          <w:szCs w:val="28"/>
          <w:lang w:eastAsia="ru-RU"/>
        </w:rPr>
        <w:t>интересом, обсуждали, рассматривали иллюстрации.</w:t>
      </w:r>
      <w:r w:rsidRPr="008422DC">
        <w:rPr>
          <w:rFonts w:ascii="Times New Roman" w:eastAsia="Times New Roman" w:hAnsi="Times New Roman" w:cs="Times New Roman"/>
          <w:sz w:val="28"/>
          <w:szCs w:val="28"/>
          <w:lang w:eastAsia="ru-RU"/>
        </w:rPr>
        <w:t> При рассматривании иллюстраций обращали внимание на то, какими были в те времена доспехи воинов, рисовали и раскрашивали их. Родители наших детей интересовались и помогали нам в нашей работе. Дети и родители продолжали и дома рисовать на эту тему рисунки, составлять рассказы и истории о жизни защитников России. </w:t>
      </w:r>
      <w:r w:rsidR="008422DC" w:rsidRPr="008422DC">
        <w:rPr>
          <w:rFonts w:ascii="Times New Roman" w:eastAsia="Times New Roman" w:hAnsi="Times New Roman" w:cs="Times New Roman"/>
          <w:bCs/>
          <w:sz w:val="28"/>
          <w:szCs w:val="28"/>
          <w:lang w:eastAsia="ru-RU"/>
        </w:rPr>
        <w:t>Через консультации</w:t>
      </w:r>
      <w:r w:rsidRPr="008422DC">
        <w:rPr>
          <w:rFonts w:ascii="Times New Roman" w:eastAsia="Times New Roman" w:hAnsi="Times New Roman" w:cs="Times New Roman"/>
          <w:bCs/>
          <w:sz w:val="28"/>
          <w:szCs w:val="28"/>
          <w:lang w:eastAsia="ru-RU"/>
        </w:rPr>
        <w:t xml:space="preserve"> обогатили знания родителей о роли личности в истории. В информационный экран поместили дополнительно</w:t>
      </w:r>
      <w:r w:rsidR="008422DC" w:rsidRPr="008422DC">
        <w:rPr>
          <w:rFonts w:ascii="Times New Roman" w:eastAsia="Times New Roman" w:hAnsi="Times New Roman" w:cs="Times New Roman"/>
          <w:bCs/>
          <w:sz w:val="28"/>
          <w:szCs w:val="28"/>
          <w:lang w:eastAsia="ru-RU"/>
        </w:rPr>
        <w:t xml:space="preserve"> материал об Александре Невском, Федоре Ушакове,  Дмитрии Донском.</w:t>
      </w:r>
    </w:p>
    <w:p w:rsidR="00623F5F" w:rsidRPr="008422DC" w:rsidRDefault="00623F5F" w:rsidP="008422DC">
      <w:pPr>
        <w:shd w:val="clear" w:color="auto" w:fill="FFFFFF"/>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8422DC">
        <w:rPr>
          <w:rFonts w:ascii="Times New Roman" w:eastAsia="Times New Roman" w:hAnsi="Times New Roman" w:cs="Times New Roman"/>
          <w:sz w:val="28"/>
          <w:szCs w:val="28"/>
          <w:lang w:eastAsia="ru-RU"/>
        </w:rPr>
        <w:t>Продолжая знакомить детей с защитниками нашего Отечества, мы давали понять им, что готовность к защите своей Родины, гордость за неё – самое лучшее, что есть в человеке. Человек, который любит свое Отечество, полюбит и родителей, и родной город, и свою улицу, и детский сад, и своих друзей.</w:t>
      </w:r>
    </w:p>
    <w:p w:rsidR="00623F5F" w:rsidRPr="008422DC" w:rsidRDefault="00623F5F" w:rsidP="008422DC">
      <w:pPr>
        <w:shd w:val="clear" w:color="auto" w:fill="FFFFFF"/>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8422DC">
        <w:rPr>
          <w:rFonts w:ascii="Times New Roman" w:eastAsia="Times New Roman" w:hAnsi="Times New Roman" w:cs="Times New Roman"/>
          <w:sz w:val="28"/>
          <w:szCs w:val="28"/>
          <w:lang w:eastAsia="ru-RU"/>
        </w:rPr>
        <w:t>На примерах </w:t>
      </w:r>
      <w:r w:rsidRPr="008422DC">
        <w:rPr>
          <w:rFonts w:ascii="Times New Roman" w:eastAsia="Times New Roman" w:hAnsi="Times New Roman" w:cs="Times New Roman"/>
          <w:bCs/>
          <w:sz w:val="28"/>
          <w:szCs w:val="28"/>
          <w:lang w:eastAsia="ru-RU"/>
        </w:rPr>
        <w:t>подвигов полководцев А.В. Суворова и М.И. Кутузова мы воспитывали в детях уважение к русскому воину, храбрость, доброту, дисциплинированность</w:t>
      </w:r>
      <w:r w:rsidRPr="008422DC">
        <w:rPr>
          <w:rFonts w:ascii="Times New Roman" w:eastAsia="Times New Roman" w:hAnsi="Times New Roman" w:cs="Times New Roman"/>
          <w:sz w:val="28"/>
          <w:szCs w:val="28"/>
          <w:lang w:eastAsia="ru-RU"/>
        </w:rPr>
        <w:t xml:space="preserve">. Помогали детям осознать, что для того, чтобы стать мастером своего дела, каким был великий русский полководец Суворов, надо много над собой работать. Образ великого Суворова показывает детям, как можно изменить себя, на его примере воспитано не одно поколение полководцев. </w:t>
      </w:r>
    </w:p>
    <w:p w:rsidR="00623F5F" w:rsidRDefault="008422DC" w:rsidP="008422DC">
      <w:pPr>
        <w:ind w:firstLine="708"/>
        <w:rPr>
          <w:rFonts w:ascii="Times New Roman" w:eastAsia="Times New Roman" w:hAnsi="Times New Roman" w:cs="Times New Roman"/>
          <w:color w:val="000000"/>
          <w:sz w:val="28"/>
          <w:szCs w:val="28"/>
          <w:lang w:eastAsia="ru-RU"/>
        </w:rPr>
      </w:pPr>
      <w:r w:rsidRPr="008422DC">
        <w:rPr>
          <w:rFonts w:ascii="Times New Roman" w:eastAsia="Times New Roman" w:hAnsi="Times New Roman" w:cs="Times New Roman"/>
          <w:color w:val="000000"/>
          <w:sz w:val="28"/>
          <w:szCs w:val="28"/>
          <w:lang w:eastAsia="ru-RU"/>
        </w:rPr>
        <w:t>В презентации проекта наши дети и их родители смогут продемонстрировать накопленные знания по теме ещё и ещё раз прожить лучшие нравственные чувства, выразить своё отношение к незабываемому прошлому своего народа.</w:t>
      </w:r>
    </w:p>
    <w:p w:rsidR="00B4129C" w:rsidRDefault="00B4129C" w:rsidP="008422DC">
      <w:pPr>
        <w:ind w:firstLine="708"/>
        <w:rPr>
          <w:rFonts w:ascii="Times New Roman" w:eastAsia="Times New Roman" w:hAnsi="Times New Roman" w:cs="Times New Roman"/>
          <w:color w:val="000000"/>
          <w:sz w:val="28"/>
          <w:szCs w:val="28"/>
          <w:lang w:eastAsia="ru-RU"/>
        </w:rPr>
      </w:pPr>
    </w:p>
    <w:p w:rsidR="000273FB" w:rsidRDefault="000273FB" w:rsidP="008422DC">
      <w:pPr>
        <w:ind w:firstLine="708"/>
        <w:rPr>
          <w:rFonts w:ascii="Times New Roman" w:eastAsia="Times New Roman" w:hAnsi="Times New Roman" w:cs="Times New Roman"/>
          <w:color w:val="000000"/>
          <w:sz w:val="28"/>
          <w:szCs w:val="28"/>
          <w:lang w:eastAsia="ru-RU"/>
        </w:rPr>
      </w:pPr>
    </w:p>
    <w:p w:rsidR="00B4129C" w:rsidRDefault="00B4129C" w:rsidP="008422DC">
      <w:pPr>
        <w:ind w:firstLine="708"/>
        <w:rPr>
          <w:rFonts w:ascii="Times New Roman" w:eastAsia="Times New Roman" w:hAnsi="Times New Roman" w:cs="Times New Roman"/>
          <w:b/>
          <w:color w:val="000000"/>
          <w:sz w:val="28"/>
          <w:szCs w:val="28"/>
          <w:lang w:eastAsia="ru-RU"/>
        </w:rPr>
      </w:pPr>
      <w:r w:rsidRPr="00B4129C">
        <w:rPr>
          <w:rFonts w:ascii="Times New Roman" w:eastAsia="Times New Roman" w:hAnsi="Times New Roman" w:cs="Times New Roman"/>
          <w:b/>
          <w:color w:val="000000"/>
          <w:sz w:val="28"/>
          <w:szCs w:val="28"/>
          <w:lang w:eastAsia="ru-RU"/>
        </w:rPr>
        <w:lastRenderedPageBreak/>
        <w:t xml:space="preserve">      Литература:</w:t>
      </w:r>
    </w:p>
    <w:p w:rsidR="00B4129C" w:rsidRPr="00B31C6B" w:rsidRDefault="00B4129C" w:rsidP="00B4129C">
      <w:pPr>
        <w:ind w:firstLine="709"/>
        <w:jc w:val="both"/>
        <w:rPr>
          <w:sz w:val="28"/>
          <w:szCs w:val="28"/>
        </w:rPr>
      </w:pPr>
      <w:r w:rsidRPr="00B31C6B">
        <w:rPr>
          <w:sz w:val="28"/>
          <w:szCs w:val="28"/>
        </w:rPr>
        <w:t xml:space="preserve">Программа духовно-патриотического воспитания детей 5-7 лет «Свет Руси» В.Н.Вишневская, М., </w:t>
      </w:r>
      <w:smartTag w:uri="urn:schemas-microsoft-com:office:smarttags" w:element="metricconverter">
        <w:smartTagPr>
          <w:attr w:name="ProductID" w:val="2004 г"/>
        </w:smartTagPr>
        <w:r w:rsidRPr="00B31C6B">
          <w:rPr>
            <w:sz w:val="28"/>
            <w:szCs w:val="28"/>
          </w:rPr>
          <w:t>2004 г</w:t>
        </w:r>
      </w:smartTag>
      <w:r w:rsidRPr="00B31C6B">
        <w:rPr>
          <w:sz w:val="28"/>
          <w:szCs w:val="28"/>
        </w:rPr>
        <w:t>.</w:t>
      </w:r>
    </w:p>
    <w:p w:rsidR="00B4129C" w:rsidRPr="00B31C6B" w:rsidRDefault="00B4129C" w:rsidP="00B4129C">
      <w:pPr>
        <w:ind w:firstLine="709"/>
        <w:jc w:val="both"/>
        <w:rPr>
          <w:sz w:val="28"/>
          <w:szCs w:val="28"/>
        </w:rPr>
      </w:pPr>
      <w:r w:rsidRPr="00B31C6B">
        <w:rPr>
          <w:sz w:val="28"/>
          <w:szCs w:val="28"/>
        </w:rPr>
        <w:t xml:space="preserve">- Мое Отечество – Россия. Комплексная система патриотизма и гражданственности у детей дошкольного и младшего школьного возраста. И.В.Богачева, </w:t>
      </w:r>
      <w:proofErr w:type="spellStart"/>
      <w:r w:rsidRPr="00B31C6B">
        <w:rPr>
          <w:sz w:val="28"/>
          <w:szCs w:val="28"/>
        </w:rPr>
        <w:t>В.П.Пененский</w:t>
      </w:r>
      <w:proofErr w:type="spellEnd"/>
      <w:r w:rsidRPr="00B31C6B">
        <w:rPr>
          <w:sz w:val="28"/>
          <w:szCs w:val="28"/>
        </w:rPr>
        <w:t xml:space="preserve">, С.И.Губанова, А.П.Казаков, </w:t>
      </w:r>
      <w:proofErr w:type="spellStart"/>
      <w:r w:rsidRPr="00B31C6B">
        <w:rPr>
          <w:sz w:val="28"/>
          <w:szCs w:val="28"/>
        </w:rPr>
        <w:t>Г.А.Кузьменко</w:t>
      </w:r>
      <w:proofErr w:type="spellEnd"/>
      <w:r w:rsidRPr="00B31C6B">
        <w:rPr>
          <w:sz w:val="28"/>
          <w:szCs w:val="28"/>
        </w:rPr>
        <w:t xml:space="preserve">. М., </w:t>
      </w:r>
      <w:smartTag w:uri="urn:schemas-microsoft-com:office:smarttags" w:element="metricconverter">
        <w:smartTagPr>
          <w:attr w:name="ProductID" w:val="2005 г"/>
        </w:smartTagPr>
        <w:r w:rsidRPr="00B31C6B">
          <w:rPr>
            <w:sz w:val="28"/>
            <w:szCs w:val="28"/>
          </w:rPr>
          <w:t>2005 г</w:t>
        </w:r>
      </w:smartTag>
      <w:r w:rsidRPr="00B31C6B">
        <w:rPr>
          <w:sz w:val="28"/>
          <w:szCs w:val="28"/>
        </w:rPr>
        <w:t>.</w:t>
      </w:r>
    </w:p>
    <w:p w:rsidR="000D77FB" w:rsidRDefault="000D77FB" w:rsidP="00B4129C">
      <w:pPr>
        <w:ind w:firstLine="709"/>
        <w:jc w:val="both"/>
        <w:rPr>
          <w:sz w:val="28"/>
          <w:szCs w:val="28"/>
        </w:rPr>
      </w:pPr>
      <w:r>
        <w:rPr>
          <w:sz w:val="28"/>
          <w:szCs w:val="28"/>
        </w:rPr>
        <w:t>- «Александр Невский». Издательство</w:t>
      </w:r>
      <w:r w:rsidR="00467487">
        <w:rPr>
          <w:sz w:val="28"/>
          <w:szCs w:val="28"/>
        </w:rPr>
        <w:t xml:space="preserve"> ООО</w:t>
      </w:r>
      <w:r>
        <w:rPr>
          <w:sz w:val="28"/>
          <w:szCs w:val="28"/>
        </w:rPr>
        <w:t xml:space="preserve"> «Белый город» </w:t>
      </w:r>
      <w:r w:rsidR="00B4129C" w:rsidRPr="00B31C6B">
        <w:rPr>
          <w:sz w:val="28"/>
          <w:szCs w:val="28"/>
        </w:rPr>
        <w:t xml:space="preserve">- </w:t>
      </w:r>
      <w:r>
        <w:rPr>
          <w:sz w:val="28"/>
          <w:szCs w:val="28"/>
        </w:rPr>
        <w:t>М.,2001</w:t>
      </w:r>
    </w:p>
    <w:p w:rsidR="00467487" w:rsidRDefault="000D77FB" w:rsidP="00B4129C">
      <w:pPr>
        <w:ind w:firstLine="709"/>
        <w:jc w:val="both"/>
        <w:rPr>
          <w:sz w:val="28"/>
          <w:szCs w:val="28"/>
        </w:rPr>
      </w:pPr>
      <w:r>
        <w:rPr>
          <w:sz w:val="28"/>
          <w:szCs w:val="28"/>
        </w:rPr>
        <w:t>-</w:t>
      </w:r>
      <w:r w:rsidR="00467487">
        <w:rPr>
          <w:sz w:val="28"/>
          <w:szCs w:val="28"/>
        </w:rPr>
        <w:t xml:space="preserve"> </w:t>
      </w:r>
      <w:r>
        <w:rPr>
          <w:sz w:val="28"/>
          <w:szCs w:val="28"/>
        </w:rPr>
        <w:t xml:space="preserve">Ю.А. Крутогоров «Куликовская битва» </w:t>
      </w:r>
      <w:r w:rsidR="00467487">
        <w:rPr>
          <w:sz w:val="28"/>
          <w:szCs w:val="28"/>
        </w:rPr>
        <w:t>Издательство ООО «Белый город» - 2009</w:t>
      </w:r>
    </w:p>
    <w:p w:rsidR="00467487" w:rsidRDefault="00467487" w:rsidP="00B4129C">
      <w:pPr>
        <w:ind w:firstLine="709"/>
        <w:jc w:val="both"/>
        <w:rPr>
          <w:sz w:val="28"/>
          <w:szCs w:val="28"/>
        </w:rPr>
      </w:pPr>
      <w:r>
        <w:rPr>
          <w:sz w:val="28"/>
          <w:szCs w:val="28"/>
        </w:rPr>
        <w:t xml:space="preserve">- О. Д. Трушин «Герои войны 1812 года» - ЧП «Издательство» </w:t>
      </w:r>
      <w:proofErr w:type="spellStart"/>
      <w:r>
        <w:rPr>
          <w:sz w:val="28"/>
          <w:szCs w:val="28"/>
        </w:rPr>
        <w:t>Махон</w:t>
      </w:r>
      <w:proofErr w:type="spellEnd"/>
      <w:r>
        <w:rPr>
          <w:sz w:val="28"/>
          <w:szCs w:val="28"/>
        </w:rPr>
        <w:t>»- М.,2012</w:t>
      </w:r>
    </w:p>
    <w:p w:rsidR="00467487" w:rsidRDefault="000D77FB" w:rsidP="00B4129C">
      <w:pPr>
        <w:ind w:firstLine="709"/>
        <w:jc w:val="both"/>
        <w:rPr>
          <w:sz w:val="28"/>
          <w:szCs w:val="28"/>
        </w:rPr>
      </w:pPr>
      <w:r>
        <w:rPr>
          <w:sz w:val="28"/>
          <w:szCs w:val="28"/>
        </w:rPr>
        <w:t xml:space="preserve"> </w:t>
      </w:r>
      <w:r w:rsidR="00467487">
        <w:rPr>
          <w:sz w:val="28"/>
          <w:szCs w:val="28"/>
        </w:rPr>
        <w:t xml:space="preserve">- Ю.Н. </w:t>
      </w:r>
      <w:proofErr w:type="spellStart"/>
      <w:r w:rsidR="00467487">
        <w:rPr>
          <w:sz w:val="28"/>
          <w:szCs w:val="28"/>
        </w:rPr>
        <w:t>Лубченков</w:t>
      </w:r>
      <w:proofErr w:type="spellEnd"/>
      <w:r w:rsidR="00467487">
        <w:rPr>
          <w:sz w:val="28"/>
          <w:szCs w:val="28"/>
        </w:rPr>
        <w:t xml:space="preserve"> «Русские полководцы» -</w:t>
      </w:r>
      <w:r w:rsidR="0069326B">
        <w:rPr>
          <w:sz w:val="28"/>
          <w:szCs w:val="28"/>
        </w:rPr>
        <w:t xml:space="preserve"> </w:t>
      </w:r>
      <w:r w:rsidR="00467487">
        <w:rPr>
          <w:sz w:val="28"/>
          <w:szCs w:val="28"/>
        </w:rPr>
        <w:t>Издательство «Белый город» - М., 2001</w:t>
      </w:r>
    </w:p>
    <w:p w:rsidR="0069326B" w:rsidRDefault="0069326B" w:rsidP="00B4129C">
      <w:pPr>
        <w:ind w:firstLine="709"/>
        <w:jc w:val="both"/>
        <w:rPr>
          <w:sz w:val="28"/>
          <w:szCs w:val="28"/>
        </w:rPr>
      </w:pPr>
      <w:r>
        <w:rPr>
          <w:sz w:val="28"/>
          <w:szCs w:val="28"/>
        </w:rPr>
        <w:t>А.Н.Нечаева «Былины, русские эпические песни» - ООО «Стрекоза» - М., 2008</w:t>
      </w:r>
    </w:p>
    <w:p w:rsidR="0069326B" w:rsidRDefault="0069326B" w:rsidP="0069326B">
      <w:pPr>
        <w:ind w:firstLine="709"/>
        <w:jc w:val="both"/>
        <w:rPr>
          <w:sz w:val="28"/>
          <w:szCs w:val="28"/>
        </w:rPr>
      </w:pPr>
      <w:r>
        <w:rPr>
          <w:sz w:val="28"/>
          <w:szCs w:val="28"/>
        </w:rPr>
        <w:t>Н. Майорова «Русская история» - Издательство «Белый город» - М., 2009</w:t>
      </w:r>
    </w:p>
    <w:p w:rsidR="00B4129C" w:rsidRPr="00B31C6B" w:rsidRDefault="00B4129C" w:rsidP="00B4129C">
      <w:pPr>
        <w:ind w:firstLine="709"/>
        <w:jc w:val="both"/>
        <w:rPr>
          <w:sz w:val="28"/>
          <w:szCs w:val="28"/>
        </w:rPr>
      </w:pPr>
      <w:r w:rsidRPr="00B31C6B">
        <w:rPr>
          <w:sz w:val="28"/>
          <w:szCs w:val="28"/>
        </w:rPr>
        <w:t xml:space="preserve">Навстречу Дню Победы. Цикл тематических бесед – рассказов для занятий с детьми дошкольного и младшего школьного возраста </w:t>
      </w:r>
      <w:proofErr w:type="gramStart"/>
      <w:r w:rsidRPr="00B31C6B">
        <w:rPr>
          <w:sz w:val="28"/>
          <w:szCs w:val="28"/>
        </w:rPr>
        <w:t>С-Пб</w:t>
      </w:r>
      <w:proofErr w:type="gramEnd"/>
      <w:r w:rsidRPr="00B31C6B">
        <w:rPr>
          <w:sz w:val="28"/>
          <w:szCs w:val="28"/>
        </w:rPr>
        <w:t xml:space="preserve">, 2005 </w:t>
      </w:r>
    </w:p>
    <w:p w:rsidR="00CC19AF" w:rsidRDefault="002B45CA" w:rsidP="00B4129C">
      <w:pPr>
        <w:ind w:firstLine="709"/>
        <w:jc w:val="both"/>
        <w:rPr>
          <w:sz w:val="28"/>
          <w:szCs w:val="28"/>
        </w:rPr>
      </w:pPr>
      <w:r>
        <w:rPr>
          <w:sz w:val="28"/>
          <w:szCs w:val="28"/>
        </w:rPr>
        <w:t xml:space="preserve">А.А. </w:t>
      </w:r>
      <w:proofErr w:type="spellStart"/>
      <w:r>
        <w:rPr>
          <w:sz w:val="28"/>
          <w:szCs w:val="28"/>
        </w:rPr>
        <w:t>Грибовская</w:t>
      </w:r>
      <w:proofErr w:type="spellEnd"/>
      <w:r>
        <w:rPr>
          <w:sz w:val="28"/>
          <w:szCs w:val="28"/>
        </w:rPr>
        <w:t xml:space="preserve"> «Ознакомление дошкольников с графикой и живописью» - М., 2004</w:t>
      </w:r>
    </w:p>
    <w:p w:rsidR="00B4129C" w:rsidRDefault="00B4129C" w:rsidP="008422DC">
      <w:pPr>
        <w:ind w:firstLine="708"/>
        <w:rPr>
          <w:rFonts w:ascii="Times New Roman" w:eastAsia="Times New Roman" w:hAnsi="Times New Roman" w:cs="Times New Roman"/>
          <w:b/>
          <w:color w:val="000000"/>
          <w:sz w:val="28"/>
          <w:szCs w:val="28"/>
          <w:lang w:eastAsia="ru-RU"/>
        </w:rPr>
      </w:pPr>
    </w:p>
    <w:p w:rsidR="00B4129C" w:rsidRPr="00B4129C" w:rsidRDefault="00B4129C" w:rsidP="008422DC">
      <w:pPr>
        <w:ind w:firstLine="708"/>
        <w:rPr>
          <w:rFonts w:ascii="Times New Roman" w:hAnsi="Times New Roman" w:cs="Times New Roman"/>
          <w:b/>
          <w:sz w:val="28"/>
          <w:szCs w:val="28"/>
        </w:rPr>
      </w:pPr>
    </w:p>
    <w:sectPr w:rsidR="00B4129C" w:rsidRPr="00B4129C" w:rsidSect="00795EA4">
      <w:headerReference w:type="default" r:id="rId10"/>
      <w:footerReference w:type="default" r:id="rId11"/>
      <w:pgSz w:w="11906" w:h="16838"/>
      <w:pgMar w:top="709" w:right="1133"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4A" w:rsidRDefault="00D02C4A" w:rsidP="00795EA4">
      <w:pPr>
        <w:spacing w:after="0" w:line="240" w:lineRule="auto"/>
      </w:pPr>
      <w:r>
        <w:separator/>
      </w:r>
    </w:p>
  </w:endnote>
  <w:endnote w:type="continuationSeparator" w:id="0">
    <w:p w:rsidR="00D02C4A" w:rsidRDefault="00D02C4A" w:rsidP="00795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513631"/>
      <w:docPartObj>
        <w:docPartGallery w:val="Page Numbers (Bottom of Page)"/>
        <w:docPartUnique/>
      </w:docPartObj>
    </w:sdtPr>
    <w:sdtContent>
      <w:p w:rsidR="00795EA4" w:rsidRDefault="00B37B53">
        <w:pPr>
          <w:pStyle w:val="ab"/>
          <w:jc w:val="center"/>
        </w:pPr>
        <w:r>
          <w:fldChar w:fldCharType="begin"/>
        </w:r>
        <w:r w:rsidR="00795EA4">
          <w:instrText>PAGE   \* MERGEFORMAT</w:instrText>
        </w:r>
        <w:r>
          <w:fldChar w:fldCharType="separate"/>
        </w:r>
        <w:r w:rsidR="005869B9">
          <w:rPr>
            <w:noProof/>
          </w:rPr>
          <w:t>13</w:t>
        </w:r>
        <w:r>
          <w:fldChar w:fldCharType="end"/>
        </w:r>
      </w:p>
    </w:sdtContent>
  </w:sdt>
  <w:p w:rsidR="00795EA4" w:rsidRDefault="00795EA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4A" w:rsidRDefault="00D02C4A" w:rsidP="00795EA4">
      <w:pPr>
        <w:spacing w:after="0" w:line="240" w:lineRule="auto"/>
      </w:pPr>
      <w:r>
        <w:separator/>
      </w:r>
    </w:p>
  </w:footnote>
  <w:footnote w:type="continuationSeparator" w:id="0">
    <w:p w:rsidR="00D02C4A" w:rsidRDefault="00D02C4A" w:rsidP="00795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A4" w:rsidRDefault="00795EA4">
    <w:pPr>
      <w:pStyle w:val="a9"/>
      <w:jc w:val="center"/>
    </w:pPr>
  </w:p>
  <w:p w:rsidR="00795EA4" w:rsidRDefault="00795EA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77F"/>
    <w:multiLevelType w:val="multilevel"/>
    <w:tmpl w:val="1FBAA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E362F"/>
    <w:multiLevelType w:val="multilevel"/>
    <w:tmpl w:val="CAAA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721CEE"/>
    <w:multiLevelType w:val="multilevel"/>
    <w:tmpl w:val="0E705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87E31"/>
    <w:multiLevelType w:val="hybridMultilevel"/>
    <w:tmpl w:val="ABC89E8C"/>
    <w:lvl w:ilvl="0" w:tplc="132A95D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F3348"/>
    <w:multiLevelType w:val="multilevel"/>
    <w:tmpl w:val="2368A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FB304A"/>
    <w:multiLevelType w:val="multilevel"/>
    <w:tmpl w:val="8AFA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1155C8"/>
    <w:multiLevelType w:val="multilevel"/>
    <w:tmpl w:val="4F6C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BD779D"/>
    <w:multiLevelType w:val="multilevel"/>
    <w:tmpl w:val="203A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46DF0"/>
    <w:multiLevelType w:val="multilevel"/>
    <w:tmpl w:val="A0568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AB591E"/>
    <w:multiLevelType w:val="multilevel"/>
    <w:tmpl w:val="487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C04660"/>
    <w:multiLevelType w:val="multilevel"/>
    <w:tmpl w:val="3CF86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AB4090"/>
    <w:multiLevelType w:val="multilevel"/>
    <w:tmpl w:val="2584B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174B98"/>
    <w:multiLevelType w:val="multilevel"/>
    <w:tmpl w:val="9088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220BCB"/>
    <w:multiLevelType w:val="multilevel"/>
    <w:tmpl w:val="5C024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103690"/>
    <w:multiLevelType w:val="multilevel"/>
    <w:tmpl w:val="07C20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1228F6"/>
    <w:multiLevelType w:val="multilevel"/>
    <w:tmpl w:val="3A0A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292F96"/>
    <w:multiLevelType w:val="multilevel"/>
    <w:tmpl w:val="A1A8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756E89"/>
    <w:multiLevelType w:val="multilevel"/>
    <w:tmpl w:val="7FD0C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D63AA5"/>
    <w:multiLevelType w:val="hybridMultilevel"/>
    <w:tmpl w:val="BD4CB31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
  </w:num>
  <w:num w:numId="4">
    <w:abstractNumId w:val="12"/>
  </w:num>
  <w:num w:numId="5">
    <w:abstractNumId w:val="6"/>
  </w:num>
  <w:num w:numId="6">
    <w:abstractNumId w:val="15"/>
  </w:num>
  <w:num w:numId="7">
    <w:abstractNumId w:val="9"/>
  </w:num>
  <w:num w:numId="8">
    <w:abstractNumId w:val="17"/>
  </w:num>
  <w:num w:numId="9">
    <w:abstractNumId w:val="14"/>
  </w:num>
  <w:num w:numId="10">
    <w:abstractNumId w:val="13"/>
  </w:num>
  <w:num w:numId="11">
    <w:abstractNumId w:val="4"/>
  </w:num>
  <w:num w:numId="12">
    <w:abstractNumId w:val="5"/>
  </w:num>
  <w:num w:numId="13">
    <w:abstractNumId w:val="0"/>
  </w:num>
  <w:num w:numId="14">
    <w:abstractNumId w:val="1"/>
  </w:num>
  <w:num w:numId="15">
    <w:abstractNumId w:val="7"/>
  </w:num>
  <w:num w:numId="16">
    <w:abstractNumId w:val="16"/>
  </w:num>
  <w:num w:numId="17">
    <w:abstractNumId w:val="10"/>
  </w:num>
  <w:num w:numId="18">
    <w:abstractNumId w:val="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E1087B"/>
    <w:rsid w:val="000273FB"/>
    <w:rsid w:val="000B522E"/>
    <w:rsid w:val="000D77FB"/>
    <w:rsid w:val="00130D8E"/>
    <w:rsid w:val="001B08BD"/>
    <w:rsid w:val="00223AA6"/>
    <w:rsid w:val="0026330C"/>
    <w:rsid w:val="00282DB1"/>
    <w:rsid w:val="002B45CA"/>
    <w:rsid w:val="002E2F3C"/>
    <w:rsid w:val="00336D61"/>
    <w:rsid w:val="00357A6B"/>
    <w:rsid w:val="00362ECE"/>
    <w:rsid w:val="003C0A46"/>
    <w:rsid w:val="003E7FE2"/>
    <w:rsid w:val="00467487"/>
    <w:rsid w:val="004875E2"/>
    <w:rsid w:val="00494619"/>
    <w:rsid w:val="004B01C9"/>
    <w:rsid w:val="004F3E00"/>
    <w:rsid w:val="00513381"/>
    <w:rsid w:val="0057142D"/>
    <w:rsid w:val="005869B9"/>
    <w:rsid w:val="005C214B"/>
    <w:rsid w:val="00623F5F"/>
    <w:rsid w:val="006243E4"/>
    <w:rsid w:val="0064405E"/>
    <w:rsid w:val="0069326B"/>
    <w:rsid w:val="00744527"/>
    <w:rsid w:val="00795EA4"/>
    <w:rsid w:val="007B110D"/>
    <w:rsid w:val="007F6E59"/>
    <w:rsid w:val="008422DC"/>
    <w:rsid w:val="008B7CB5"/>
    <w:rsid w:val="00964589"/>
    <w:rsid w:val="00977E14"/>
    <w:rsid w:val="00984696"/>
    <w:rsid w:val="009A7764"/>
    <w:rsid w:val="00A74704"/>
    <w:rsid w:val="00B11307"/>
    <w:rsid w:val="00B3118F"/>
    <w:rsid w:val="00B37B53"/>
    <w:rsid w:val="00B4129C"/>
    <w:rsid w:val="00B734F8"/>
    <w:rsid w:val="00B74984"/>
    <w:rsid w:val="00BC706E"/>
    <w:rsid w:val="00BE4BCB"/>
    <w:rsid w:val="00C359F7"/>
    <w:rsid w:val="00C35AA3"/>
    <w:rsid w:val="00C449A7"/>
    <w:rsid w:val="00C56309"/>
    <w:rsid w:val="00CC19AF"/>
    <w:rsid w:val="00CC3053"/>
    <w:rsid w:val="00CE05B8"/>
    <w:rsid w:val="00D02C4A"/>
    <w:rsid w:val="00D5681D"/>
    <w:rsid w:val="00D93064"/>
    <w:rsid w:val="00D97948"/>
    <w:rsid w:val="00DE4190"/>
    <w:rsid w:val="00E1087B"/>
    <w:rsid w:val="00E5428E"/>
    <w:rsid w:val="00F776B8"/>
    <w:rsid w:val="00FC792B"/>
    <w:rsid w:val="00FF1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36D61"/>
    <w:rPr>
      <w:i/>
      <w:iCs/>
    </w:rPr>
  </w:style>
  <w:style w:type="character" w:styleId="a5">
    <w:name w:val="Strong"/>
    <w:basedOn w:val="a0"/>
    <w:uiPriority w:val="22"/>
    <w:qFormat/>
    <w:rsid w:val="00513381"/>
    <w:rPr>
      <w:b/>
      <w:bCs/>
    </w:rPr>
  </w:style>
  <w:style w:type="paragraph" w:styleId="a6">
    <w:name w:val="Balloon Text"/>
    <w:basedOn w:val="a"/>
    <w:link w:val="a7"/>
    <w:uiPriority w:val="99"/>
    <w:semiHidden/>
    <w:unhideWhenUsed/>
    <w:rsid w:val="0057142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7142D"/>
    <w:rPr>
      <w:rFonts w:ascii="Segoe UI" w:hAnsi="Segoe UI" w:cs="Segoe UI"/>
      <w:sz w:val="18"/>
      <w:szCs w:val="18"/>
    </w:rPr>
  </w:style>
  <w:style w:type="paragraph" w:styleId="a8">
    <w:name w:val="List Paragraph"/>
    <w:basedOn w:val="a"/>
    <w:uiPriority w:val="34"/>
    <w:qFormat/>
    <w:rsid w:val="00B3118F"/>
    <w:pPr>
      <w:ind w:left="720"/>
      <w:contextualSpacing/>
    </w:pPr>
  </w:style>
  <w:style w:type="paragraph" w:styleId="a9">
    <w:name w:val="header"/>
    <w:basedOn w:val="a"/>
    <w:link w:val="aa"/>
    <w:uiPriority w:val="99"/>
    <w:unhideWhenUsed/>
    <w:rsid w:val="00795E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5EA4"/>
  </w:style>
  <w:style w:type="paragraph" w:styleId="ab">
    <w:name w:val="footer"/>
    <w:basedOn w:val="a"/>
    <w:link w:val="ac"/>
    <w:uiPriority w:val="99"/>
    <w:unhideWhenUsed/>
    <w:rsid w:val="00795E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5EA4"/>
  </w:style>
</w:styles>
</file>

<file path=word/webSettings.xml><?xml version="1.0" encoding="utf-8"?>
<w:webSettings xmlns:r="http://schemas.openxmlformats.org/officeDocument/2006/relationships" xmlns:w="http://schemas.openxmlformats.org/wordprocessingml/2006/main">
  <w:divs>
    <w:div w:id="109019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ndia.ru/text/category/proektn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2AD60-48A0-4A96-844D-A9CC1EDF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14</Pages>
  <Words>2868</Words>
  <Characters>16349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Гульзина</cp:lastModifiedBy>
  <cp:revision>23</cp:revision>
  <dcterms:created xsi:type="dcterms:W3CDTF">2017-11-19T14:13:00Z</dcterms:created>
  <dcterms:modified xsi:type="dcterms:W3CDTF">2020-02-09T16:41:00Z</dcterms:modified>
</cp:coreProperties>
</file>