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7D" w:rsidRDefault="00697C7D" w:rsidP="00697C7D">
      <w:pPr>
        <w:spacing w:after="0" w:line="240" w:lineRule="auto"/>
        <w:jc w:val="center"/>
        <w:outlineLvl w:val="0"/>
        <w:rPr>
          <w:rFonts w:ascii="PT Astra Serif" w:eastAsia="Times New Roman" w:hAnsi="PT Astra Serif" w:cs="Arial"/>
          <w:b/>
          <w:color w:val="000000"/>
          <w:kern w:val="36"/>
          <w:sz w:val="28"/>
          <w:szCs w:val="28"/>
          <w:lang w:eastAsia="ru-RU"/>
        </w:rPr>
      </w:pPr>
      <w:proofErr w:type="spellStart"/>
      <w:r w:rsidRPr="00697C7D">
        <w:rPr>
          <w:rFonts w:ascii="PT Astra Serif" w:eastAsia="Times New Roman" w:hAnsi="PT Astra Serif" w:cs="Arial"/>
          <w:b/>
          <w:color w:val="000000"/>
          <w:kern w:val="36"/>
          <w:sz w:val="28"/>
          <w:szCs w:val="28"/>
          <w:lang w:eastAsia="ru-RU"/>
        </w:rPr>
        <w:t>Здоровьесберегающие</w:t>
      </w:r>
      <w:proofErr w:type="spellEnd"/>
      <w:r w:rsidRPr="00697C7D">
        <w:rPr>
          <w:rFonts w:ascii="PT Astra Serif" w:eastAsia="Times New Roman" w:hAnsi="PT Astra Serif" w:cs="Arial"/>
          <w:b/>
          <w:color w:val="000000"/>
          <w:kern w:val="36"/>
          <w:sz w:val="28"/>
          <w:szCs w:val="28"/>
          <w:lang w:eastAsia="ru-RU"/>
        </w:rPr>
        <w:t xml:space="preserve"> технологии. Применение </w:t>
      </w:r>
      <w:proofErr w:type="spellStart"/>
      <w:r w:rsidRPr="00697C7D">
        <w:rPr>
          <w:rFonts w:ascii="PT Astra Serif" w:eastAsia="Times New Roman" w:hAnsi="PT Astra Serif" w:cs="Arial"/>
          <w:b/>
          <w:color w:val="000000"/>
          <w:kern w:val="36"/>
          <w:sz w:val="28"/>
          <w:szCs w:val="28"/>
          <w:lang w:eastAsia="ru-RU"/>
        </w:rPr>
        <w:t>здоровьесберегающих</w:t>
      </w:r>
      <w:proofErr w:type="spellEnd"/>
      <w:r w:rsidRPr="00697C7D">
        <w:rPr>
          <w:rFonts w:ascii="PT Astra Serif" w:eastAsia="Times New Roman" w:hAnsi="PT Astra Serif" w:cs="Arial"/>
          <w:b/>
          <w:color w:val="000000"/>
          <w:kern w:val="36"/>
          <w:sz w:val="28"/>
          <w:szCs w:val="28"/>
          <w:lang w:eastAsia="ru-RU"/>
        </w:rPr>
        <w:t xml:space="preserve"> </w:t>
      </w:r>
    </w:p>
    <w:p w:rsidR="00697C7D" w:rsidRPr="00697C7D" w:rsidRDefault="00697C7D" w:rsidP="00697C7D">
      <w:pPr>
        <w:spacing w:after="0" w:line="240" w:lineRule="auto"/>
        <w:jc w:val="center"/>
        <w:outlineLvl w:val="0"/>
        <w:rPr>
          <w:rFonts w:ascii="PT Astra Serif" w:eastAsia="Times New Roman" w:hAnsi="PT Astra Serif" w:cs="Arial"/>
          <w:b/>
          <w:color w:val="000000"/>
          <w:kern w:val="36"/>
          <w:sz w:val="28"/>
          <w:szCs w:val="28"/>
          <w:lang w:eastAsia="ru-RU"/>
        </w:rPr>
      </w:pPr>
      <w:r w:rsidRPr="00697C7D">
        <w:rPr>
          <w:rFonts w:ascii="PT Astra Serif" w:eastAsia="Times New Roman" w:hAnsi="PT Astra Serif" w:cs="Arial"/>
          <w:b/>
          <w:color w:val="000000"/>
          <w:kern w:val="36"/>
          <w:sz w:val="28"/>
          <w:szCs w:val="28"/>
          <w:lang w:eastAsia="ru-RU"/>
        </w:rPr>
        <w:t>технологий на уроках географии, биологии</w:t>
      </w:r>
    </w:p>
    <w:p w:rsidR="00697C7D" w:rsidRPr="00697C7D" w:rsidRDefault="00697C7D" w:rsidP="00697C7D">
      <w:pPr>
        <w:spacing w:after="0" w:line="240" w:lineRule="auto"/>
        <w:jc w:val="center"/>
        <w:outlineLvl w:val="0"/>
        <w:rPr>
          <w:rFonts w:ascii="PT Astra Serif" w:eastAsia="Times New Roman" w:hAnsi="PT Astra Serif" w:cs="Arial"/>
          <w:color w:val="000000"/>
          <w:kern w:val="36"/>
          <w:sz w:val="24"/>
          <w:szCs w:val="24"/>
          <w:lang w:eastAsia="ru-RU"/>
        </w:rPr>
      </w:pPr>
    </w:p>
    <w:p w:rsidR="00593BCB" w:rsidRPr="00593BCB" w:rsidRDefault="00697C7D" w:rsidP="00593BCB">
      <w:pPr>
        <w:pStyle w:val="a3"/>
        <w:shd w:val="clear" w:color="auto" w:fill="FFFFFF"/>
        <w:spacing w:before="0" w:beforeAutospacing="0" w:after="0" w:afterAutospacing="0"/>
        <w:jc w:val="both"/>
        <w:rPr>
          <w:rFonts w:ascii="PT Astra Serif" w:hAnsi="PT Astra Serif" w:cs="Arial"/>
          <w:color w:val="000000"/>
        </w:rPr>
      </w:pPr>
      <w:r w:rsidRPr="00697C7D">
        <w:rPr>
          <w:rFonts w:ascii="PT Astra Serif" w:hAnsi="PT Astra Serif" w:cs="Arial"/>
          <w:color w:val="000000"/>
        </w:rPr>
        <w:t> </w:t>
      </w:r>
      <w:r w:rsidR="00593BCB">
        <w:rPr>
          <w:rFonts w:ascii="PT Astra Serif" w:hAnsi="PT Astra Serif" w:cs="Arial"/>
          <w:color w:val="000000"/>
        </w:rPr>
        <w:tab/>
      </w:r>
      <w:r w:rsidR="00593BCB" w:rsidRPr="00593BCB">
        <w:rPr>
          <w:rFonts w:ascii="PT Astra Serif" w:hAnsi="PT Astra Serif" w:cs="Arial"/>
          <w:color w:val="000000"/>
        </w:rPr>
        <w:t>Стремительное ухудшение состояния здоровья детей стало общепризнанным фактом. Ни медицина, ни образование не успевают адекватно реагировать на эти изменения. Поэтому особую актуальность приобретают любые профилактические усилия, которые могут способствовать улучшению здоровья детей и взрослых.</w:t>
      </w:r>
    </w:p>
    <w:p w:rsidR="00593BCB" w:rsidRPr="00593BCB" w:rsidRDefault="00593BCB" w:rsidP="00593BCB">
      <w:pPr>
        <w:pStyle w:val="a3"/>
        <w:shd w:val="clear" w:color="auto" w:fill="FFFFFF"/>
        <w:spacing w:before="0" w:beforeAutospacing="0" w:after="0" w:afterAutospacing="0"/>
        <w:ind w:firstLine="708"/>
        <w:jc w:val="both"/>
        <w:rPr>
          <w:rFonts w:ascii="PT Astra Serif" w:hAnsi="PT Astra Serif" w:cs="Arial"/>
          <w:color w:val="000000"/>
        </w:rPr>
      </w:pPr>
      <w:r w:rsidRPr="00593BCB">
        <w:rPr>
          <w:rFonts w:ascii="PT Astra Serif" w:hAnsi="PT Astra Serif" w:cs="Arial"/>
          <w:color w:val="000000"/>
        </w:rPr>
        <w:t>Здоровье человека — тема для разговора достаточно актуаль</w:t>
      </w:r>
      <w:r w:rsidRPr="00593BCB">
        <w:rPr>
          <w:rFonts w:ascii="PT Astra Serif" w:hAnsi="PT Astra Serif" w:cs="Arial"/>
          <w:color w:val="000000"/>
        </w:rPr>
        <w:softHyphen/>
        <w:t xml:space="preserve">ная для всех времен и народов, а в XXI веке она становится первостепенной. 2012 год </w:t>
      </w:r>
      <w:r>
        <w:rPr>
          <w:rFonts w:ascii="PT Astra Serif" w:hAnsi="PT Astra Serif" w:cs="Arial"/>
          <w:color w:val="000000"/>
        </w:rPr>
        <w:t xml:space="preserve">был </w:t>
      </w:r>
      <w:r w:rsidRPr="00593BCB">
        <w:rPr>
          <w:rFonts w:ascii="PT Astra Serif" w:hAnsi="PT Astra Serif" w:cs="Arial"/>
          <w:color w:val="000000"/>
        </w:rPr>
        <w:t>объявлен ВОЗ годом здорового образа жизни.</w:t>
      </w:r>
    </w:p>
    <w:p w:rsidR="00593BCB" w:rsidRPr="00593BCB" w:rsidRDefault="00593BCB" w:rsidP="00593BCB">
      <w:pPr>
        <w:pStyle w:val="a3"/>
        <w:shd w:val="clear" w:color="auto" w:fill="FFFFFF"/>
        <w:spacing w:before="0" w:beforeAutospacing="0" w:after="0" w:afterAutospacing="0"/>
        <w:ind w:firstLine="708"/>
        <w:jc w:val="both"/>
        <w:rPr>
          <w:rFonts w:ascii="PT Astra Serif" w:hAnsi="PT Astra Serif" w:cs="Arial"/>
          <w:color w:val="000000"/>
        </w:rPr>
      </w:pPr>
      <w:r w:rsidRPr="00593BCB">
        <w:rPr>
          <w:rFonts w:ascii="PT Astra Serif" w:hAnsi="PT Astra Serif" w:cs="Arial"/>
          <w:color w:val="000000"/>
        </w:rPr>
        <w:t>Известно, что понятие «здоровье» определяется ЮНЕСКО как отсутствие патологических отклонений в организме и состояние полного комфо</w:t>
      </w:r>
      <w:r>
        <w:rPr>
          <w:rFonts w:ascii="PT Astra Serif" w:hAnsi="PT Astra Serif" w:cs="Arial"/>
          <w:color w:val="000000"/>
        </w:rPr>
        <w:t xml:space="preserve">рта - физического, психического, </w:t>
      </w:r>
      <w:r w:rsidRPr="00593BCB">
        <w:rPr>
          <w:rFonts w:ascii="PT Astra Serif" w:hAnsi="PT Astra Serif" w:cs="Arial"/>
          <w:color w:val="000000"/>
        </w:rPr>
        <w:t>социального и духовного.</w:t>
      </w:r>
    </w:p>
    <w:p w:rsidR="00593BCB" w:rsidRDefault="00593BCB" w:rsidP="00593BCB">
      <w:pPr>
        <w:pStyle w:val="a3"/>
        <w:shd w:val="clear" w:color="auto" w:fill="FFFFFF"/>
        <w:spacing w:before="0" w:beforeAutospacing="0" w:after="0" w:afterAutospacing="0"/>
        <w:ind w:firstLine="708"/>
        <w:jc w:val="both"/>
        <w:rPr>
          <w:rFonts w:ascii="PT Astra Serif" w:hAnsi="PT Astra Serif" w:cs="Arial"/>
          <w:color w:val="000000"/>
        </w:rPr>
      </w:pPr>
      <w:r w:rsidRPr="00593BCB">
        <w:rPr>
          <w:rFonts w:ascii="PT Astra Serif" w:hAnsi="PT Astra Serif" w:cs="Arial"/>
          <w:color w:val="000000"/>
        </w:rPr>
        <w:t xml:space="preserve">В отношении </w:t>
      </w:r>
      <w:proofErr w:type="spellStart"/>
      <w:r w:rsidRPr="00593BCB">
        <w:rPr>
          <w:rFonts w:ascii="PT Astra Serif" w:hAnsi="PT Astra Serif" w:cs="Arial"/>
          <w:color w:val="000000"/>
        </w:rPr>
        <w:t>здоровьесберегающей</w:t>
      </w:r>
      <w:proofErr w:type="spellEnd"/>
      <w:r w:rsidRPr="00593BCB">
        <w:rPr>
          <w:rFonts w:ascii="PT Astra Serif" w:hAnsi="PT Astra Serif" w:cs="Arial"/>
          <w:color w:val="000000"/>
        </w:rPr>
        <w:t xml:space="preserve"> технологии в системе образования данное определение можно представить в следующей конкретизации: </w:t>
      </w:r>
      <w:r w:rsidRPr="00593BCB">
        <w:rPr>
          <w:rStyle w:val="a4"/>
          <w:rFonts w:ascii="PT Astra Serif" w:hAnsi="PT Astra Serif" w:cs="Arial"/>
          <w:b w:val="0"/>
          <w:bCs w:val="0"/>
          <w:color w:val="000000"/>
        </w:rPr>
        <w:t>здоровье</w:t>
      </w:r>
      <w:r w:rsidRPr="00593BCB">
        <w:rPr>
          <w:rFonts w:ascii="PT Astra Serif" w:hAnsi="PT Astra Serif" w:cs="Arial"/>
          <w:color w:val="000000"/>
        </w:rPr>
        <w:t xml:space="preserve"> - это такое психофизическое и духовное состояние </w:t>
      </w:r>
      <w:r>
        <w:rPr>
          <w:rFonts w:ascii="PT Astra Serif" w:hAnsi="PT Astra Serif" w:cs="Arial"/>
          <w:color w:val="000000"/>
        </w:rPr>
        <w:t>школьников</w:t>
      </w:r>
      <w:r w:rsidRPr="00593BCB">
        <w:rPr>
          <w:rFonts w:ascii="PT Astra Serif" w:hAnsi="PT Astra Serif" w:cs="Arial"/>
          <w:color w:val="000000"/>
        </w:rPr>
        <w:t>, которое обеспечивает им достаточно высокий уровень интеллектуальной и физической работоспосо</w:t>
      </w:r>
      <w:r>
        <w:rPr>
          <w:rFonts w:ascii="PT Astra Serif" w:hAnsi="PT Astra Serif" w:cs="Arial"/>
          <w:color w:val="000000"/>
        </w:rPr>
        <w:t>бности, а также адаптации</w:t>
      </w:r>
      <w:r w:rsidRPr="00593BCB">
        <w:rPr>
          <w:rFonts w:ascii="PT Astra Serif" w:hAnsi="PT Astra Serif" w:cs="Arial"/>
          <w:color w:val="000000"/>
        </w:rPr>
        <w:t xml:space="preserve"> к постоянно изменяющейся учебной, социальной и природной среде.</w:t>
      </w:r>
    </w:p>
    <w:p w:rsidR="00697C7D" w:rsidRPr="00593BCB" w:rsidRDefault="00593BCB" w:rsidP="00593BCB">
      <w:pPr>
        <w:spacing w:after="0" w:line="240" w:lineRule="auto"/>
        <w:ind w:firstLine="708"/>
        <w:jc w:val="both"/>
        <w:rPr>
          <w:rFonts w:ascii="PT Astra Serif" w:hAnsi="PT Astra Serif" w:cs="Arial"/>
          <w:color w:val="222222"/>
          <w:sz w:val="24"/>
          <w:szCs w:val="24"/>
          <w:shd w:val="clear" w:color="auto" w:fill="FFFFFF"/>
        </w:rPr>
      </w:pPr>
      <w:proofErr w:type="spellStart"/>
      <w:r w:rsidRPr="00593BCB">
        <w:rPr>
          <w:rFonts w:ascii="PT Astra Serif" w:eastAsia="Times New Roman" w:hAnsi="PT Astra Serif" w:cs="Arial"/>
          <w:b/>
          <w:color w:val="000000"/>
          <w:sz w:val="24"/>
          <w:szCs w:val="24"/>
          <w:lang w:eastAsia="ru-RU"/>
        </w:rPr>
        <w:t>Здоровьесберегающие</w:t>
      </w:r>
      <w:proofErr w:type="spellEnd"/>
      <w:r w:rsidRPr="00593BCB">
        <w:rPr>
          <w:rFonts w:ascii="PT Astra Serif" w:eastAsia="Times New Roman" w:hAnsi="PT Astra Serif" w:cs="Arial"/>
          <w:b/>
          <w:color w:val="000000"/>
          <w:sz w:val="24"/>
          <w:szCs w:val="24"/>
          <w:lang w:eastAsia="ru-RU"/>
        </w:rPr>
        <w:t xml:space="preserve"> технологии</w:t>
      </w:r>
      <w:r>
        <w:rPr>
          <w:rFonts w:ascii="PT Astra Serif" w:eastAsia="Times New Roman" w:hAnsi="PT Astra Serif" w:cs="Arial"/>
          <w:color w:val="000000"/>
          <w:sz w:val="24"/>
          <w:szCs w:val="24"/>
          <w:lang w:eastAsia="ru-RU"/>
        </w:rPr>
        <w:t xml:space="preserve"> - </w:t>
      </w:r>
      <w:r>
        <w:rPr>
          <w:rFonts w:ascii="Arial" w:hAnsi="Arial" w:cs="Arial"/>
          <w:color w:val="222222"/>
          <w:shd w:val="clear" w:color="auto" w:fill="FFFFFF"/>
        </w:rPr>
        <w:t xml:space="preserve">это система мер, включающая взаимосвязь и взаимодействие всех факторов образовательной среды, направленных на сохранение здоровья ребенка </w:t>
      </w:r>
      <w:r w:rsidRPr="00593BCB">
        <w:rPr>
          <w:rFonts w:ascii="PT Astra Serif" w:hAnsi="PT Astra Serif" w:cs="Arial"/>
          <w:color w:val="222222"/>
          <w:sz w:val="24"/>
          <w:szCs w:val="24"/>
          <w:shd w:val="clear" w:color="auto" w:fill="FFFFFF"/>
        </w:rPr>
        <w:t>на всех этапах его обучения и развития.</w:t>
      </w:r>
    </w:p>
    <w:p w:rsidR="00593BCB" w:rsidRPr="00593BCB" w:rsidRDefault="00593BCB" w:rsidP="00593BCB">
      <w:pPr>
        <w:pStyle w:val="a3"/>
        <w:shd w:val="clear" w:color="auto" w:fill="FFFFFF"/>
        <w:spacing w:before="0" w:beforeAutospacing="0" w:after="0" w:afterAutospacing="0"/>
        <w:ind w:firstLine="708"/>
        <w:jc w:val="both"/>
        <w:rPr>
          <w:rFonts w:ascii="PT Astra Serif" w:hAnsi="PT Astra Serif" w:cs="Arial"/>
          <w:color w:val="000000"/>
        </w:rPr>
      </w:pPr>
      <w:proofErr w:type="spellStart"/>
      <w:r w:rsidRPr="00593BCB">
        <w:rPr>
          <w:rFonts w:ascii="PT Astra Serif" w:hAnsi="PT Astra Serif" w:cs="Arial"/>
          <w:color w:val="000000"/>
        </w:rPr>
        <w:t>Здоровьесберегающие</w:t>
      </w:r>
      <w:proofErr w:type="spellEnd"/>
      <w:r w:rsidRPr="00593BCB">
        <w:rPr>
          <w:rFonts w:ascii="PT Astra Serif" w:hAnsi="PT Astra Serif" w:cs="Arial"/>
          <w:color w:val="000000"/>
        </w:rPr>
        <w:t xml:space="preserve"> технологии реализуются на основе личностно-ориентированного подхода. Одно из условий - активное участие самого обучающегося в освоении культуры человеческих отношений, в формировании опыта </w:t>
      </w:r>
      <w:proofErr w:type="spellStart"/>
      <w:r w:rsidRPr="00593BCB">
        <w:rPr>
          <w:rFonts w:ascii="PT Astra Serif" w:hAnsi="PT Astra Serif" w:cs="Arial"/>
          <w:color w:val="000000"/>
        </w:rPr>
        <w:t>здоровьесбережения</w:t>
      </w:r>
      <w:proofErr w:type="spellEnd"/>
      <w:r w:rsidRPr="00593BCB">
        <w:rPr>
          <w:rFonts w:ascii="PT Astra Serif" w:hAnsi="PT Astra Serif" w:cs="Arial"/>
          <w:color w:val="000000"/>
        </w:rPr>
        <w:t>, который приобретается через расширение сферы общения и деятельности,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
    <w:p w:rsidR="00593BCB" w:rsidRPr="00593BCB" w:rsidRDefault="00593BCB" w:rsidP="00593BCB">
      <w:pPr>
        <w:pStyle w:val="a3"/>
        <w:shd w:val="clear" w:color="auto" w:fill="FFFFFF"/>
        <w:spacing w:before="0" w:beforeAutospacing="0" w:after="0" w:afterAutospacing="0"/>
        <w:ind w:firstLine="708"/>
        <w:jc w:val="both"/>
        <w:rPr>
          <w:rFonts w:ascii="PT Astra Serif" w:hAnsi="PT Astra Serif" w:cs="Arial"/>
          <w:color w:val="000000"/>
        </w:rPr>
      </w:pPr>
      <w:r w:rsidRPr="00593BCB">
        <w:rPr>
          <w:rFonts w:ascii="PT Astra Serif" w:hAnsi="PT Astra Serif" w:cs="Arial"/>
          <w:color w:val="000000"/>
        </w:rPr>
        <w:t>В современное техногенное время перед всей образовательной системой стоит, прежде всего, задача сохранения и п</w:t>
      </w:r>
      <w:r>
        <w:rPr>
          <w:rFonts w:ascii="PT Astra Serif" w:hAnsi="PT Astra Serif" w:cs="Arial"/>
          <w:color w:val="000000"/>
        </w:rPr>
        <w:t>овышения качества усвоения </w:t>
      </w:r>
      <w:r w:rsidRPr="00593BCB">
        <w:rPr>
          <w:rFonts w:ascii="PT Astra Serif" w:hAnsi="PT Astra Serif" w:cs="Arial"/>
          <w:color w:val="000000"/>
        </w:rPr>
        <w:t>увеличивающегося объёма учебной информации за один и тот же период обучения. Одним из важных моментов в организации учебно-воспитательного процесса стало создание условий для реального сокращения временных затрат на изучение учебного материала.</w:t>
      </w:r>
    </w:p>
    <w:p w:rsidR="00593BCB" w:rsidRPr="00593BCB" w:rsidRDefault="00593BCB" w:rsidP="00593BCB">
      <w:pPr>
        <w:pStyle w:val="a3"/>
        <w:shd w:val="clear" w:color="auto" w:fill="FFFFFF"/>
        <w:spacing w:before="0" w:beforeAutospacing="0" w:after="0" w:afterAutospacing="0"/>
        <w:ind w:firstLine="708"/>
        <w:jc w:val="both"/>
        <w:rPr>
          <w:rFonts w:ascii="PT Astra Serif" w:hAnsi="PT Astra Serif" w:cs="Arial"/>
          <w:color w:val="000000"/>
        </w:rPr>
      </w:pPr>
      <w:r w:rsidRPr="00593BCB">
        <w:rPr>
          <w:rFonts w:ascii="PT Astra Serif" w:hAnsi="PT Astra Serif" w:cs="Arial"/>
          <w:color w:val="000000"/>
        </w:rPr>
        <w:t xml:space="preserve">Для создания </w:t>
      </w:r>
      <w:proofErr w:type="spellStart"/>
      <w:r w:rsidRPr="00593BCB">
        <w:rPr>
          <w:rFonts w:ascii="PT Astra Serif" w:hAnsi="PT Astra Serif" w:cs="Arial"/>
          <w:color w:val="000000"/>
        </w:rPr>
        <w:t>здоровьесберегающей</w:t>
      </w:r>
      <w:proofErr w:type="spellEnd"/>
      <w:r w:rsidRPr="00593BCB">
        <w:rPr>
          <w:rFonts w:ascii="PT Astra Serif" w:hAnsi="PT Astra Serif" w:cs="Arial"/>
          <w:color w:val="000000"/>
        </w:rPr>
        <w:t xml:space="preserve"> атмосферы не</w:t>
      </w:r>
      <w:r>
        <w:rPr>
          <w:rFonts w:ascii="PT Astra Serif" w:hAnsi="PT Astra Serif" w:cs="Arial"/>
          <w:color w:val="000000"/>
        </w:rPr>
        <w:t>обходимо: отсутствие стрессов</w:t>
      </w:r>
      <w:r w:rsidRPr="00593BCB">
        <w:rPr>
          <w:rFonts w:ascii="PT Astra Serif" w:hAnsi="PT Astra Serif" w:cs="Arial"/>
          <w:color w:val="000000"/>
        </w:rPr>
        <w:t xml:space="preserve">ых факторов на уроках, положительный эмоциональный настрой </w:t>
      </w:r>
      <w:r>
        <w:rPr>
          <w:rFonts w:ascii="PT Astra Serif" w:hAnsi="PT Astra Serif" w:cs="Arial"/>
          <w:color w:val="000000"/>
        </w:rPr>
        <w:t>обучающихся</w:t>
      </w:r>
      <w:r w:rsidRPr="00593BCB">
        <w:rPr>
          <w:rFonts w:ascii="PT Astra Serif" w:hAnsi="PT Astra Serif" w:cs="Arial"/>
          <w:color w:val="000000"/>
        </w:rPr>
        <w:t>. Это будет способствовать снижению их тревожности, росту уверенности в своих силах, мотивации к обучению и, соответственно, качества предметных знаний.</w:t>
      </w:r>
    </w:p>
    <w:p w:rsidR="00593BCB" w:rsidRPr="00593BCB" w:rsidRDefault="00593BCB" w:rsidP="00593BCB">
      <w:pPr>
        <w:pStyle w:val="a3"/>
        <w:shd w:val="clear" w:color="auto" w:fill="FFFFFF"/>
        <w:spacing w:before="0" w:beforeAutospacing="0" w:after="0" w:afterAutospacing="0"/>
        <w:ind w:firstLine="708"/>
        <w:jc w:val="both"/>
        <w:rPr>
          <w:rFonts w:ascii="PT Astra Serif" w:hAnsi="PT Astra Serif" w:cs="Arial"/>
          <w:color w:val="000000"/>
        </w:rPr>
      </w:pPr>
      <w:r w:rsidRPr="00593BCB">
        <w:rPr>
          <w:rFonts w:ascii="PT Astra Serif" w:hAnsi="PT Astra Serif" w:cs="Arial"/>
          <w:color w:val="000000"/>
        </w:rPr>
        <w:t xml:space="preserve">Одним из важнейших факторов </w:t>
      </w:r>
      <w:proofErr w:type="spellStart"/>
      <w:r w:rsidRPr="00593BCB">
        <w:rPr>
          <w:rFonts w:ascii="PT Astra Serif" w:hAnsi="PT Astra Serif" w:cs="Arial"/>
          <w:color w:val="000000"/>
        </w:rPr>
        <w:t>здоровьесберегающей</w:t>
      </w:r>
      <w:proofErr w:type="spellEnd"/>
      <w:r w:rsidRPr="00593BCB">
        <w:rPr>
          <w:rFonts w:ascii="PT Astra Serif" w:hAnsi="PT Astra Serif" w:cs="Arial"/>
          <w:color w:val="000000"/>
        </w:rPr>
        <w:t xml:space="preserve"> образовательной технологии является наличие в педагогическом коллективе здорового микроклимата, атмосферы вз</w:t>
      </w:r>
      <w:r>
        <w:rPr>
          <w:rFonts w:ascii="PT Astra Serif" w:hAnsi="PT Astra Serif" w:cs="Arial"/>
          <w:color w:val="000000"/>
        </w:rPr>
        <w:t xml:space="preserve">аимодействия, взаимопонимания, </w:t>
      </w:r>
      <w:r w:rsidRPr="00593BCB">
        <w:rPr>
          <w:rFonts w:ascii="PT Astra Serif" w:hAnsi="PT Astra Serif" w:cs="Arial"/>
          <w:color w:val="000000"/>
        </w:rPr>
        <w:t xml:space="preserve">умения договариваться, т.е. умения решать </w:t>
      </w:r>
      <w:r>
        <w:rPr>
          <w:rFonts w:ascii="PT Astra Serif" w:hAnsi="PT Astra Serif" w:cs="Arial"/>
          <w:color w:val="000000"/>
        </w:rPr>
        <w:t>возникающие</w:t>
      </w:r>
      <w:r w:rsidRPr="00593BCB">
        <w:rPr>
          <w:rFonts w:ascii="PT Astra Serif" w:hAnsi="PT Astra Serif" w:cs="Arial"/>
          <w:color w:val="000000"/>
        </w:rPr>
        <w:t xml:space="preserve"> вопросы не «ПРОТИВ», а «ЗА».</w:t>
      </w:r>
      <w:r>
        <w:rPr>
          <w:rFonts w:ascii="PT Astra Serif" w:hAnsi="PT Astra Serif" w:cs="Arial"/>
          <w:color w:val="000000"/>
        </w:rPr>
        <w:t xml:space="preserve"> </w:t>
      </w:r>
    </w:p>
    <w:p w:rsidR="00697C7D" w:rsidRPr="00697C7D" w:rsidRDefault="00593BCB" w:rsidP="003943CF">
      <w:pPr>
        <w:spacing w:after="0" w:line="240" w:lineRule="auto"/>
        <w:ind w:firstLine="708"/>
        <w:jc w:val="both"/>
        <w:rPr>
          <w:rFonts w:ascii="PT Astra Serif" w:eastAsia="Times New Roman" w:hAnsi="PT Astra Serif" w:cs="Arial"/>
          <w:color w:val="000000"/>
          <w:sz w:val="24"/>
          <w:szCs w:val="24"/>
          <w:lang w:eastAsia="ru-RU"/>
        </w:rPr>
      </w:pPr>
      <w:r w:rsidRPr="00593BCB">
        <w:rPr>
          <w:rFonts w:ascii="PT Astra Serif" w:eastAsia="Times New Roman" w:hAnsi="PT Astra Serif" w:cs="Arial"/>
          <w:bCs/>
          <w:iCs/>
          <w:color w:val="000000"/>
          <w:sz w:val="24"/>
          <w:szCs w:val="24"/>
          <w:lang w:eastAsia="ru-RU"/>
        </w:rPr>
        <w:t xml:space="preserve">Необходимо понимать </w:t>
      </w:r>
      <w:r>
        <w:rPr>
          <w:rFonts w:ascii="PT Astra Serif" w:eastAsia="Times New Roman" w:hAnsi="PT Astra Serif" w:cs="Arial"/>
          <w:bCs/>
          <w:iCs/>
          <w:color w:val="000000"/>
          <w:sz w:val="24"/>
          <w:szCs w:val="24"/>
          <w:lang w:eastAsia="ru-RU"/>
        </w:rPr>
        <w:t>т</w:t>
      </w:r>
      <w:r w:rsidR="00697C7D" w:rsidRPr="00697C7D">
        <w:rPr>
          <w:rFonts w:ascii="PT Astra Serif" w:eastAsia="Times New Roman" w:hAnsi="PT Astra Serif" w:cs="Arial"/>
          <w:bCs/>
          <w:iCs/>
          <w:color w:val="000000"/>
          <w:sz w:val="24"/>
          <w:szCs w:val="24"/>
          <w:lang w:eastAsia="ru-RU"/>
        </w:rPr>
        <w:t>ехнологии обучения здоровью</w:t>
      </w:r>
      <w:r>
        <w:rPr>
          <w:rFonts w:ascii="PT Astra Serif" w:eastAsia="Times New Roman" w:hAnsi="PT Astra Serif" w:cs="Arial"/>
          <w:bCs/>
          <w:color w:val="000000"/>
          <w:sz w:val="24"/>
          <w:szCs w:val="24"/>
          <w:lang w:eastAsia="ru-RU"/>
        </w:rPr>
        <w:t xml:space="preserve">, </w:t>
      </w:r>
      <w:r>
        <w:rPr>
          <w:rFonts w:ascii="PT Astra Serif" w:eastAsia="Times New Roman" w:hAnsi="PT Astra Serif" w:cs="Arial"/>
          <w:color w:val="000000"/>
          <w:sz w:val="24"/>
          <w:szCs w:val="24"/>
          <w:lang w:eastAsia="ru-RU"/>
        </w:rPr>
        <w:t>включать</w:t>
      </w:r>
      <w:r w:rsidR="00697C7D" w:rsidRPr="00697C7D">
        <w:rPr>
          <w:rFonts w:ascii="PT Astra Serif" w:eastAsia="Times New Roman" w:hAnsi="PT Astra Serif" w:cs="Arial"/>
          <w:color w:val="000000"/>
          <w:sz w:val="24"/>
          <w:szCs w:val="24"/>
          <w:lang w:eastAsia="ru-RU"/>
        </w:rPr>
        <w:t xml:space="preserve"> соответствующи</w:t>
      </w:r>
      <w:r>
        <w:rPr>
          <w:rFonts w:ascii="PT Astra Serif" w:eastAsia="Times New Roman" w:hAnsi="PT Astra Serif" w:cs="Arial"/>
          <w:color w:val="000000"/>
          <w:sz w:val="24"/>
          <w:szCs w:val="24"/>
          <w:lang w:eastAsia="ru-RU"/>
        </w:rPr>
        <w:t>е</w:t>
      </w:r>
      <w:r w:rsidR="00697C7D" w:rsidRPr="00697C7D">
        <w:rPr>
          <w:rFonts w:ascii="PT Astra Serif" w:eastAsia="Times New Roman" w:hAnsi="PT Astra Serif" w:cs="Arial"/>
          <w:color w:val="000000"/>
          <w:sz w:val="24"/>
          <w:szCs w:val="24"/>
          <w:lang w:eastAsia="ru-RU"/>
        </w:rPr>
        <w:t xml:space="preserve"> тем</w:t>
      </w:r>
      <w:r>
        <w:rPr>
          <w:rFonts w:ascii="PT Astra Serif" w:eastAsia="Times New Roman" w:hAnsi="PT Astra Serif" w:cs="Arial"/>
          <w:color w:val="000000"/>
          <w:sz w:val="24"/>
          <w:szCs w:val="24"/>
          <w:lang w:eastAsia="ru-RU"/>
        </w:rPr>
        <w:t>ы</w:t>
      </w:r>
      <w:r w:rsidR="00697C7D" w:rsidRPr="00697C7D">
        <w:rPr>
          <w:rFonts w:ascii="PT Astra Serif" w:eastAsia="Times New Roman" w:hAnsi="PT Astra Serif" w:cs="Arial"/>
          <w:color w:val="000000"/>
          <w:sz w:val="24"/>
          <w:szCs w:val="24"/>
          <w:lang w:eastAsia="ru-RU"/>
        </w:rPr>
        <w:t xml:space="preserve"> в пред</w:t>
      </w:r>
      <w:r w:rsidR="003943CF">
        <w:rPr>
          <w:rFonts w:ascii="PT Astra Serif" w:eastAsia="Times New Roman" w:hAnsi="PT Astra Serif" w:cs="Arial"/>
          <w:color w:val="000000"/>
          <w:sz w:val="24"/>
          <w:szCs w:val="24"/>
          <w:lang w:eastAsia="ru-RU"/>
        </w:rPr>
        <w:t xml:space="preserve">меты общеобразовательного цикла, </w:t>
      </w:r>
      <w:r w:rsidR="003943CF">
        <w:rPr>
          <w:rFonts w:ascii="PT Astra Serif" w:eastAsia="Times New Roman" w:hAnsi="PT Astra Serif" w:cs="Arial"/>
          <w:bCs/>
          <w:iCs/>
          <w:color w:val="000000"/>
          <w:sz w:val="24"/>
          <w:szCs w:val="24"/>
          <w:lang w:eastAsia="ru-RU"/>
        </w:rPr>
        <w:t>воспитывать</w:t>
      </w:r>
      <w:r w:rsidR="00697C7D" w:rsidRPr="00697C7D">
        <w:rPr>
          <w:rFonts w:ascii="PT Astra Serif" w:eastAsia="Times New Roman" w:hAnsi="PT Astra Serif" w:cs="Arial"/>
          <w:bCs/>
          <w:iCs/>
          <w:color w:val="000000"/>
          <w:sz w:val="24"/>
          <w:szCs w:val="24"/>
          <w:lang w:eastAsia="ru-RU"/>
        </w:rPr>
        <w:t xml:space="preserve"> культур</w:t>
      </w:r>
      <w:r w:rsidR="003943CF">
        <w:rPr>
          <w:rFonts w:ascii="PT Astra Serif" w:eastAsia="Times New Roman" w:hAnsi="PT Astra Serif" w:cs="Arial"/>
          <w:bCs/>
          <w:iCs/>
          <w:color w:val="000000"/>
          <w:sz w:val="24"/>
          <w:szCs w:val="24"/>
          <w:lang w:eastAsia="ru-RU"/>
        </w:rPr>
        <w:t>у</w:t>
      </w:r>
      <w:r w:rsidR="00697C7D" w:rsidRPr="00697C7D">
        <w:rPr>
          <w:rFonts w:ascii="PT Astra Serif" w:eastAsia="Times New Roman" w:hAnsi="PT Astra Serif" w:cs="Arial"/>
          <w:bCs/>
          <w:iCs/>
          <w:color w:val="000000"/>
          <w:sz w:val="24"/>
          <w:szCs w:val="24"/>
          <w:lang w:eastAsia="ru-RU"/>
        </w:rPr>
        <w:t xml:space="preserve"> здоровья </w:t>
      </w:r>
      <w:r w:rsidR="00697C7D" w:rsidRPr="00697C7D">
        <w:rPr>
          <w:rFonts w:ascii="PT Astra Serif" w:eastAsia="Times New Roman" w:hAnsi="PT Astra Serif" w:cs="Arial"/>
          <w:iCs/>
          <w:color w:val="000000"/>
          <w:sz w:val="24"/>
          <w:szCs w:val="24"/>
          <w:lang w:eastAsia="ru-RU"/>
        </w:rPr>
        <w:t>(</w:t>
      </w:r>
      <w:r w:rsidR="00697C7D" w:rsidRPr="00697C7D">
        <w:rPr>
          <w:rFonts w:ascii="PT Astra Serif" w:eastAsia="Times New Roman" w:hAnsi="PT Astra Serif" w:cs="Arial"/>
          <w:color w:val="000000"/>
          <w:sz w:val="24"/>
          <w:szCs w:val="24"/>
          <w:lang w:eastAsia="ru-RU"/>
        </w:rPr>
        <w:t>факультативные занятия по развитию личности учащихся, внеклассные и внешкольные мероприятия, фестивали, конкурсы и т.д.)</w:t>
      </w:r>
    </w:p>
    <w:p w:rsidR="00697C7D" w:rsidRPr="00697C7D" w:rsidRDefault="00697C7D" w:rsidP="003943CF">
      <w:pPr>
        <w:spacing w:after="0" w:line="240" w:lineRule="auto"/>
        <w:ind w:firstLine="708"/>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bCs/>
          <w:color w:val="000000"/>
          <w:sz w:val="24"/>
          <w:szCs w:val="24"/>
          <w:lang w:eastAsia="ru-RU"/>
        </w:rPr>
        <w:t>По характеру деятельности</w:t>
      </w:r>
      <w:r w:rsidR="003943CF">
        <w:rPr>
          <w:rFonts w:ascii="PT Astra Serif" w:eastAsia="Times New Roman" w:hAnsi="PT Astra Serif" w:cs="Arial"/>
          <w:bCs/>
          <w:color w:val="000000"/>
          <w:sz w:val="24"/>
          <w:szCs w:val="24"/>
          <w:lang w:eastAsia="ru-RU"/>
        </w:rPr>
        <w:t> </w:t>
      </w:r>
      <w:proofErr w:type="spellStart"/>
      <w:r w:rsidR="003943CF">
        <w:rPr>
          <w:rFonts w:ascii="PT Astra Serif" w:eastAsia="Times New Roman" w:hAnsi="PT Astra Serif" w:cs="Arial"/>
          <w:bCs/>
          <w:color w:val="000000"/>
          <w:sz w:val="24"/>
          <w:szCs w:val="24"/>
          <w:lang w:eastAsia="ru-RU"/>
        </w:rPr>
        <w:t>здоровьесберегающие</w:t>
      </w:r>
      <w:proofErr w:type="spellEnd"/>
      <w:r w:rsidR="003943CF">
        <w:rPr>
          <w:rFonts w:ascii="PT Astra Serif" w:eastAsia="Times New Roman" w:hAnsi="PT Astra Serif" w:cs="Arial"/>
          <w:bCs/>
          <w:color w:val="000000"/>
          <w:sz w:val="24"/>
          <w:szCs w:val="24"/>
          <w:lang w:eastAsia="ru-RU"/>
        </w:rPr>
        <w:t xml:space="preserve"> </w:t>
      </w:r>
      <w:r w:rsidRPr="00697C7D">
        <w:rPr>
          <w:rFonts w:ascii="PT Astra Serif" w:eastAsia="Times New Roman" w:hAnsi="PT Astra Serif" w:cs="Arial"/>
          <w:bCs/>
          <w:color w:val="000000"/>
          <w:sz w:val="24"/>
          <w:szCs w:val="24"/>
          <w:lang w:eastAsia="ru-RU"/>
        </w:rPr>
        <w:t>технологии</w:t>
      </w:r>
      <w:r w:rsidRPr="00697C7D">
        <w:rPr>
          <w:rFonts w:ascii="PT Astra Serif" w:eastAsia="Times New Roman" w:hAnsi="PT Astra Serif" w:cs="Arial"/>
          <w:color w:val="000000"/>
          <w:sz w:val="24"/>
          <w:szCs w:val="24"/>
          <w:lang w:eastAsia="ru-RU"/>
        </w:rPr>
        <w:t> могут быть как частные (узкоспециализированные), так и комплексные (интегрированные).</w:t>
      </w:r>
    </w:p>
    <w:p w:rsidR="00697C7D" w:rsidRPr="00697C7D" w:rsidRDefault="00697C7D" w:rsidP="00697C7D">
      <w:pPr>
        <w:spacing w:after="0" w:line="240" w:lineRule="auto"/>
        <w:jc w:val="both"/>
        <w:outlineLvl w:val="1"/>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По направлению деятельности среди частных </w:t>
      </w:r>
      <w:proofErr w:type="spellStart"/>
      <w:r w:rsidRPr="00697C7D">
        <w:rPr>
          <w:rFonts w:ascii="PT Astra Serif" w:eastAsia="Times New Roman" w:hAnsi="PT Astra Serif" w:cs="Arial"/>
          <w:color w:val="000000"/>
          <w:sz w:val="24"/>
          <w:szCs w:val="24"/>
          <w:lang w:eastAsia="ru-RU"/>
        </w:rPr>
        <w:t>здоровьесберегающих</w:t>
      </w:r>
      <w:proofErr w:type="spellEnd"/>
      <w:r w:rsidRPr="00697C7D">
        <w:rPr>
          <w:rFonts w:ascii="PT Astra Serif" w:eastAsia="Times New Roman" w:hAnsi="PT Astra Serif" w:cs="Arial"/>
          <w:color w:val="000000"/>
          <w:sz w:val="24"/>
          <w:szCs w:val="24"/>
          <w:lang w:eastAsia="ru-RU"/>
        </w:rPr>
        <w:t xml:space="preserve"> технологий выделяют:</w:t>
      </w:r>
    </w:p>
    <w:p w:rsidR="00697C7D" w:rsidRPr="00697C7D" w:rsidRDefault="00697C7D" w:rsidP="00697C7D">
      <w:pPr>
        <w:numPr>
          <w:ilvl w:val="0"/>
          <w:numId w:val="1"/>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медицинские (технологии профилактики заболеваний; коррекции и реабилитации соматического здоровья; санитарно-гигиенической деятельности);</w:t>
      </w:r>
    </w:p>
    <w:p w:rsidR="00697C7D" w:rsidRPr="00697C7D" w:rsidRDefault="00697C7D" w:rsidP="00697C7D">
      <w:pPr>
        <w:numPr>
          <w:ilvl w:val="0"/>
          <w:numId w:val="1"/>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образовательные, содействующие здоровью (информационно-обучающие и воспитательные);</w:t>
      </w:r>
    </w:p>
    <w:p w:rsidR="00697C7D" w:rsidRPr="00697C7D" w:rsidRDefault="00697C7D" w:rsidP="00697C7D">
      <w:pPr>
        <w:numPr>
          <w:ilvl w:val="0"/>
          <w:numId w:val="1"/>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социальные (технологии организации здорового и безопасного образа жизни; профилактики и коррекции </w:t>
      </w:r>
      <w:proofErr w:type="spellStart"/>
      <w:r w:rsidRPr="00697C7D">
        <w:rPr>
          <w:rFonts w:ascii="PT Astra Serif" w:eastAsia="Times New Roman" w:hAnsi="PT Astra Serif" w:cs="Arial"/>
          <w:color w:val="000000"/>
          <w:sz w:val="24"/>
          <w:szCs w:val="24"/>
          <w:lang w:eastAsia="ru-RU"/>
        </w:rPr>
        <w:t>девиантного</w:t>
      </w:r>
      <w:proofErr w:type="spellEnd"/>
      <w:r w:rsidRPr="00697C7D">
        <w:rPr>
          <w:rFonts w:ascii="PT Astra Serif" w:eastAsia="Times New Roman" w:hAnsi="PT Astra Serif" w:cs="Arial"/>
          <w:color w:val="000000"/>
          <w:sz w:val="24"/>
          <w:szCs w:val="24"/>
          <w:lang w:eastAsia="ru-RU"/>
        </w:rPr>
        <w:t xml:space="preserve"> поведения);</w:t>
      </w:r>
    </w:p>
    <w:p w:rsidR="00697C7D" w:rsidRPr="00697C7D" w:rsidRDefault="00697C7D" w:rsidP="00697C7D">
      <w:pPr>
        <w:numPr>
          <w:ilvl w:val="0"/>
          <w:numId w:val="1"/>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психологические (технологии профилактики и </w:t>
      </w:r>
      <w:proofErr w:type="spellStart"/>
      <w:r w:rsidRPr="00697C7D">
        <w:rPr>
          <w:rFonts w:ascii="PT Astra Serif" w:eastAsia="Times New Roman" w:hAnsi="PT Astra Serif" w:cs="Arial"/>
          <w:color w:val="000000"/>
          <w:sz w:val="24"/>
          <w:szCs w:val="24"/>
          <w:lang w:eastAsia="ru-RU"/>
        </w:rPr>
        <w:t>психокоррекции</w:t>
      </w:r>
      <w:proofErr w:type="spellEnd"/>
      <w:r w:rsidRPr="00697C7D">
        <w:rPr>
          <w:rFonts w:ascii="PT Astra Serif" w:eastAsia="Times New Roman" w:hAnsi="PT Astra Serif" w:cs="Arial"/>
          <w:color w:val="000000"/>
          <w:sz w:val="24"/>
          <w:szCs w:val="24"/>
          <w:lang w:eastAsia="ru-RU"/>
        </w:rPr>
        <w:t xml:space="preserve"> психических отклонений личностного и интеллектуального развития).</w:t>
      </w:r>
    </w:p>
    <w:p w:rsidR="00697C7D" w:rsidRPr="00697C7D" w:rsidRDefault="00697C7D" w:rsidP="003943CF">
      <w:pPr>
        <w:spacing w:after="0" w:line="240" w:lineRule="auto"/>
        <w:ind w:firstLine="360"/>
        <w:jc w:val="both"/>
        <w:outlineLvl w:val="1"/>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К комплексным </w:t>
      </w:r>
      <w:proofErr w:type="spellStart"/>
      <w:r w:rsidRPr="00697C7D">
        <w:rPr>
          <w:rFonts w:ascii="PT Astra Serif" w:eastAsia="Times New Roman" w:hAnsi="PT Astra Serif" w:cs="Arial"/>
          <w:color w:val="000000"/>
          <w:sz w:val="24"/>
          <w:szCs w:val="24"/>
          <w:lang w:eastAsia="ru-RU"/>
        </w:rPr>
        <w:t>здоровьесберегающим</w:t>
      </w:r>
      <w:proofErr w:type="spellEnd"/>
      <w:r w:rsidRPr="00697C7D">
        <w:rPr>
          <w:rFonts w:ascii="PT Astra Serif" w:eastAsia="Times New Roman" w:hAnsi="PT Astra Serif" w:cs="Arial"/>
          <w:color w:val="000000"/>
          <w:sz w:val="24"/>
          <w:szCs w:val="24"/>
          <w:lang w:eastAsia="ru-RU"/>
        </w:rPr>
        <w:t xml:space="preserve"> технологиям относят:</w:t>
      </w:r>
    </w:p>
    <w:p w:rsidR="00697C7D" w:rsidRPr="00697C7D" w:rsidRDefault="00697C7D" w:rsidP="00697C7D">
      <w:pPr>
        <w:numPr>
          <w:ilvl w:val="0"/>
          <w:numId w:val="2"/>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lastRenderedPageBreak/>
        <w:t xml:space="preserve">технологии комплексной профилактики заболеваний, коррекции и реабилитации здоровья (физкультурно-оздоровительные и </w:t>
      </w:r>
      <w:proofErr w:type="spellStart"/>
      <w:r w:rsidRPr="00697C7D">
        <w:rPr>
          <w:rFonts w:ascii="PT Astra Serif" w:eastAsia="Times New Roman" w:hAnsi="PT Astra Serif" w:cs="Arial"/>
          <w:color w:val="000000"/>
          <w:sz w:val="24"/>
          <w:szCs w:val="24"/>
          <w:lang w:eastAsia="ru-RU"/>
        </w:rPr>
        <w:t>валеологические</w:t>
      </w:r>
      <w:proofErr w:type="spellEnd"/>
      <w:r w:rsidRPr="00697C7D">
        <w:rPr>
          <w:rFonts w:ascii="PT Astra Serif" w:eastAsia="Times New Roman" w:hAnsi="PT Astra Serif" w:cs="Arial"/>
          <w:color w:val="000000"/>
          <w:sz w:val="24"/>
          <w:szCs w:val="24"/>
          <w:lang w:eastAsia="ru-RU"/>
        </w:rPr>
        <w:t>);</w:t>
      </w:r>
    </w:p>
    <w:p w:rsidR="00697C7D" w:rsidRPr="00697C7D" w:rsidRDefault="00697C7D" w:rsidP="00697C7D">
      <w:pPr>
        <w:numPr>
          <w:ilvl w:val="0"/>
          <w:numId w:val="2"/>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педагогические технологии, содействующие здоровью; технологии, формирующие ЗОЖ.</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proofErr w:type="spellStart"/>
      <w:r w:rsidRPr="00697C7D">
        <w:rPr>
          <w:rFonts w:ascii="PT Astra Serif" w:eastAsia="Times New Roman" w:hAnsi="PT Astra Serif" w:cs="Arial"/>
          <w:color w:val="000000"/>
          <w:sz w:val="24"/>
          <w:szCs w:val="24"/>
          <w:lang w:eastAsia="ru-RU"/>
        </w:rPr>
        <w:t>Здоровьесберегающие</w:t>
      </w:r>
      <w:proofErr w:type="spellEnd"/>
      <w:r w:rsidRPr="00697C7D">
        <w:rPr>
          <w:rFonts w:ascii="PT Astra Serif" w:eastAsia="Times New Roman" w:hAnsi="PT Astra Serif" w:cs="Arial"/>
          <w:color w:val="000000"/>
          <w:sz w:val="24"/>
          <w:szCs w:val="24"/>
          <w:lang w:eastAsia="ru-RU"/>
        </w:rPr>
        <w:t xml:space="preserve"> образовательные технологии - это технологии, направленные на сохранение здоровья. Главный признак </w:t>
      </w:r>
      <w:proofErr w:type="spellStart"/>
      <w:r w:rsidRPr="00697C7D">
        <w:rPr>
          <w:rFonts w:ascii="PT Astra Serif" w:eastAsia="Times New Roman" w:hAnsi="PT Astra Serif" w:cs="Arial"/>
          <w:color w:val="000000"/>
          <w:sz w:val="24"/>
          <w:szCs w:val="24"/>
          <w:lang w:eastAsia="ru-RU"/>
        </w:rPr>
        <w:t>здоровьесберегающих</w:t>
      </w:r>
      <w:proofErr w:type="spellEnd"/>
      <w:r w:rsidRPr="00697C7D">
        <w:rPr>
          <w:rFonts w:ascii="PT Astra Serif" w:eastAsia="Times New Roman" w:hAnsi="PT Astra Serif" w:cs="Arial"/>
          <w:color w:val="000000"/>
          <w:sz w:val="24"/>
          <w:szCs w:val="24"/>
          <w:lang w:eastAsia="ru-RU"/>
        </w:rPr>
        <w:t xml:space="preserve"> образовательных технологий – использование психолого-педагогических при</w:t>
      </w:r>
      <w:r w:rsidR="003943CF">
        <w:rPr>
          <w:rFonts w:ascii="PT Astra Serif" w:eastAsia="Times New Roman" w:hAnsi="PT Astra Serif" w:cs="Arial"/>
          <w:color w:val="000000"/>
          <w:sz w:val="24"/>
          <w:szCs w:val="24"/>
          <w:lang w:eastAsia="ru-RU"/>
        </w:rPr>
        <w:t>ё</w:t>
      </w:r>
      <w:r w:rsidRPr="00697C7D">
        <w:rPr>
          <w:rFonts w:ascii="PT Astra Serif" w:eastAsia="Times New Roman" w:hAnsi="PT Astra Serif" w:cs="Arial"/>
          <w:color w:val="000000"/>
          <w:sz w:val="24"/>
          <w:szCs w:val="24"/>
          <w:lang w:eastAsia="ru-RU"/>
        </w:rPr>
        <w:t>мов, методов, подходов к решению возникающих проблем.</w:t>
      </w:r>
    </w:p>
    <w:p w:rsidR="00697C7D" w:rsidRPr="00697C7D" w:rsidRDefault="00697C7D" w:rsidP="00697C7D">
      <w:pPr>
        <w:spacing w:after="0" w:line="240" w:lineRule="auto"/>
        <w:jc w:val="both"/>
        <w:outlineLvl w:val="0"/>
        <w:rPr>
          <w:rFonts w:ascii="PT Astra Serif" w:eastAsia="Times New Roman" w:hAnsi="PT Astra Serif" w:cs="Arial"/>
          <w:color w:val="000000"/>
          <w:kern w:val="36"/>
          <w:sz w:val="24"/>
          <w:szCs w:val="24"/>
          <w:lang w:eastAsia="ru-RU"/>
        </w:rPr>
      </w:pPr>
      <w:r w:rsidRPr="00697C7D">
        <w:rPr>
          <w:rFonts w:ascii="PT Astra Serif" w:eastAsia="Times New Roman" w:hAnsi="PT Astra Serif" w:cs="Arial"/>
          <w:color w:val="000000"/>
          <w:kern w:val="36"/>
          <w:sz w:val="24"/>
          <w:szCs w:val="24"/>
          <w:lang w:eastAsia="ru-RU"/>
        </w:rPr>
        <w:t xml:space="preserve">1. </w:t>
      </w:r>
      <w:proofErr w:type="spellStart"/>
      <w:r w:rsidRPr="00697C7D">
        <w:rPr>
          <w:rFonts w:ascii="PT Astra Serif" w:eastAsia="Times New Roman" w:hAnsi="PT Astra Serif" w:cs="Arial"/>
          <w:color w:val="000000"/>
          <w:kern w:val="36"/>
          <w:sz w:val="24"/>
          <w:szCs w:val="24"/>
          <w:lang w:eastAsia="ru-RU"/>
        </w:rPr>
        <w:t>Здоровьесберегающие</w:t>
      </w:r>
      <w:proofErr w:type="spellEnd"/>
      <w:r w:rsidRPr="00697C7D">
        <w:rPr>
          <w:rFonts w:ascii="PT Astra Serif" w:eastAsia="Times New Roman" w:hAnsi="PT Astra Serif" w:cs="Arial"/>
          <w:color w:val="000000"/>
          <w:kern w:val="36"/>
          <w:sz w:val="24"/>
          <w:szCs w:val="24"/>
          <w:lang w:eastAsia="ru-RU"/>
        </w:rPr>
        <w:t xml:space="preserve"> технологии Типы технологий</w:t>
      </w:r>
    </w:p>
    <w:p w:rsidR="00697C7D" w:rsidRPr="00697C7D" w:rsidRDefault="00697C7D" w:rsidP="00697C7D">
      <w:p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w:t>
      </w:r>
      <w:proofErr w:type="spellStart"/>
      <w:r w:rsidRPr="00697C7D">
        <w:rPr>
          <w:rFonts w:ascii="PT Astra Serif" w:eastAsia="Times New Roman" w:hAnsi="PT Astra Serif" w:cs="Arial"/>
          <w:b/>
          <w:bCs/>
          <w:i/>
          <w:iCs/>
          <w:color w:val="000000"/>
          <w:sz w:val="24"/>
          <w:szCs w:val="24"/>
          <w:lang w:eastAsia="ru-RU"/>
        </w:rPr>
        <w:t>Здоровьесберегающие</w:t>
      </w:r>
      <w:proofErr w:type="spellEnd"/>
      <w:r w:rsidRPr="00697C7D">
        <w:rPr>
          <w:rFonts w:ascii="PT Astra Serif" w:eastAsia="Times New Roman" w:hAnsi="PT Astra Serif" w:cs="Arial"/>
          <w:b/>
          <w:bCs/>
          <w:color w:val="000000"/>
          <w:sz w:val="24"/>
          <w:szCs w:val="24"/>
          <w:lang w:eastAsia="ru-RU"/>
        </w:rPr>
        <w:t> </w:t>
      </w:r>
      <w:r w:rsidRPr="00697C7D">
        <w:rPr>
          <w:rFonts w:ascii="PT Astra Serif" w:eastAsia="Times New Roman" w:hAnsi="PT Astra Serif" w:cs="Arial"/>
          <w:color w:val="000000"/>
          <w:sz w:val="24"/>
          <w:szCs w:val="24"/>
          <w:lang w:eastAsia="ru-RU"/>
        </w:rPr>
        <w:t>(профилактические прививки, обеспечение двигательной активности, витаминизация, организация здорового питания)</w:t>
      </w:r>
    </w:p>
    <w:p w:rsidR="00697C7D" w:rsidRPr="00697C7D" w:rsidRDefault="00697C7D" w:rsidP="00697C7D">
      <w:p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b/>
          <w:bCs/>
          <w:i/>
          <w:iCs/>
          <w:color w:val="000000"/>
          <w:sz w:val="24"/>
          <w:szCs w:val="24"/>
          <w:lang w:eastAsia="ru-RU"/>
        </w:rPr>
        <w:t>Оздоровительные</w:t>
      </w:r>
      <w:r w:rsidRPr="00697C7D">
        <w:rPr>
          <w:rFonts w:ascii="PT Astra Serif" w:eastAsia="Times New Roman" w:hAnsi="PT Astra Serif" w:cs="Arial"/>
          <w:b/>
          <w:bCs/>
          <w:color w:val="000000"/>
          <w:sz w:val="24"/>
          <w:szCs w:val="24"/>
          <w:lang w:eastAsia="ru-RU"/>
        </w:rPr>
        <w:t> </w:t>
      </w:r>
      <w:r w:rsidRPr="00697C7D">
        <w:rPr>
          <w:rFonts w:ascii="PT Astra Serif" w:eastAsia="Times New Roman" w:hAnsi="PT Astra Serif" w:cs="Arial"/>
          <w:color w:val="000000"/>
          <w:sz w:val="24"/>
          <w:szCs w:val="24"/>
          <w:lang w:eastAsia="ru-RU"/>
        </w:rPr>
        <w:t xml:space="preserve">(физическая подготовка, физиотерапия, </w:t>
      </w:r>
      <w:proofErr w:type="spellStart"/>
      <w:r w:rsidRPr="00697C7D">
        <w:rPr>
          <w:rFonts w:ascii="PT Astra Serif" w:eastAsia="Times New Roman" w:hAnsi="PT Astra Serif" w:cs="Arial"/>
          <w:color w:val="000000"/>
          <w:sz w:val="24"/>
          <w:szCs w:val="24"/>
          <w:lang w:eastAsia="ru-RU"/>
        </w:rPr>
        <w:t>аромотерапия</w:t>
      </w:r>
      <w:proofErr w:type="spellEnd"/>
      <w:r w:rsidRPr="00697C7D">
        <w:rPr>
          <w:rFonts w:ascii="PT Astra Serif" w:eastAsia="Times New Roman" w:hAnsi="PT Astra Serif" w:cs="Arial"/>
          <w:color w:val="000000"/>
          <w:sz w:val="24"/>
          <w:szCs w:val="24"/>
          <w:lang w:eastAsia="ru-RU"/>
        </w:rPr>
        <w:t xml:space="preserve">, закаливание, гимнастика, массаж, фитотерапия, </w:t>
      </w:r>
      <w:proofErr w:type="spellStart"/>
      <w:r w:rsidRPr="00697C7D">
        <w:rPr>
          <w:rFonts w:ascii="PT Astra Serif" w:eastAsia="Times New Roman" w:hAnsi="PT Astra Serif" w:cs="Arial"/>
          <w:color w:val="000000"/>
          <w:sz w:val="24"/>
          <w:szCs w:val="24"/>
          <w:lang w:eastAsia="ru-RU"/>
        </w:rPr>
        <w:t>арттерапия</w:t>
      </w:r>
      <w:proofErr w:type="spellEnd"/>
      <w:r w:rsidRPr="00697C7D">
        <w:rPr>
          <w:rFonts w:ascii="PT Astra Serif" w:eastAsia="Times New Roman" w:hAnsi="PT Astra Serif" w:cs="Arial"/>
          <w:color w:val="000000"/>
          <w:sz w:val="24"/>
          <w:szCs w:val="24"/>
          <w:lang w:eastAsia="ru-RU"/>
        </w:rPr>
        <w:t>)</w:t>
      </w:r>
    </w:p>
    <w:p w:rsidR="00697C7D" w:rsidRPr="00697C7D" w:rsidRDefault="00697C7D" w:rsidP="00697C7D">
      <w:p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b/>
          <w:bCs/>
          <w:i/>
          <w:iCs/>
          <w:color w:val="000000"/>
          <w:sz w:val="24"/>
          <w:szCs w:val="24"/>
          <w:lang w:eastAsia="ru-RU"/>
        </w:rPr>
        <w:t>Технологии обучения здоровью</w:t>
      </w:r>
      <w:r w:rsidRPr="00697C7D">
        <w:rPr>
          <w:rFonts w:ascii="PT Astra Serif" w:eastAsia="Times New Roman" w:hAnsi="PT Astra Serif" w:cs="Arial"/>
          <w:b/>
          <w:bCs/>
          <w:color w:val="000000"/>
          <w:sz w:val="24"/>
          <w:szCs w:val="24"/>
          <w:lang w:eastAsia="ru-RU"/>
        </w:rPr>
        <w:t> </w:t>
      </w:r>
      <w:r w:rsidRPr="00697C7D">
        <w:rPr>
          <w:rFonts w:ascii="PT Astra Serif" w:eastAsia="Times New Roman" w:hAnsi="PT Astra Serif" w:cs="Arial"/>
          <w:color w:val="000000"/>
          <w:sz w:val="24"/>
          <w:szCs w:val="24"/>
          <w:lang w:eastAsia="ru-RU"/>
        </w:rPr>
        <w:t>(включение соответствующих тем в предметы общеобразовательного цикла)</w:t>
      </w:r>
    </w:p>
    <w:p w:rsidR="00697C7D" w:rsidRPr="00697C7D" w:rsidRDefault="00697C7D" w:rsidP="00697C7D">
      <w:p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b/>
          <w:bCs/>
          <w:i/>
          <w:iCs/>
          <w:color w:val="000000"/>
          <w:sz w:val="24"/>
          <w:szCs w:val="24"/>
          <w:lang w:eastAsia="ru-RU"/>
        </w:rPr>
        <w:t>Воспитание культуры здоровья </w:t>
      </w:r>
      <w:r w:rsidRPr="00697C7D">
        <w:rPr>
          <w:rFonts w:ascii="PT Astra Serif" w:eastAsia="Times New Roman" w:hAnsi="PT Astra Serif" w:cs="Arial"/>
          <w:i/>
          <w:iCs/>
          <w:color w:val="000000"/>
          <w:sz w:val="24"/>
          <w:szCs w:val="24"/>
          <w:lang w:eastAsia="ru-RU"/>
        </w:rPr>
        <w:t>(</w:t>
      </w:r>
      <w:r w:rsidRPr="00697C7D">
        <w:rPr>
          <w:rFonts w:ascii="PT Astra Serif" w:eastAsia="Times New Roman" w:hAnsi="PT Astra Serif" w:cs="Arial"/>
          <w:color w:val="000000"/>
          <w:sz w:val="24"/>
          <w:szCs w:val="24"/>
          <w:lang w:eastAsia="ru-RU"/>
        </w:rPr>
        <w:t>факультативные занятия по развитию личности учащихся, внеклассные и внешкольные мероприятия, фестивали, конкурсы и т.д.)</w:t>
      </w:r>
    </w:p>
    <w:p w:rsidR="00697C7D" w:rsidRPr="00697C7D" w:rsidRDefault="00697C7D" w:rsidP="00697C7D">
      <w:p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b/>
          <w:bCs/>
          <w:color w:val="000000"/>
          <w:sz w:val="24"/>
          <w:szCs w:val="24"/>
          <w:lang w:eastAsia="ru-RU"/>
        </w:rPr>
        <w:t>По характеру деятельности </w:t>
      </w:r>
      <w:proofErr w:type="spellStart"/>
      <w:r w:rsidRPr="00697C7D">
        <w:rPr>
          <w:rFonts w:ascii="PT Astra Serif" w:eastAsia="Times New Roman" w:hAnsi="PT Astra Serif" w:cs="Arial"/>
          <w:b/>
          <w:bCs/>
          <w:color w:val="000000"/>
          <w:sz w:val="24"/>
          <w:szCs w:val="24"/>
          <w:lang w:eastAsia="ru-RU"/>
        </w:rPr>
        <w:t>здоровьесберегающие</w:t>
      </w:r>
      <w:proofErr w:type="spellEnd"/>
      <w:r w:rsidRPr="00697C7D">
        <w:rPr>
          <w:rFonts w:ascii="PT Astra Serif" w:eastAsia="Times New Roman" w:hAnsi="PT Astra Serif" w:cs="Arial"/>
          <w:b/>
          <w:bCs/>
          <w:color w:val="000000"/>
          <w:sz w:val="24"/>
          <w:szCs w:val="24"/>
          <w:lang w:eastAsia="ru-RU"/>
        </w:rPr>
        <w:t xml:space="preserve"> технологии</w:t>
      </w:r>
      <w:r w:rsidRPr="00697C7D">
        <w:rPr>
          <w:rFonts w:ascii="PT Astra Serif" w:eastAsia="Times New Roman" w:hAnsi="PT Astra Serif" w:cs="Arial"/>
          <w:color w:val="000000"/>
          <w:sz w:val="24"/>
          <w:szCs w:val="24"/>
          <w:lang w:eastAsia="ru-RU"/>
        </w:rPr>
        <w:t> могут быть как частные (узкоспециализированные), так и комплексные (интегрированные).</w:t>
      </w:r>
    </w:p>
    <w:p w:rsidR="00697C7D" w:rsidRPr="00697C7D" w:rsidRDefault="00697C7D" w:rsidP="00697C7D">
      <w:pPr>
        <w:spacing w:after="0" w:line="240" w:lineRule="auto"/>
        <w:jc w:val="both"/>
        <w:outlineLvl w:val="1"/>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По направлению деятельности среди частных </w:t>
      </w:r>
      <w:proofErr w:type="spellStart"/>
      <w:r w:rsidRPr="00697C7D">
        <w:rPr>
          <w:rFonts w:ascii="PT Astra Serif" w:eastAsia="Times New Roman" w:hAnsi="PT Astra Serif" w:cs="Arial"/>
          <w:color w:val="000000"/>
          <w:sz w:val="24"/>
          <w:szCs w:val="24"/>
          <w:lang w:eastAsia="ru-RU"/>
        </w:rPr>
        <w:t>здоровьесберегающих</w:t>
      </w:r>
      <w:proofErr w:type="spellEnd"/>
      <w:r w:rsidRPr="00697C7D">
        <w:rPr>
          <w:rFonts w:ascii="PT Astra Serif" w:eastAsia="Times New Roman" w:hAnsi="PT Astra Serif" w:cs="Arial"/>
          <w:color w:val="000000"/>
          <w:sz w:val="24"/>
          <w:szCs w:val="24"/>
          <w:lang w:eastAsia="ru-RU"/>
        </w:rPr>
        <w:t xml:space="preserve"> технологий выделяют:</w:t>
      </w:r>
    </w:p>
    <w:p w:rsidR="00697C7D" w:rsidRPr="00697C7D" w:rsidRDefault="00697C7D" w:rsidP="00697C7D">
      <w:pPr>
        <w:numPr>
          <w:ilvl w:val="0"/>
          <w:numId w:val="9"/>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медицинские (технологии профилактики заболеваний; коррекции и реабилитации соматического здоровья; санитарно-гигиенической деятельности);</w:t>
      </w:r>
    </w:p>
    <w:p w:rsidR="00697C7D" w:rsidRPr="00697C7D" w:rsidRDefault="00697C7D" w:rsidP="00697C7D">
      <w:pPr>
        <w:numPr>
          <w:ilvl w:val="0"/>
          <w:numId w:val="9"/>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образовательные, содействующие здоровью (информационно-обучающие и воспитательные);</w:t>
      </w:r>
    </w:p>
    <w:p w:rsidR="00697C7D" w:rsidRPr="00697C7D" w:rsidRDefault="00697C7D" w:rsidP="00697C7D">
      <w:pPr>
        <w:numPr>
          <w:ilvl w:val="0"/>
          <w:numId w:val="9"/>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социальные (технологии организации здорового и безопасного образа жизни; профилактики и коррекции </w:t>
      </w:r>
      <w:proofErr w:type="spellStart"/>
      <w:r w:rsidRPr="00697C7D">
        <w:rPr>
          <w:rFonts w:ascii="PT Astra Serif" w:eastAsia="Times New Roman" w:hAnsi="PT Astra Serif" w:cs="Arial"/>
          <w:color w:val="000000"/>
          <w:sz w:val="24"/>
          <w:szCs w:val="24"/>
          <w:lang w:eastAsia="ru-RU"/>
        </w:rPr>
        <w:t>девиантного</w:t>
      </w:r>
      <w:proofErr w:type="spellEnd"/>
      <w:r w:rsidRPr="00697C7D">
        <w:rPr>
          <w:rFonts w:ascii="PT Astra Serif" w:eastAsia="Times New Roman" w:hAnsi="PT Astra Serif" w:cs="Arial"/>
          <w:color w:val="000000"/>
          <w:sz w:val="24"/>
          <w:szCs w:val="24"/>
          <w:lang w:eastAsia="ru-RU"/>
        </w:rPr>
        <w:t xml:space="preserve"> поведения);</w:t>
      </w:r>
    </w:p>
    <w:p w:rsidR="00697C7D" w:rsidRPr="00697C7D" w:rsidRDefault="00697C7D" w:rsidP="00697C7D">
      <w:pPr>
        <w:numPr>
          <w:ilvl w:val="0"/>
          <w:numId w:val="9"/>
        </w:numPr>
        <w:spacing w:after="0" w:line="240" w:lineRule="auto"/>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психологические (технологии профилактики и </w:t>
      </w:r>
      <w:proofErr w:type="spellStart"/>
      <w:r w:rsidRPr="00697C7D">
        <w:rPr>
          <w:rFonts w:ascii="PT Astra Serif" w:eastAsia="Times New Roman" w:hAnsi="PT Astra Serif" w:cs="Arial"/>
          <w:color w:val="000000"/>
          <w:sz w:val="24"/>
          <w:szCs w:val="24"/>
          <w:lang w:eastAsia="ru-RU"/>
        </w:rPr>
        <w:t>психокоррекции</w:t>
      </w:r>
      <w:proofErr w:type="spellEnd"/>
      <w:r w:rsidRPr="00697C7D">
        <w:rPr>
          <w:rFonts w:ascii="PT Astra Serif" w:eastAsia="Times New Roman" w:hAnsi="PT Astra Serif" w:cs="Arial"/>
          <w:color w:val="000000"/>
          <w:sz w:val="24"/>
          <w:szCs w:val="24"/>
          <w:lang w:eastAsia="ru-RU"/>
        </w:rPr>
        <w:t xml:space="preserve"> психических отклонений личностного и интеллектуального развития).</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Сущность педагогической технологии заключается в том, что она имеет выраженную </w:t>
      </w:r>
      <w:proofErr w:type="spellStart"/>
      <w:r w:rsidRPr="00697C7D">
        <w:rPr>
          <w:rFonts w:ascii="PT Astra Serif" w:eastAsia="Times New Roman" w:hAnsi="PT Astra Serif" w:cs="Arial"/>
          <w:color w:val="000000"/>
          <w:sz w:val="24"/>
          <w:szCs w:val="24"/>
          <w:lang w:eastAsia="ru-RU"/>
        </w:rPr>
        <w:t>этапность</w:t>
      </w:r>
      <w:proofErr w:type="spellEnd"/>
      <w:r w:rsidRPr="00697C7D">
        <w:rPr>
          <w:rFonts w:ascii="PT Astra Serif" w:eastAsia="Times New Roman" w:hAnsi="PT Astra Serif" w:cs="Arial"/>
          <w:color w:val="000000"/>
          <w:sz w:val="24"/>
          <w:szCs w:val="24"/>
          <w:lang w:eastAsia="ru-RU"/>
        </w:rPr>
        <w:t xml:space="preserve"> (</w:t>
      </w:r>
      <w:proofErr w:type="spellStart"/>
      <w:r w:rsidRPr="00697C7D">
        <w:rPr>
          <w:rFonts w:ascii="PT Astra Serif" w:eastAsia="Times New Roman" w:hAnsi="PT Astra Serif" w:cs="Arial"/>
          <w:color w:val="000000"/>
          <w:sz w:val="24"/>
          <w:szCs w:val="24"/>
          <w:lang w:eastAsia="ru-RU"/>
        </w:rPr>
        <w:t>пошаговость</w:t>
      </w:r>
      <w:proofErr w:type="spellEnd"/>
      <w:r w:rsidRPr="00697C7D">
        <w:rPr>
          <w:rFonts w:ascii="PT Astra Serif" w:eastAsia="Times New Roman" w:hAnsi="PT Astra Serif" w:cs="Arial"/>
          <w:color w:val="000000"/>
          <w:sz w:val="24"/>
          <w:szCs w:val="24"/>
          <w:lang w:eastAsia="ru-RU"/>
        </w:rPr>
        <w:t>), включает в себя набор определ</w:t>
      </w:r>
      <w:r w:rsidR="003943CF">
        <w:rPr>
          <w:rFonts w:ascii="PT Astra Serif" w:eastAsia="Times New Roman" w:hAnsi="PT Astra Serif" w:cs="Arial"/>
          <w:color w:val="000000"/>
          <w:sz w:val="24"/>
          <w:szCs w:val="24"/>
          <w:lang w:eastAsia="ru-RU"/>
        </w:rPr>
        <w:t>ё</w:t>
      </w:r>
      <w:r w:rsidRPr="00697C7D">
        <w:rPr>
          <w:rFonts w:ascii="PT Astra Serif" w:eastAsia="Times New Roman" w:hAnsi="PT Astra Serif" w:cs="Arial"/>
          <w:color w:val="000000"/>
          <w:sz w:val="24"/>
          <w:szCs w:val="24"/>
          <w:lang w:eastAsia="ru-RU"/>
        </w:rPr>
        <w:t>нных профессиональных действий на каждом этапе, позволяя педагогу ещ</w:t>
      </w:r>
      <w:r w:rsidR="003943CF">
        <w:rPr>
          <w:rFonts w:ascii="PT Astra Serif" w:eastAsia="Times New Roman" w:hAnsi="PT Astra Serif" w:cs="Arial"/>
          <w:color w:val="000000"/>
          <w:sz w:val="24"/>
          <w:szCs w:val="24"/>
          <w:lang w:eastAsia="ru-RU"/>
        </w:rPr>
        <w:t>ё</w:t>
      </w:r>
      <w:r w:rsidRPr="00697C7D">
        <w:rPr>
          <w:rFonts w:ascii="PT Astra Serif" w:eastAsia="Times New Roman" w:hAnsi="PT Astra Serif" w:cs="Arial"/>
          <w:color w:val="000000"/>
          <w:sz w:val="24"/>
          <w:szCs w:val="24"/>
          <w:lang w:eastAsia="ru-RU"/>
        </w:rPr>
        <w:t xml:space="preserve"> в процессе проектирования предвидеть промежуточные и итоговые результаты собственной профессионально-педагогической деятельности.</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Педагогическую технологию отличают: конкретность и ч</w:t>
      </w:r>
      <w:r w:rsidR="003943CF">
        <w:rPr>
          <w:rFonts w:ascii="PT Astra Serif" w:eastAsia="Times New Roman" w:hAnsi="PT Astra Serif" w:cs="Arial"/>
          <w:color w:val="000000"/>
          <w:sz w:val="24"/>
          <w:szCs w:val="24"/>
          <w:lang w:eastAsia="ru-RU"/>
        </w:rPr>
        <w:t>ё</w:t>
      </w:r>
      <w:r w:rsidRPr="00697C7D">
        <w:rPr>
          <w:rFonts w:ascii="PT Astra Serif" w:eastAsia="Times New Roman" w:hAnsi="PT Astra Serif" w:cs="Arial"/>
          <w:color w:val="000000"/>
          <w:sz w:val="24"/>
          <w:szCs w:val="24"/>
          <w:lang w:eastAsia="ru-RU"/>
        </w:rPr>
        <w:t xml:space="preserve">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w:t>
      </w:r>
      <w:proofErr w:type="spellStart"/>
      <w:r w:rsidRPr="00697C7D">
        <w:rPr>
          <w:rFonts w:ascii="PT Astra Serif" w:eastAsia="Times New Roman" w:hAnsi="PT Astra Serif" w:cs="Arial"/>
          <w:color w:val="000000"/>
          <w:sz w:val="24"/>
          <w:szCs w:val="24"/>
          <w:lang w:eastAsia="ru-RU"/>
        </w:rPr>
        <w:t>критериальной</w:t>
      </w:r>
      <w:proofErr w:type="spellEnd"/>
      <w:r w:rsidRPr="00697C7D">
        <w:rPr>
          <w:rFonts w:ascii="PT Astra Serif" w:eastAsia="Times New Roman" w:hAnsi="PT Astra Serif" w:cs="Arial"/>
          <w:color w:val="000000"/>
          <w:sz w:val="24"/>
          <w:szCs w:val="24"/>
          <w:lang w:eastAsia="ru-RU"/>
        </w:rPr>
        <w:t xml:space="preserve"> оценки результатов.</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proofErr w:type="spellStart"/>
      <w:r w:rsidRPr="00697C7D">
        <w:rPr>
          <w:rFonts w:ascii="PT Astra Serif" w:eastAsia="Times New Roman" w:hAnsi="PT Astra Serif" w:cs="Arial"/>
          <w:color w:val="000000"/>
          <w:sz w:val="24"/>
          <w:szCs w:val="24"/>
          <w:lang w:eastAsia="ru-RU"/>
        </w:rPr>
        <w:t>Здоровьесберегающие</w:t>
      </w:r>
      <w:proofErr w:type="spellEnd"/>
      <w:r w:rsidRPr="00697C7D">
        <w:rPr>
          <w:rFonts w:ascii="PT Astra Serif" w:eastAsia="Times New Roman" w:hAnsi="PT Astra Serif" w:cs="Arial"/>
          <w:color w:val="000000"/>
          <w:sz w:val="24"/>
          <w:szCs w:val="24"/>
          <w:lang w:eastAsia="ru-RU"/>
        </w:rPr>
        <w:t xml:space="preserve"> образовательные технологии - это технологии, направленные на сохранение здоровья. Главный признак </w:t>
      </w:r>
      <w:proofErr w:type="spellStart"/>
      <w:r w:rsidRPr="00697C7D">
        <w:rPr>
          <w:rFonts w:ascii="PT Astra Serif" w:eastAsia="Times New Roman" w:hAnsi="PT Astra Serif" w:cs="Arial"/>
          <w:color w:val="000000"/>
          <w:sz w:val="24"/>
          <w:szCs w:val="24"/>
          <w:lang w:eastAsia="ru-RU"/>
        </w:rPr>
        <w:t>здоровьесберегающих</w:t>
      </w:r>
      <w:proofErr w:type="spellEnd"/>
      <w:r w:rsidRPr="00697C7D">
        <w:rPr>
          <w:rFonts w:ascii="PT Astra Serif" w:eastAsia="Times New Roman" w:hAnsi="PT Astra Serif" w:cs="Arial"/>
          <w:color w:val="000000"/>
          <w:sz w:val="24"/>
          <w:szCs w:val="24"/>
          <w:lang w:eastAsia="ru-RU"/>
        </w:rPr>
        <w:t xml:space="preserve"> образовательных технологий – использование психолого-педагогических при</w:t>
      </w:r>
      <w:r w:rsidR="003943CF">
        <w:rPr>
          <w:rFonts w:ascii="PT Astra Serif" w:eastAsia="Times New Roman" w:hAnsi="PT Astra Serif" w:cs="Arial"/>
          <w:color w:val="000000"/>
          <w:sz w:val="24"/>
          <w:szCs w:val="24"/>
          <w:lang w:eastAsia="ru-RU"/>
        </w:rPr>
        <w:t>ё</w:t>
      </w:r>
      <w:r w:rsidRPr="00697C7D">
        <w:rPr>
          <w:rFonts w:ascii="PT Astra Serif" w:eastAsia="Times New Roman" w:hAnsi="PT Astra Serif" w:cs="Arial"/>
          <w:color w:val="000000"/>
          <w:sz w:val="24"/>
          <w:szCs w:val="24"/>
          <w:lang w:eastAsia="ru-RU"/>
        </w:rPr>
        <w:t>мов, методов, подходов к решению возникающих проблем.</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iCs/>
          <w:color w:val="000000"/>
          <w:sz w:val="24"/>
          <w:szCs w:val="24"/>
          <w:lang w:eastAsia="ru-RU"/>
        </w:rPr>
        <w:t>Правильная организация учебной деятельности</w:t>
      </w:r>
      <w:r w:rsidRPr="00697C7D">
        <w:rPr>
          <w:rFonts w:ascii="PT Astra Serif" w:eastAsia="Times New Roman" w:hAnsi="PT Astra Serif" w:cs="Arial"/>
          <w:color w:val="000000"/>
          <w:sz w:val="24"/>
          <w:szCs w:val="24"/>
          <w:lang w:eastAsia="ru-RU"/>
        </w:rPr>
        <w:t> сохраняет работоспособность, исключа</w:t>
      </w:r>
      <w:r w:rsidR="003943CF">
        <w:rPr>
          <w:rFonts w:ascii="PT Astra Serif" w:eastAsia="Times New Roman" w:hAnsi="PT Astra Serif" w:cs="Arial"/>
          <w:color w:val="000000"/>
          <w:sz w:val="24"/>
          <w:szCs w:val="24"/>
          <w:lang w:eastAsia="ru-RU"/>
        </w:rPr>
        <w:t>ется переутомление обучающихся</w:t>
      </w:r>
      <w:r w:rsidRPr="00697C7D">
        <w:rPr>
          <w:rFonts w:ascii="PT Astra Serif" w:eastAsia="Times New Roman" w:hAnsi="PT Astra Serif" w:cs="Arial"/>
          <w:color w:val="000000"/>
          <w:sz w:val="24"/>
          <w:szCs w:val="24"/>
          <w:lang w:eastAsia="ru-RU"/>
        </w:rPr>
        <w:t>.</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В организации и проведении занятия педагогу необходимо учитывать:</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1. </w:t>
      </w:r>
      <w:r w:rsidR="003943CF">
        <w:rPr>
          <w:rFonts w:ascii="PT Astra Serif" w:eastAsia="Times New Roman" w:hAnsi="PT Astra Serif" w:cs="Arial"/>
          <w:color w:val="000000"/>
          <w:sz w:val="24"/>
          <w:szCs w:val="24"/>
          <w:lang w:eastAsia="ru-RU"/>
        </w:rPr>
        <w:t>о</w:t>
      </w:r>
      <w:r w:rsidRPr="00697C7D">
        <w:rPr>
          <w:rFonts w:ascii="PT Astra Serif" w:eastAsia="Times New Roman" w:hAnsi="PT Astra Serif" w:cs="Arial"/>
          <w:color w:val="000000"/>
          <w:sz w:val="24"/>
          <w:szCs w:val="24"/>
          <w:lang w:eastAsia="ru-RU"/>
        </w:rPr>
        <w:t>бстановку и гигиенические условия в группе (кабинете): температуру и свежесть воздуха, рациональность освещения помещения и доски, наличие/отсутствие монотонных, неприятных звуковых раздражителей и т.д.</w:t>
      </w:r>
      <w:r w:rsidR="003943CF">
        <w:rPr>
          <w:rFonts w:ascii="PT Astra Serif" w:eastAsia="Times New Roman" w:hAnsi="PT Astra Serif" w:cs="Arial"/>
          <w:color w:val="000000"/>
          <w:sz w:val="24"/>
          <w:szCs w:val="24"/>
          <w:lang w:eastAsia="ru-RU"/>
        </w:rPr>
        <w:t>;</w:t>
      </w:r>
    </w:p>
    <w:p w:rsidR="00697C7D" w:rsidRPr="00697C7D" w:rsidRDefault="00697C7D" w:rsidP="003943CF">
      <w:pPr>
        <w:spacing w:after="0" w:line="240" w:lineRule="auto"/>
        <w:ind w:firstLine="567"/>
        <w:jc w:val="both"/>
        <w:rPr>
          <w:rFonts w:ascii="PT Astra Serif" w:eastAsia="Times New Roman" w:hAnsi="PT Astra Serif" w:cs="Arial"/>
          <w:color w:val="000000"/>
          <w:sz w:val="24"/>
          <w:szCs w:val="24"/>
          <w:lang w:eastAsia="ru-RU"/>
        </w:rPr>
      </w:pPr>
      <w:r w:rsidRPr="00697C7D">
        <w:rPr>
          <w:rFonts w:ascii="PT Astra Serif" w:eastAsia="Times New Roman" w:hAnsi="PT Astra Serif" w:cs="Arial"/>
          <w:color w:val="000000"/>
          <w:sz w:val="24"/>
          <w:szCs w:val="24"/>
          <w:lang w:eastAsia="ru-RU"/>
        </w:rPr>
        <w:t xml:space="preserve">2. </w:t>
      </w:r>
      <w:r w:rsidR="003943CF">
        <w:rPr>
          <w:rFonts w:ascii="PT Astra Serif" w:eastAsia="Times New Roman" w:hAnsi="PT Astra Serif" w:cs="Arial"/>
          <w:color w:val="000000"/>
          <w:sz w:val="24"/>
          <w:szCs w:val="24"/>
          <w:lang w:eastAsia="ru-RU"/>
        </w:rPr>
        <w:t>ч</w:t>
      </w:r>
      <w:r w:rsidRPr="00697C7D">
        <w:rPr>
          <w:rFonts w:ascii="PT Astra Serif" w:eastAsia="Times New Roman" w:hAnsi="PT Astra Serif" w:cs="Arial"/>
          <w:color w:val="000000"/>
          <w:sz w:val="24"/>
          <w:szCs w:val="24"/>
          <w:lang w:eastAsia="ru-RU"/>
        </w:rPr>
        <w:t xml:space="preserve">исло видов учебной деятельности должно быть </w:t>
      </w:r>
      <w:r w:rsidR="003943CF">
        <w:rPr>
          <w:rFonts w:ascii="PT Astra Serif" w:eastAsia="Times New Roman" w:hAnsi="PT Astra Serif" w:cs="Arial"/>
          <w:color w:val="000000"/>
          <w:sz w:val="24"/>
          <w:szCs w:val="24"/>
          <w:lang w:eastAsia="ru-RU"/>
        </w:rPr>
        <w:t>–</w:t>
      </w:r>
      <w:r w:rsidRPr="00697C7D">
        <w:rPr>
          <w:rFonts w:ascii="PT Astra Serif" w:eastAsia="Times New Roman" w:hAnsi="PT Astra Serif" w:cs="Arial"/>
          <w:color w:val="000000"/>
          <w:sz w:val="24"/>
          <w:szCs w:val="24"/>
          <w:lang w:eastAsia="ru-RU"/>
        </w:rPr>
        <w:t xml:space="preserve"> 4</w:t>
      </w:r>
      <w:r w:rsidR="003943CF">
        <w:rPr>
          <w:rFonts w:ascii="PT Astra Serif" w:eastAsia="Times New Roman" w:hAnsi="PT Astra Serif" w:cs="Arial"/>
          <w:color w:val="000000"/>
          <w:sz w:val="24"/>
          <w:szCs w:val="24"/>
          <w:lang w:eastAsia="ru-RU"/>
        </w:rPr>
        <w:t xml:space="preserve"> </w:t>
      </w:r>
      <w:r w:rsidRPr="00697C7D">
        <w:rPr>
          <w:rFonts w:ascii="PT Astra Serif" w:eastAsia="Times New Roman" w:hAnsi="PT Astra Serif" w:cs="Arial"/>
          <w:color w:val="000000"/>
          <w:sz w:val="24"/>
          <w:szCs w:val="24"/>
          <w:lang w:eastAsia="ru-RU"/>
        </w:rPr>
        <w:t>-</w:t>
      </w:r>
      <w:r w:rsidR="003943CF">
        <w:rPr>
          <w:rFonts w:ascii="PT Astra Serif" w:eastAsia="Times New Roman" w:hAnsi="PT Astra Serif" w:cs="Arial"/>
          <w:color w:val="000000"/>
          <w:sz w:val="24"/>
          <w:szCs w:val="24"/>
          <w:lang w:eastAsia="ru-RU"/>
        </w:rPr>
        <w:t xml:space="preserve"> </w:t>
      </w:r>
      <w:r w:rsidRPr="00697C7D">
        <w:rPr>
          <w:rFonts w:ascii="PT Astra Serif" w:eastAsia="Times New Roman" w:hAnsi="PT Astra Serif" w:cs="Arial"/>
          <w:color w:val="000000"/>
          <w:sz w:val="24"/>
          <w:szCs w:val="24"/>
          <w:lang w:eastAsia="ru-RU"/>
        </w:rPr>
        <w:t>7 видов за занятие: беседа, письмо, чтение, слушание, рассказ, рассматривание наглядных пособий, ответы на вопросы, выполнение практических заданий и т.д. Частые смены одной деятельности</w:t>
      </w:r>
      <w:r w:rsidR="003943CF">
        <w:rPr>
          <w:rFonts w:ascii="PT Astra Serif" w:eastAsia="Times New Roman" w:hAnsi="PT Astra Serif" w:cs="Arial"/>
          <w:color w:val="000000"/>
          <w:sz w:val="24"/>
          <w:szCs w:val="24"/>
          <w:lang w:eastAsia="ru-RU"/>
        </w:rPr>
        <w:t xml:space="preserve"> другой требуют от учащихся</w:t>
      </w:r>
      <w:r w:rsidRPr="00697C7D">
        <w:rPr>
          <w:rFonts w:ascii="PT Astra Serif" w:eastAsia="Times New Roman" w:hAnsi="PT Astra Serif" w:cs="Arial"/>
          <w:color w:val="000000"/>
          <w:sz w:val="24"/>
          <w:szCs w:val="24"/>
          <w:lang w:eastAsia="ru-RU"/>
        </w:rPr>
        <w:t xml:space="preserve"> дополнительных адаптационных усилий. Смена вида деятельности должна происходить в зависимости от возрастных особенностей детей. 3. Место и длительность применения ТСО (в соответствии с гигиеническими нормами), умение педагога использовать их как возможности инициирования обсуждения;</w:t>
      </w:r>
    </w:p>
    <w:p w:rsidR="003943CF" w:rsidRDefault="003943CF" w:rsidP="003943CF">
      <w:pPr>
        <w:spacing w:after="0" w:line="240" w:lineRule="auto"/>
        <w:ind w:firstLine="567"/>
        <w:jc w:val="both"/>
        <w:rPr>
          <w:rFonts w:ascii="PT Astra Serif" w:eastAsia="Times New Roman" w:hAnsi="PT Astra Serif" w:cs="Arial"/>
          <w:color w:val="000000"/>
          <w:sz w:val="24"/>
          <w:szCs w:val="24"/>
          <w:lang w:eastAsia="ru-RU"/>
        </w:rPr>
      </w:pPr>
      <w:r>
        <w:rPr>
          <w:rFonts w:ascii="PT Astra Serif" w:eastAsia="Times New Roman" w:hAnsi="PT Astra Serif" w:cs="Arial"/>
          <w:color w:val="000000"/>
          <w:sz w:val="24"/>
          <w:szCs w:val="24"/>
          <w:lang w:eastAsia="ru-RU"/>
        </w:rPr>
        <w:t>3</w:t>
      </w:r>
      <w:r w:rsidR="00697C7D" w:rsidRPr="00697C7D">
        <w:rPr>
          <w:rFonts w:ascii="PT Astra Serif" w:eastAsia="Times New Roman" w:hAnsi="PT Astra Serif" w:cs="Arial"/>
          <w:color w:val="000000"/>
          <w:sz w:val="24"/>
          <w:szCs w:val="24"/>
          <w:lang w:eastAsia="ru-RU"/>
        </w:rPr>
        <w:t xml:space="preserve">. Чередование поз </w:t>
      </w:r>
      <w:r>
        <w:rPr>
          <w:rFonts w:ascii="PT Astra Serif" w:eastAsia="Times New Roman" w:hAnsi="PT Astra Serif" w:cs="Arial"/>
          <w:color w:val="000000"/>
          <w:sz w:val="24"/>
          <w:szCs w:val="24"/>
          <w:lang w:eastAsia="ru-RU"/>
        </w:rPr>
        <w:t>обучающихся</w:t>
      </w:r>
      <w:r w:rsidR="00697C7D" w:rsidRPr="00697C7D">
        <w:rPr>
          <w:rFonts w:ascii="PT Astra Serif" w:eastAsia="Times New Roman" w:hAnsi="PT Astra Serif" w:cs="Arial"/>
          <w:color w:val="000000"/>
          <w:sz w:val="24"/>
          <w:szCs w:val="24"/>
          <w:lang w:eastAsia="ru-RU"/>
        </w:rPr>
        <w:t>. С целью повышения активности детей на занятии оно проводится в режиме динамической позы, то есть коррекционный процесс проходит на основе телесной вертикали и телесно-моторной активн</w:t>
      </w:r>
      <w:r>
        <w:rPr>
          <w:rFonts w:ascii="PT Astra Serif" w:eastAsia="Times New Roman" w:hAnsi="PT Astra Serif" w:cs="Arial"/>
          <w:color w:val="000000"/>
          <w:sz w:val="24"/>
          <w:szCs w:val="24"/>
          <w:lang w:eastAsia="ru-RU"/>
        </w:rPr>
        <w:t>ости.</w:t>
      </w:r>
    </w:p>
    <w:p w:rsidR="00697C7D" w:rsidRPr="00697C7D" w:rsidRDefault="003943CF" w:rsidP="003943CF">
      <w:pPr>
        <w:spacing w:after="0" w:line="240" w:lineRule="auto"/>
        <w:ind w:firstLine="567"/>
        <w:jc w:val="both"/>
        <w:rPr>
          <w:rFonts w:ascii="PT Astra Serif" w:eastAsia="Times New Roman" w:hAnsi="PT Astra Serif" w:cs="Arial"/>
          <w:color w:val="000000"/>
          <w:sz w:val="24"/>
          <w:szCs w:val="24"/>
          <w:lang w:eastAsia="ru-RU"/>
        </w:rPr>
      </w:pPr>
      <w:r>
        <w:rPr>
          <w:rFonts w:ascii="PT Astra Serif" w:eastAsia="Times New Roman" w:hAnsi="PT Astra Serif" w:cs="Arial"/>
          <w:color w:val="000000"/>
          <w:sz w:val="24"/>
          <w:szCs w:val="24"/>
          <w:lang w:eastAsia="ru-RU"/>
        </w:rPr>
        <w:lastRenderedPageBreak/>
        <w:t>4</w:t>
      </w:r>
      <w:r w:rsidR="00697C7D" w:rsidRPr="00697C7D">
        <w:rPr>
          <w:rFonts w:ascii="PT Astra Serif" w:eastAsia="Times New Roman" w:hAnsi="PT Astra Serif" w:cs="Arial"/>
          <w:color w:val="000000"/>
          <w:sz w:val="24"/>
          <w:szCs w:val="24"/>
          <w:lang w:eastAsia="ru-RU"/>
        </w:rPr>
        <w:t xml:space="preserve">. Физкультминутки и другие оздоровительные моменты на занятии. На протяжении всего занятия проводится несколько разноплановых </w:t>
      </w:r>
      <w:proofErr w:type="spellStart"/>
      <w:r w:rsidR="00697C7D" w:rsidRPr="00697C7D">
        <w:rPr>
          <w:rFonts w:ascii="PT Astra Serif" w:eastAsia="Times New Roman" w:hAnsi="PT Astra Serif" w:cs="Arial"/>
          <w:color w:val="000000"/>
          <w:sz w:val="24"/>
          <w:szCs w:val="24"/>
          <w:lang w:eastAsia="ru-RU"/>
        </w:rPr>
        <w:t>здоровьесберегающих</w:t>
      </w:r>
      <w:proofErr w:type="spellEnd"/>
      <w:r w:rsidR="00697C7D" w:rsidRPr="00697C7D">
        <w:rPr>
          <w:rFonts w:ascii="PT Astra Serif" w:eastAsia="Times New Roman" w:hAnsi="PT Astra Serif" w:cs="Arial"/>
          <w:color w:val="000000"/>
          <w:sz w:val="24"/>
          <w:szCs w:val="24"/>
          <w:lang w:eastAsia="ru-RU"/>
        </w:rPr>
        <w:t xml:space="preserve"> минуток, которые позволяют размять тело, передохнуть и расслабиться, прислушаться к себе и принести пользу своему организму. Их должно быть не менее 2, продолжительностью в соответствии с возрастными требованиями.</w:t>
      </w:r>
    </w:p>
    <w:p w:rsidR="00697C7D" w:rsidRPr="00697C7D" w:rsidRDefault="003943CF" w:rsidP="003943CF">
      <w:pPr>
        <w:spacing w:after="0" w:line="240" w:lineRule="auto"/>
        <w:ind w:firstLine="567"/>
        <w:jc w:val="both"/>
        <w:rPr>
          <w:rFonts w:ascii="PT Astra Serif" w:eastAsia="Times New Roman" w:hAnsi="PT Astra Serif" w:cs="Arial"/>
          <w:color w:val="000000"/>
          <w:sz w:val="24"/>
          <w:szCs w:val="24"/>
          <w:lang w:eastAsia="ru-RU"/>
        </w:rPr>
      </w:pPr>
      <w:r>
        <w:rPr>
          <w:rFonts w:ascii="PT Astra Serif" w:eastAsia="Times New Roman" w:hAnsi="PT Astra Serif" w:cs="Arial"/>
          <w:color w:val="000000"/>
          <w:sz w:val="24"/>
          <w:szCs w:val="24"/>
          <w:lang w:eastAsia="ru-RU"/>
        </w:rPr>
        <w:t>5</w:t>
      </w:r>
      <w:r w:rsidR="00697C7D" w:rsidRPr="00697C7D">
        <w:rPr>
          <w:rFonts w:ascii="PT Astra Serif" w:eastAsia="Times New Roman" w:hAnsi="PT Astra Serif" w:cs="Arial"/>
          <w:color w:val="000000"/>
          <w:sz w:val="24"/>
          <w:szCs w:val="24"/>
          <w:lang w:eastAsia="ru-RU"/>
        </w:rPr>
        <w:t>. Использование педагогом методов повышения этой мотивации учебной деятельности (интерес к занятиям, стремление больше узнать, радость от активности, интерес к изучаемому материалу и т.п.)</w:t>
      </w:r>
    </w:p>
    <w:p w:rsidR="00697C7D" w:rsidRPr="00697C7D" w:rsidRDefault="003943CF" w:rsidP="003943CF">
      <w:pPr>
        <w:spacing w:after="0" w:line="240" w:lineRule="auto"/>
        <w:ind w:firstLine="567"/>
        <w:jc w:val="both"/>
        <w:rPr>
          <w:rFonts w:ascii="PT Astra Serif" w:eastAsia="Times New Roman" w:hAnsi="PT Astra Serif" w:cs="Arial"/>
          <w:color w:val="000000"/>
          <w:sz w:val="24"/>
          <w:szCs w:val="24"/>
          <w:lang w:eastAsia="ru-RU"/>
        </w:rPr>
      </w:pPr>
      <w:r>
        <w:rPr>
          <w:rFonts w:ascii="PT Astra Serif" w:eastAsia="Times New Roman" w:hAnsi="PT Astra Serif" w:cs="Arial"/>
          <w:color w:val="000000"/>
          <w:sz w:val="24"/>
          <w:szCs w:val="24"/>
          <w:lang w:eastAsia="ru-RU"/>
        </w:rPr>
        <w:t>6</w:t>
      </w:r>
      <w:r w:rsidR="00697C7D" w:rsidRPr="00697C7D">
        <w:rPr>
          <w:rFonts w:ascii="PT Astra Serif" w:eastAsia="Times New Roman" w:hAnsi="PT Astra Serif" w:cs="Arial"/>
          <w:color w:val="000000"/>
          <w:sz w:val="24"/>
          <w:szCs w:val="24"/>
          <w:lang w:eastAsia="ru-RU"/>
        </w:rPr>
        <w:t>. Наличие в содержательной части занятия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воспитанникам знаний о возможных последствиях выбора поведения и т.д.;</w:t>
      </w:r>
    </w:p>
    <w:p w:rsidR="00697C7D" w:rsidRPr="00697C7D" w:rsidRDefault="003943CF" w:rsidP="003943CF">
      <w:pPr>
        <w:spacing w:after="0" w:line="240" w:lineRule="auto"/>
        <w:ind w:firstLine="567"/>
        <w:jc w:val="both"/>
        <w:rPr>
          <w:rFonts w:ascii="PT Astra Serif" w:eastAsia="Times New Roman" w:hAnsi="PT Astra Serif" w:cs="Arial"/>
          <w:color w:val="000000"/>
          <w:sz w:val="24"/>
          <w:szCs w:val="24"/>
          <w:lang w:eastAsia="ru-RU"/>
        </w:rPr>
      </w:pPr>
      <w:r>
        <w:rPr>
          <w:rFonts w:ascii="PT Astra Serif" w:eastAsia="Times New Roman" w:hAnsi="PT Astra Serif" w:cs="Arial"/>
          <w:color w:val="000000"/>
          <w:sz w:val="24"/>
          <w:szCs w:val="24"/>
          <w:lang w:eastAsia="ru-RU"/>
        </w:rPr>
        <w:t>7</w:t>
      </w:r>
      <w:r w:rsidR="00697C7D" w:rsidRPr="00697C7D">
        <w:rPr>
          <w:rFonts w:ascii="PT Astra Serif" w:eastAsia="Times New Roman" w:hAnsi="PT Astra Serif" w:cs="Arial"/>
          <w:color w:val="000000"/>
          <w:sz w:val="24"/>
          <w:szCs w:val="24"/>
          <w:lang w:eastAsia="ru-RU"/>
        </w:rPr>
        <w:t>. Психологический климат на занятии, наличие эмоциональных разрядок: шуток, улыбок, афоризмов с комментариями и т.п.</w:t>
      </w:r>
    </w:p>
    <w:p w:rsidR="00697C7D" w:rsidRPr="00697C7D" w:rsidRDefault="00697C7D" w:rsidP="003943CF">
      <w:pPr>
        <w:shd w:val="clear" w:color="auto" w:fill="FFFFFF"/>
        <w:spacing w:after="0" w:line="240" w:lineRule="auto"/>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b/>
          <w:bCs/>
          <w:color w:val="000000"/>
          <w:sz w:val="24"/>
          <w:szCs w:val="24"/>
          <w:lang w:eastAsia="ru-RU"/>
        </w:rPr>
        <w:t>     Главной целью</w:t>
      </w:r>
      <w:r w:rsidR="003943CF">
        <w:rPr>
          <w:rFonts w:ascii="PT Astra Serif" w:eastAsia="Times New Roman" w:hAnsi="PT Astra Serif" w:cs="Times New Roman"/>
          <w:color w:val="000000"/>
          <w:sz w:val="24"/>
          <w:szCs w:val="24"/>
          <w:lang w:eastAsia="ru-RU"/>
        </w:rPr>
        <w:t xml:space="preserve"> применения </w:t>
      </w:r>
      <w:proofErr w:type="spellStart"/>
      <w:r w:rsidR="003943CF">
        <w:rPr>
          <w:rFonts w:ascii="PT Astra Serif" w:eastAsia="Times New Roman" w:hAnsi="PT Astra Serif" w:cs="Times New Roman"/>
          <w:color w:val="000000"/>
          <w:sz w:val="24"/>
          <w:szCs w:val="24"/>
          <w:lang w:eastAsia="ru-RU"/>
        </w:rPr>
        <w:t>здоровье</w:t>
      </w:r>
      <w:r w:rsidRPr="00697C7D">
        <w:rPr>
          <w:rFonts w:ascii="PT Astra Serif" w:eastAsia="Times New Roman" w:hAnsi="PT Astra Serif" w:cs="Times New Roman"/>
          <w:color w:val="000000"/>
          <w:sz w:val="24"/>
          <w:szCs w:val="24"/>
          <w:lang w:eastAsia="ru-RU"/>
        </w:rPr>
        <w:t>сберегающих</w:t>
      </w:r>
      <w:proofErr w:type="spellEnd"/>
      <w:r w:rsidRPr="00697C7D">
        <w:rPr>
          <w:rFonts w:ascii="PT Astra Serif" w:eastAsia="Times New Roman" w:hAnsi="PT Astra Serif" w:cs="Times New Roman"/>
          <w:color w:val="000000"/>
          <w:sz w:val="24"/>
          <w:szCs w:val="24"/>
          <w:lang w:eastAsia="ru-RU"/>
        </w:rPr>
        <w:t xml:space="preserve"> технологий на </w:t>
      </w:r>
      <w:proofErr w:type="gramStart"/>
      <w:r w:rsidRPr="00697C7D">
        <w:rPr>
          <w:rFonts w:ascii="PT Astra Serif" w:eastAsia="Times New Roman" w:hAnsi="PT Astra Serif" w:cs="Times New Roman"/>
          <w:color w:val="000000"/>
          <w:sz w:val="24"/>
          <w:szCs w:val="24"/>
          <w:lang w:eastAsia="ru-RU"/>
        </w:rPr>
        <w:t>уроках  является</w:t>
      </w:r>
      <w:proofErr w:type="gramEnd"/>
      <w:r w:rsidRPr="00697C7D">
        <w:rPr>
          <w:rFonts w:ascii="PT Astra Serif" w:eastAsia="Times New Roman" w:hAnsi="PT Astra Serif" w:cs="Times New Roman"/>
          <w:color w:val="000000"/>
          <w:sz w:val="24"/>
          <w:szCs w:val="24"/>
          <w:lang w:eastAsia="ru-RU"/>
        </w:rPr>
        <w:t>: необходимость обеспечить школьнику возможность сохранения здоровья за период обучения в школе, сформировать у него необходимые знания, умения и навыки по ЗОЖ, научить использовать полученные знания в повседневной жизни, а так же обеспечение положительной динамики  мотивации  учащихся  в  изучении  географии путем создания комфортной образовательной среды. Прич</w:t>
      </w:r>
      <w:r w:rsidR="003943CF">
        <w:rPr>
          <w:rFonts w:ascii="PT Astra Serif" w:eastAsia="Times New Roman" w:hAnsi="PT Astra Serif" w:cs="Times New Roman"/>
          <w:color w:val="000000"/>
          <w:sz w:val="24"/>
          <w:szCs w:val="24"/>
          <w:lang w:eastAsia="ru-RU"/>
        </w:rPr>
        <w:t>ё</w:t>
      </w:r>
      <w:r w:rsidRPr="00697C7D">
        <w:rPr>
          <w:rFonts w:ascii="PT Astra Serif" w:eastAsia="Times New Roman" w:hAnsi="PT Astra Serif" w:cs="Times New Roman"/>
          <w:color w:val="000000"/>
          <w:sz w:val="24"/>
          <w:szCs w:val="24"/>
          <w:lang w:eastAsia="ru-RU"/>
        </w:rPr>
        <w:t>м учитель должен сделать урок таким, что бы ребенок не только приобрел знания, но и здоровье или хотя бы не потерял его.</w:t>
      </w:r>
    </w:p>
    <w:p w:rsidR="00697C7D" w:rsidRPr="00697C7D" w:rsidRDefault="00697C7D" w:rsidP="003943CF">
      <w:pPr>
        <w:shd w:val="clear" w:color="auto" w:fill="FFFFFF"/>
        <w:spacing w:after="0" w:line="240" w:lineRule="auto"/>
        <w:ind w:firstLine="708"/>
        <w:jc w:val="both"/>
        <w:rPr>
          <w:rFonts w:ascii="PT Astra Serif" w:eastAsia="Times New Roman" w:hAnsi="PT Astra Serif" w:cs="Calibri"/>
          <w:color w:val="000000"/>
          <w:sz w:val="24"/>
          <w:szCs w:val="24"/>
          <w:lang w:eastAsia="ru-RU"/>
        </w:rPr>
      </w:pPr>
      <w:proofErr w:type="spellStart"/>
      <w:r w:rsidRPr="00697C7D">
        <w:rPr>
          <w:rFonts w:ascii="PT Astra Serif" w:eastAsia="Times New Roman" w:hAnsi="PT Astra Serif" w:cs="Times New Roman"/>
          <w:color w:val="000000"/>
          <w:sz w:val="24"/>
          <w:szCs w:val="24"/>
          <w:lang w:eastAsia="ru-RU"/>
        </w:rPr>
        <w:t>Здоровьесбережение</w:t>
      </w:r>
      <w:proofErr w:type="spellEnd"/>
      <w:r w:rsidRPr="00697C7D">
        <w:rPr>
          <w:rFonts w:ascii="PT Astra Serif" w:eastAsia="Times New Roman" w:hAnsi="PT Astra Serif" w:cs="Times New Roman"/>
          <w:color w:val="000000"/>
          <w:sz w:val="24"/>
          <w:szCs w:val="24"/>
          <w:lang w:eastAsia="ru-RU"/>
        </w:rPr>
        <w:t xml:space="preserve"> не может выступать в качестве основной и единственной цели образовательного процесса, а только в качестве условия, одной из задач достижения главной цели. Каждый урок должен быть приятным для ребенка, поэтому при планировании и проведении любого урока учитель должен помнить заповедь </w:t>
      </w:r>
      <w:proofErr w:type="spellStart"/>
      <w:r w:rsidRPr="00697C7D">
        <w:rPr>
          <w:rFonts w:ascii="PT Astra Serif" w:eastAsia="Times New Roman" w:hAnsi="PT Astra Serif" w:cs="Times New Roman"/>
          <w:color w:val="000000"/>
          <w:sz w:val="24"/>
          <w:szCs w:val="24"/>
          <w:lang w:eastAsia="ru-RU"/>
        </w:rPr>
        <w:t>здоровьесберега</w:t>
      </w:r>
      <w:r w:rsidR="003943CF">
        <w:rPr>
          <w:rFonts w:ascii="PT Astra Serif" w:eastAsia="Times New Roman" w:hAnsi="PT Astra Serif" w:cs="Times New Roman"/>
          <w:color w:val="000000"/>
          <w:sz w:val="24"/>
          <w:szCs w:val="24"/>
          <w:lang w:eastAsia="ru-RU"/>
        </w:rPr>
        <w:t>ющей</w:t>
      </w:r>
      <w:proofErr w:type="spellEnd"/>
      <w:r w:rsidR="003943CF">
        <w:rPr>
          <w:rFonts w:ascii="PT Astra Serif" w:eastAsia="Times New Roman" w:hAnsi="PT Astra Serif" w:cs="Times New Roman"/>
          <w:color w:val="000000"/>
          <w:sz w:val="24"/>
          <w:szCs w:val="24"/>
          <w:lang w:eastAsia="ru-RU"/>
        </w:rPr>
        <w:t xml:space="preserve"> педагогики: “Не навреди!”. </w:t>
      </w:r>
      <w:r w:rsidRPr="00697C7D">
        <w:rPr>
          <w:rFonts w:ascii="PT Astra Serif" w:eastAsia="Times New Roman" w:hAnsi="PT Astra Serif" w:cs="Times New Roman"/>
          <w:color w:val="000000"/>
          <w:sz w:val="24"/>
          <w:szCs w:val="24"/>
          <w:lang w:eastAsia="ru-RU"/>
        </w:rPr>
        <w:t xml:space="preserve">В этом случае получение учащимися образования происходит </w:t>
      </w:r>
      <w:r w:rsidR="003943CF">
        <w:rPr>
          <w:rFonts w:ascii="PT Astra Serif" w:eastAsia="Times New Roman" w:hAnsi="PT Astra Serif" w:cs="Times New Roman"/>
          <w:color w:val="000000"/>
          <w:sz w:val="24"/>
          <w:szCs w:val="24"/>
          <w:lang w:eastAsia="ru-RU"/>
        </w:rPr>
        <w:t>без ущерба для здоровья, отсюда</w:t>
      </w:r>
      <w:r w:rsidRPr="00697C7D">
        <w:rPr>
          <w:rFonts w:ascii="PT Astra Serif" w:eastAsia="Times New Roman" w:hAnsi="PT Astra Serif" w:cs="Times New Roman"/>
          <w:color w:val="000000"/>
          <w:sz w:val="24"/>
          <w:szCs w:val="24"/>
          <w:lang w:eastAsia="ru-RU"/>
        </w:rPr>
        <w:t> вытекают следующие задачи: воспитание грамотности в вопросах здоровья, практическое воплощение потребности вести здоровый образ жизни; внедрение в работу школы рекомендаций, при</w:t>
      </w:r>
      <w:r w:rsidR="003943CF">
        <w:rPr>
          <w:rFonts w:ascii="PT Astra Serif" w:eastAsia="Times New Roman" w:hAnsi="PT Astra Serif" w:cs="Times New Roman"/>
          <w:color w:val="000000"/>
          <w:sz w:val="24"/>
          <w:szCs w:val="24"/>
          <w:lang w:eastAsia="ru-RU"/>
        </w:rPr>
        <w:t>ё</w:t>
      </w:r>
      <w:r w:rsidRPr="00697C7D">
        <w:rPr>
          <w:rFonts w:ascii="PT Astra Serif" w:eastAsia="Times New Roman" w:hAnsi="PT Astra Serif" w:cs="Times New Roman"/>
          <w:color w:val="000000"/>
          <w:sz w:val="24"/>
          <w:szCs w:val="24"/>
          <w:lang w:eastAsia="ru-RU"/>
        </w:rPr>
        <w:t xml:space="preserve">мов, технологий, которые связаны со </w:t>
      </w:r>
      <w:proofErr w:type="spellStart"/>
      <w:r w:rsidRPr="00697C7D">
        <w:rPr>
          <w:rFonts w:ascii="PT Astra Serif" w:eastAsia="Times New Roman" w:hAnsi="PT Astra Serif" w:cs="Times New Roman"/>
          <w:color w:val="000000"/>
          <w:sz w:val="24"/>
          <w:szCs w:val="24"/>
          <w:lang w:eastAsia="ru-RU"/>
        </w:rPr>
        <w:t>здоровьесберегающей</w:t>
      </w:r>
      <w:proofErr w:type="spellEnd"/>
      <w:r w:rsidRPr="00697C7D">
        <w:rPr>
          <w:rFonts w:ascii="PT Astra Serif" w:eastAsia="Times New Roman" w:hAnsi="PT Astra Serif" w:cs="Times New Roman"/>
          <w:color w:val="000000"/>
          <w:sz w:val="24"/>
          <w:szCs w:val="24"/>
          <w:lang w:eastAsia="ru-RU"/>
        </w:rPr>
        <w:t xml:space="preserve"> педагогикой; реализация всех позитивных возможностей, которыми располагает каждый учитель и каждая школа, стремящаяся дать ученику старт счастливой жизни.</w:t>
      </w:r>
    </w:p>
    <w:p w:rsidR="00697C7D" w:rsidRPr="00697C7D" w:rsidRDefault="00697C7D" w:rsidP="003943CF">
      <w:pPr>
        <w:shd w:val="clear" w:color="auto" w:fill="FFFFFF"/>
        <w:spacing w:after="0" w:line="240" w:lineRule="auto"/>
        <w:ind w:firstLine="404"/>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 xml:space="preserve">Основные принципы реализации </w:t>
      </w:r>
      <w:proofErr w:type="spellStart"/>
      <w:r w:rsidRPr="00697C7D">
        <w:rPr>
          <w:rFonts w:ascii="PT Astra Serif" w:eastAsia="Times New Roman" w:hAnsi="PT Astra Serif" w:cs="Times New Roman"/>
          <w:color w:val="000000"/>
          <w:sz w:val="24"/>
          <w:szCs w:val="24"/>
          <w:lang w:eastAsia="ru-RU"/>
        </w:rPr>
        <w:t>здоровьесберегающих</w:t>
      </w:r>
      <w:proofErr w:type="spellEnd"/>
      <w:r w:rsidRPr="00697C7D">
        <w:rPr>
          <w:rFonts w:ascii="PT Astra Serif" w:eastAsia="Times New Roman" w:hAnsi="PT Astra Serif" w:cs="Times New Roman"/>
          <w:color w:val="000000"/>
          <w:sz w:val="24"/>
          <w:szCs w:val="24"/>
          <w:lang w:eastAsia="ru-RU"/>
        </w:rPr>
        <w:t xml:space="preserve"> технологий:</w:t>
      </w:r>
    </w:p>
    <w:p w:rsidR="003943CF" w:rsidRPr="003943CF" w:rsidRDefault="003943CF"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«Не навреди!»;</w:t>
      </w:r>
    </w:p>
    <w:p w:rsidR="003943CF" w:rsidRPr="003943CF" w:rsidRDefault="003943CF"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п</w:t>
      </w:r>
      <w:r w:rsidR="00697C7D" w:rsidRPr="00697C7D">
        <w:rPr>
          <w:rFonts w:ascii="PT Astra Serif" w:eastAsia="Times New Roman" w:hAnsi="PT Astra Serif" w:cs="Times New Roman"/>
          <w:color w:val="000000"/>
          <w:sz w:val="24"/>
          <w:szCs w:val="24"/>
          <w:lang w:eastAsia="ru-RU"/>
        </w:rPr>
        <w:t>риоритет заботы</w:t>
      </w:r>
      <w:r>
        <w:rPr>
          <w:rFonts w:ascii="PT Astra Serif" w:eastAsia="Times New Roman" w:hAnsi="PT Astra Serif" w:cs="Times New Roman"/>
          <w:color w:val="000000"/>
          <w:sz w:val="24"/>
          <w:szCs w:val="24"/>
          <w:lang w:eastAsia="ru-RU"/>
        </w:rPr>
        <w:t xml:space="preserve"> о здоровье учителя и учащегося;</w:t>
      </w:r>
    </w:p>
    <w:p w:rsidR="003943CF" w:rsidRPr="003943CF" w:rsidRDefault="003943CF"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непрерывность и преемственность;</w:t>
      </w:r>
    </w:p>
    <w:p w:rsidR="007E1E48" w:rsidRPr="007E1E48" w:rsidRDefault="003943CF"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proofErr w:type="spellStart"/>
      <w:r>
        <w:rPr>
          <w:rFonts w:ascii="PT Astra Serif" w:eastAsia="Times New Roman" w:hAnsi="PT Astra Serif" w:cs="Times New Roman"/>
          <w:color w:val="000000"/>
          <w:sz w:val="24"/>
          <w:szCs w:val="24"/>
          <w:lang w:eastAsia="ru-RU"/>
        </w:rPr>
        <w:t>с</w:t>
      </w:r>
      <w:r w:rsidR="00697C7D" w:rsidRPr="00697C7D">
        <w:rPr>
          <w:rFonts w:ascii="PT Astra Serif" w:eastAsia="Times New Roman" w:hAnsi="PT Astra Serif" w:cs="Times New Roman"/>
          <w:color w:val="000000"/>
          <w:sz w:val="24"/>
          <w:szCs w:val="24"/>
          <w:lang w:eastAsia="ru-RU"/>
        </w:rPr>
        <w:t>убье</w:t>
      </w:r>
      <w:r w:rsidR="007E1E48">
        <w:rPr>
          <w:rFonts w:ascii="PT Astra Serif" w:eastAsia="Times New Roman" w:hAnsi="PT Astra Serif" w:cs="Times New Roman"/>
          <w:color w:val="000000"/>
          <w:sz w:val="24"/>
          <w:szCs w:val="24"/>
          <w:lang w:eastAsia="ru-RU"/>
        </w:rPr>
        <w:t>кт-субьективные</w:t>
      </w:r>
      <w:proofErr w:type="spellEnd"/>
      <w:r w:rsidR="007E1E48">
        <w:rPr>
          <w:rFonts w:ascii="PT Astra Serif" w:eastAsia="Times New Roman" w:hAnsi="PT Astra Serif" w:cs="Times New Roman"/>
          <w:color w:val="000000"/>
          <w:sz w:val="24"/>
          <w:szCs w:val="24"/>
          <w:lang w:eastAsia="ru-RU"/>
        </w:rPr>
        <w:t xml:space="preserve"> взаимоотношения;</w:t>
      </w:r>
    </w:p>
    <w:p w:rsidR="007E1E48" w:rsidRPr="007E1E48" w:rsidRDefault="007E1E48"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с</w:t>
      </w:r>
      <w:r w:rsidR="00697C7D" w:rsidRPr="00697C7D">
        <w:rPr>
          <w:rFonts w:ascii="PT Astra Serif" w:eastAsia="Times New Roman" w:hAnsi="PT Astra Serif" w:cs="Times New Roman"/>
          <w:color w:val="000000"/>
          <w:sz w:val="24"/>
          <w:szCs w:val="24"/>
          <w:lang w:eastAsia="ru-RU"/>
        </w:rPr>
        <w:t>оответствие содержания и организации обучения в</w:t>
      </w:r>
      <w:r>
        <w:rPr>
          <w:rFonts w:ascii="PT Astra Serif" w:eastAsia="Times New Roman" w:hAnsi="PT Astra Serif" w:cs="Times New Roman"/>
          <w:color w:val="000000"/>
          <w:sz w:val="24"/>
          <w:szCs w:val="24"/>
          <w:lang w:eastAsia="ru-RU"/>
        </w:rPr>
        <w:t>озрастным особенностям учащихся;</w:t>
      </w:r>
    </w:p>
    <w:p w:rsidR="007E1E48" w:rsidRPr="007E1E48" w:rsidRDefault="007E1E48"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к</w:t>
      </w:r>
      <w:r w:rsidR="00697C7D" w:rsidRPr="00697C7D">
        <w:rPr>
          <w:rFonts w:ascii="PT Astra Serif" w:eastAsia="Times New Roman" w:hAnsi="PT Astra Serif" w:cs="Times New Roman"/>
          <w:color w:val="000000"/>
          <w:sz w:val="24"/>
          <w:szCs w:val="24"/>
          <w:lang w:eastAsia="ru-RU"/>
        </w:rPr>
        <w:t>омпле</w:t>
      </w:r>
      <w:r>
        <w:rPr>
          <w:rFonts w:ascii="PT Astra Serif" w:eastAsia="Times New Roman" w:hAnsi="PT Astra Serif" w:cs="Times New Roman"/>
          <w:color w:val="000000"/>
          <w:sz w:val="24"/>
          <w:szCs w:val="24"/>
          <w:lang w:eastAsia="ru-RU"/>
        </w:rPr>
        <w:t>ксный, междисциплинарный подход;</w:t>
      </w:r>
    </w:p>
    <w:p w:rsidR="007E1E48" w:rsidRPr="007E1E48" w:rsidRDefault="007E1E48"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успех порождает успех;</w:t>
      </w:r>
    </w:p>
    <w:p w:rsidR="007E1E48" w:rsidRPr="007E1E48" w:rsidRDefault="007E1E48"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активность;</w:t>
      </w:r>
    </w:p>
    <w:p w:rsidR="00697C7D" w:rsidRPr="00697C7D" w:rsidRDefault="007E1E48" w:rsidP="00697C7D">
      <w:pPr>
        <w:numPr>
          <w:ilvl w:val="0"/>
          <w:numId w:val="23"/>
        </w:numPr>
        <w:shd w:val="clear" w:color="auto" w:fill="FFFFFF"/>
        <w:spacing w:after="0" w:line="240" w:lineRule="auto"/>
        <w:ind w:left="76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о</w:t>
      </w:r>
      <w:r w:rsidR="00697C7D" w:rsidRPr="00697C7D">
        <w:rPr>
          <w:rFonts w:ascii="PT Astra Serif" w:eastAsia="Times New Roman" w:hAnsi="PT Astra Serif" w:cs="Times New Roman"/>
          <w:color w:val="000000"/>
          <w:sz w:val="24"/>
          <w:szCs w:val="24"/>
          <w:lang w:eastAsia="ru-RU"/>
        </w:rPr>
        <w:t>тветственность за свое здоровье.   </w:t>
      </w:r>
    </w:p>
    <w:p w:rsidR="00697C7D" w:rsidRPr="00697C7D" w:rsidRDefault="00697C7D" w:rsidP="007E1E48">
      <w:pPr>
        <w:shd w:val="clear" w:color="auto" w:fill="FFFFFF"/>
        <w:spacing w:after="0" w:line="240" w:lineRule="auto"/>
        <w:ind w:firstLine="404"/>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bCs/>
          <w:color w:val="000000"/>
          <w:sz w:val="24"/>
          <w:szCs w:val="24"/>
          <w:lang w:eastAsia="ru-RU"/>
        </w:rPr>
        <w:t>Но эти принципы действенны только при применении в системе:</w:t>
      </w:r>
    </w:p>
    <w:p w:rsidR="007E1E48" w:rsidRPr="007E1E48" w:rsidRDefault="00697C7D" w:rsidP="00697C7D">
      <w:pPr>
        <w:pStyle w:val="a5"/>
        <w:numPr>
          <w:ilvl w:val="0"/>
          <w:numId w:val="27"/>
        </w:numPr>
        <w:shd w:val="clear" w:color="auto" w:fill="FFFFFF"/>
        <w:spacing w:after="0" w:line="240" w:lineRule="auto"/>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учёт продуктивности урока, период снижения продуктивности с признаками утомления;  </w:t>
      </w:r>
    </w:p>
    <w:p w:rsidR="007E1E48" w:rsidRPr="007E1E48" w:rsidRDefault="00697C7D" w:rsidP="00697C7D">
      <w:pPr>
        <w:pStyle w:val="a5"/>
        <w:numPr>
          <w:ilvl w:val="0"/>
          <w:numId w:val="27"/>
        </w:numPr>
        <w:shd w:val="clear" w:color="auto" w:fill="FFFFFF"/>
        <w:spacing w:after="0" w:line="240" w:lineRule="auto"/>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 xml:space="preserve">учет возрастных и физиологических особенностей ребенка на занятиях (количество видов деятельности </w:t>
      </w:r>
      <w:r w:rsidR="007E1E48">
        <w:rPr>
          <w:rFonts w:ascii="PT Astra Serif" w:eastAsia="Times New Roman" w:hAnsi="PT Astra Serif" w:cs="Times New Roman"/>
          <w:color w:val="000000"/>
          <w:sz w:val="24"/>
          <w:szCs w:val="24"/>
          <w:lang w:eastAsia="ru-RU"/>
        </w:rPr>
        <w:t xml:space="preserve">на уроках, их продуктивность); </w:t>
      </w:r>
    </w:p>
    <w:p w:rsidR="007E1E48" w:rsidRPr="007E1E48" w:rsidRDefault="007E1E48" w:rsidP="00697C7D">
      <w:pPr>
        <w:pStyle w:val="a5"/>
        <w:numPr>
          <w:ilvl w:val="0"/>
          <w:numId w:val="27"/>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 xml:space="preserve">формирование дифференцированных </w:t>
      </w:r>
      <w:r w:rsidR="00697C7D" w:rsidRPr="007E1E48">
        <w:rPr>
          <w:rFonts w:ascii="PT Astra Serif" w:eastAsia="Times New Roman" w:hAnsi="PT Astra Serif" w:cs="Times New Roman"/>
          <w:color w:val="000000"/>
          <w:sz w:val="24"/>
          <w:szCs w:val="24"/>
          <w:lang w:eastAsia="ru-RU"/>
        </w:rPr>
        <w:t>г</w:t>
      </w:r>
      <w:r>
        <w:rPr>
          <w:rFonts w:ascii="PT Astra Serif" w:eastAsia="Times New Roman" w:hAnsi="PT Astra Serif" w:cs="Times New Roman"/>
          <w:color w:val="000000"/>
          <w:sz w:val="24"/>
          <w:szCs w:val="24"/>
          <w:lang w:eastAsia="ru-RU"/>
        </w:rPr>
        <w:t xml:space="preserve">рупп по способу мотивации в </w:t>
      </w:r>
      <w:r w:rsidR="00697C7D" w:rsidRPr="007E1E48">
        <w:rPr>
          <w:rFonts w:ascii="PT Astra Serif" w:eastAsia="Times New Roman" w:hAnsi="PT Astra Serif" w:cs="Times New Roman"/>
          <w:color w:val="000000"/>
          <w:sz w:val="24"/>
          <w:szCs w:val="24"/>
          <w:lang w:eastAsia="ru-RU"/>
        </w:rPr>
        <w:t>и</w:t>
      </w:r>
      <w:r>
        <w:rPr>
          <w:rFonts w:ascii="PT Astra Serif" w:eastAsia="Times New Roman" w:hAnsi="PT Astra Serif" w:cs="Times New Roman"/>
          <w:color w:val="000000"/>
          <w:sz w:val="24"/>
          <w:szCs w:val="24"/>
          <w:lang w:eastAsia="ru-RU"/>
        </w:rPr>
        <w:t xml:space="preserve">зучении географии: (имеющие повышенную </w:t>
      </w:r>
      <w:r w:rsidR="00697C7D" w:rsidRPr="007E1E48">
        <w:rPr>
          <w:rFonts w:ascii="PT Astra Serif" w:eastAsia="Times New Roman" w:hAnsi="PT Astra Serif" w:cs="Times New Roman"/>
          <w:color w:val="000000"/>
          <w:sz w:val="24"/>
          <w:szCs w:val="24"/>
          <w:lang w:eastAsia="ru-RU"/>
        </w:rPr>
        <w:t>или пониженную мотивацию в изучении географии);</w:t>
      </w:r>
    </w:p>
    <w:p w:rsidR="007E1E48" w:rsidRPr="007E1E48" w:rsidRDefault="007E1E48" w:rsidP="00697C7D">
      <w:pPr>
        <w:pStyle w:val="a5"/>
        <w:numPr>
          <w:ilvl w:val="0"/>
          <w:numId w:val="27"/>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 xml:space="preserve">создание оптимального тематического и поурочного планирования </w:t>
      </w:r>
      <w:r w:rsidR="00697C7D" w:rsidRPr="007E1E48">
        <w:rPr>
          <w:rFonts w:ascii="PT Astra Serif" w:eastAsia="Times New Roman" w:hAnsi="PT Astra Serif" w:cs="Times New Roman"/>
          <w:color w:val="000000"/>
          <w:sz w:val="24"/>
          <w:szCs w:val="24"/>
          <w:lang w:eastAsia="ru-RU"/>
        </w:rPr>
        <w:t>с целью достижения продуктивности в реализации учебных целей;</w:t>
      </w:r>
    </w:p>
    <w:p w:rsidR="007E1E48" w:rsidRPr="007E1E48" w:rsidRDefault="00697C7D" w:rsidP="00697C7D">
      <w:pPr>
        <w:pStyle w:val="a5"/>
        <w:numPr>
          <w:ilvl w:val="0"/>
          <w:numId w:val="27"/>
        </w:numPr>
        <w:shd w:val="clear" w:color="auto" w:fill="FFFFFF"/>
        <w:spacing w:after="0" w:line="240" w:lineRule="auto"/>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организация работы с разными группами учащихся:</w:t>
      </w:r>
    </w:p>
    <w:p w:rsidR="007E1E48" w:rsidRPr="007E1E48" w:rsidRDefault="007E1E48" w:rsidP="007E1E48">
      <w:pPr>
        <w:pStyle w:val="a5"/>
        <w:numPr>
          <w:ilvl w:val="0"/>
          <w:numId w:val="28"/>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 xml:space="preserve">с учащимися, имеющими повышенную мотивацию к учению (подготовка к олимпиадам, конкурсам, выполнение творческих </w:t>
      </w:r>
      <w:r w:rsidR="00697C7D" w:rsidRPr="007E1E48">
        <w:rPr>
          <w:rFonts w:ascii="PT Astra Serif" w:eastAsia="Times New Roman" w:hAnsi="PT Astra Serif" w:cs="Times New Roman"/>
          <w:color w:val="000000"/>
          <w:sz w:val="24"/>
          <w:szCs w:val="24"/>
          <w:lang w:eastAsia="ru-RU"/>
        </w:rPr>
        <w:t>работ, участие в работе школьного научного общества);</w:t>
      </w:r>
    </w:p>
    <w:p w:rsidR="00697C7D" w:rsidRPr="007E1E48" w:rsidRDefault="007E1E48" w:rsidP="007E1E48">
      <w:pPr>
        <w:pStyle w:val="a5"/>
        <w:numPr>
          <w:ilvl w:val="0"/>
          <w:numId w:val="28"/>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lastRenderedPageBreak/>
        <w:t xml:space="preserve">с учащимися, имеющими низкую мотивацию к </w:t>
      </w:r>
      <w:r w:rsidR="00697C7D" w:rsidRPr="007E1E48">
        <w:rPr>
          <w:rFonts w:ascii="PT Astra Serif" w:eastAsia="Times New Roman" w:hAnsi="PT Astra Serif" w:cs="Times New Roman"/>
          <w:color w:val="000000"/>
          <w:sz w:val="24"/>
          <w:szCs w:val="24"/>
          <w:lang w:eastAsia="ru-RU"/>
        </w:rPr>
        <w:t>учени</w:t>
      </w:r>
      <w:r>
        <w:rPr>
          <w:rFonts w:ascii="PT Astra Serif" w:eastAsia="Times New Roman" w:hAnsi="PT Astra Serif" w:cs="Times New Roman"/>
          <w:color w:val="000000"/>
          <w:sz w:val="24"/>
          <w:szCs w:val="24"/>
          <w:lang w:eastAsia="ru-RU"/>
        </w:rPr>
        <w:t xml:space="preserve">ю (ликвидация пробелов </w:t>
      </w:r>
      <w:r w:rsidR="00697C7D" w:rsidRPr="007E1E48">
        <w:rPr>
          <w:rFonts w:ascii="PT Astra Serif" w:eastAsia="Times New Roman" w:hAnsi="PT Astra Serif" w:cs="Times New Roman"/>
          <w:color w:val="000000"/>
          <w:sz w:val="24"/>
          <w:szCs w:val="24"/>
          <w:lang w:eastAsia="ru-RU"/>
        </w:rPr>
        <w:t>в изучении материала);</w:t>
      </w:r>
    </w:p>
    <w:p w:rsidR="00697C7D" w:rsidRPr="007E1E48" w:rsidRDefault="00697C7D" w:rsidP="007E1E48">
      <w:pPr>
        <w:pStyle w:val="a5"/>
        <w:numPr>
          <w:ilvl w:val="0"/>
          <w:numId w:val="29"/>
        </w:numPr>
        <w:shd w:val="clear" w:color="auto" w:fill="FFFFFF"/>
        <w:spacing w:after="0" w:line="240" w:lineRule="auto"/>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разработка различных форм проведения учебных занятий:</w:t>
      </w:r>
    </w:p>
    <w:p w:rsidR="00697C7D" w:rsidRPr="007E1E48" w:rsidRDefault="00697C7D" w:rsidP="007E1E48">
      <w:pPr>
        <w:pStyle w:val="a5"/>
        <w:numPr>
          <w:ilvl w:val="0"/>
          <w:numId w:val="30"/>
        </w:numPr>
        <w:shd w:val="clear" w:color="auto" w:fill="FFFFFF"/>
        <w:spacing w:after="0" w:line="240" w:lineRule="auto"/>
        <w:ind w:firstLine="414"/>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нестандартных форм проведения уроков;</w:t>
      </w:r>
    </w:p>
    <w:p w:rsidR="00697C7D" w:rsidRPr="007E1E48" w:rsidRDefault="007E1E48" w:rsidP="007E1E48">
      <w:pPr>
        <w:pStyle w:val="a5"/>
        <w:numPr>
          <w:ilvl w:val="0"/>
          <w:numId w:val="30"/>
        </w:numPr>
        <w:shd w:val="clear" w:color="auto" w:fill="FFFFFF"/>
        <w:spacing w:after="0" w:line="240" w:lineRule="auto"/>
        <w:ind w:firstLine="41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 xml:space="preserve">экскурсий, </w:t>
      </w:r>
      <w:r w:rsidR="00697C7D" w:rsidRPr="007E1E48">
        <w:rPr>
          <w:rFonts w:ascii="PT Astra Serif" w:eastAsia="Times New Roman" w:hAnsi="PT Astra Serif" w:cs="Times New Roman"/>
          <w:color w:val="000000"/>
          <w:sz w:val="24"/>
          <w:szCs w:val="24"/>
          <w:lang w:eastAsia="ru-RU"/>
        </w:rPr>
        <w:t>походов;</w:t>
      </w:r>
    </w:p>
    <w:p w:rsidR="00697C7D" w:rsidRPr="007E1E48" w:rsidRDefault="007E1E48" w:rsidP="007E1E48">
      <w:pPr>
        <w:pStyle w:val="a5"/>
        <w:numPr>
          <w:ilvl w:val="0"/>
          <w:numId w:val="30"/>
        </w:numPr>
        <w:shd w:val="clear" w:color="auto" w:fill="FFFFFF"/>
        <w:spacing w:after="0" w:line="240" w:lineRule="auto"/>
        <w:ind w:firstLine="414"/>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выполнение групповых и индивидуальных</w:t>
      </w:r>
      <w:r w:rsidR="00697C7D" w:rsidRPr="007E1E48">
        <w:rPr>
          <w:rFonts w:ascii="PT Astra Serif" w:eastAsia="Times New Roman" w:hAnsi="PT Astra Serif" w:cs="Times New Roman"/>
          <w:color w:val="000000"/>
          <w:sz w:val="24"/>
          <w:szCs w:val="24"/>
          <w:lang w:eastAsia="ru-RU"/>
        </w:rPr>
        <w:t> проектов;</w:t>
      </w:r>
    </w:p>
    <w:p w:rsidR="00697C7D" w:rsidRPr="007E1E48" w:rsidRDefault="007E1E48" w:rsidP="007E1E48">
      <w:pPr>
        <w:pStyle w:val="a5"/>
        <w:numPr>
          <w:ilvl w:val="0"/>
          <w:numId w:val="29"/>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организация эффективной внеклассной работы,</w:t>
      </w:r>
      <w:r w:rsidR="00697C7D" w:rsidRPr="007E1E48">
        <w:rPr>
          <w:rFonts w:ascii="PT Astra Serif" w:eastAsia="Times New Roman" w:hAnsi="PT Astra Serif" w:cs="Times New Roman"/>
          <w:color w:val="000000"/>
          <w:sz w:val="24"/>
          <w:szCs w:val="24"/>
          <w:lang w:eastAsia="ru-RU"/>
        </w:rPr>
        <w:t> позволяющей реализовать способности учащихся в максимальной степени;</w:t>
      </w:r>
    </w:p>
    <w:p w:rsidR="00697C7D" w:rsidRPr="007E1E48" w:rsidRDefault="00697C7D" w:rsidP="007E1E48">
      <w:pPr>
        <w:pStyle w:val="a5"/>
        <w:numPr>
          <w:ilvl w:val="0"/>
          <w:numId w:val="29"/>
        </w:numPr>
        <w:shd w:val="clear" w:color="auto" w:fill="FFFFFF"/>
        <w:spacing w:after="0" w:line="240" w:lineRule="auto"/>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использование компьютерных технологий;</w:t>
      </w:r>
    </w:p>
    <w:p w:rsidR="00697C7D" w:rsidRPr="007E1E48" w:rsidRDefault="00697C7D" w:rsidP="007E1E48">
      <w:pPr>
        <w:pStyle w:val="a5"/>
        <w:numPr>
          <w:ilvl w:val="0"/>
          <w:numId w:val="29"/>
        </w:numPr>
        <w:shd w:val="clear" w:color="auto" w:fill="FFFFFF"/>
        <w:spacing w:after="0" w:line="240" w:lineRule="auto"/>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раз</w:t>
      </w:r>
      <w:r w:rsidR="007E1E48">
        <w:rPr>
          <w:rFonts w:ascii="PT Astra Serif" w:eastAsia="Times New Roman" w:hAnsi="PT Astra Serif" w:cs="Times New Roman"/>
          <w:color w:val="000000"/>
          <w:sz w:val="24"/>
          <w:szCs w:val="24"/>
          <w:lang w:eastAsia="ru-RU"/>
        </w:rPr>
        <w:t xml:space="preserve">работка форм рефлексии урока; </w:t>
      </w:r>
      <w:r w:rsidRPr="007E1E48">
        <w:rPr>
          <w:rFonts w:ascii="PT Astra Serif" w:eastAsia="Times New Roman" w:hAnsi="PT Astra Serif" w:cs="Times New Roman"/>
          <w:color w:val="000000"/>
          <w:sz w:val="24"/>
          <w:szCs w:val="24"/>
          <w:lang w:eastAsia="ru-RU"/>
        </w:rPr>
        <w:t>использование физкультурных пауз на уроках;</w:t>
      </w:r>
    </w:p>
    <w:p w:rsidR="00697C7D" w:rsidRPr="007E1E48" w:rsidRDefault="007E1E48" w:rsidP="007E1E48">
      <w:pPr>
        <w:pStyle w:val="a5"/>
        <w:numPr>
          <w:ilvl w:val="0"/>
          <w:numId w:val="29"/>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 xml:space="preserve">проведение самоанализа и самооценки деятельности с </w:t>
      </w:r>
      <w:r w:rsidR="00697C7D" w:rsidRPr="007E1E48">
        <w:rPr>
          <w:rFonts w:ascii="PT Astra Serif" w:eastAsia="Times New Roman" w:hAnsi="PT Astra Serif" w:cs="Times New Roman"/>
          <w:color w:val="000000"/>
          <w:sz w:val="24"/>
          <w:szCs w:val="24"/>
          <w:lang w:eastAsia="ru-RU"/>
        </w:rPr>
        <w:t>целью установления результативности используемых способов деятельности.</w:t>
      </w:r>
    </w:p>
    <w:p w:rsidR="00697C7D" w:rsidRPr="007E1E48" w:rsidRDefault="007E1E48" w:rsidP="00697C7D">
      <w:pPr>
        <w:pStyle w:val="a5"/>
        <w:numPr>
          <w:ilvl w:val="0"/>
          <w:numId w:val="29"/>
        </w:numPr>
        <w:shd w:val="clear" w:color="auto" w:fill="FFFFFF"/>
        <w:spacing w:after="0" w:line="240" w:lineRule="auto"/>
        <w:jc w:val="both"/>
        <w:rPr>
          <w:rFonts w:ascii="PT Astra Serif" w:eastAsia="Times New Roman" w:hAnsi="PT Astra Serif" w:cs="Calibri"/>
          <w:color w:val="000000"/>
          <w:sz w:val="24"/>
          <w:szCs w:val="24"/>
          <w:lang w:eastAsia="ru-RU"/>
        </w:rPr>
      </w:pPr>
      <w:r w:rsidRPr="007E1E48">
        <w:rPr>
          <w:rFonts w:ascii="PT Astra Serif" w:eastAsia="Times New Roman" w:hAnsi="PT Astra Serif" w:cs="Times New Roman"/>
          <w:color w:val="000000"/>
          <w:sz w:val="24"/>
          <w:szCs w:val="24"/>
          <w:lang w:eastAsia="ru-RU"/>
        </w:rPr>
        <w:t xml:space="preserve">дозировка домашнего задания </w:t>
      </w:r>
      <w:r w:rsidR="00697C7D" w:rsidRPr="007E1E48">
        <w:rPr>
          <w:rFonts w:ascii="PT Astra Serif" w:eastAsia="Times New Roman" w:hAnsi="PT Astra Serif" w:cs="Times New Roman"/>
          <w:color w:val="000000"/>
          <w:sz w:val="24"/>
          <w:szCs w:val="24"/>
          <w:lang w:eastAsia="ru-RU"/>
        </w:rPr>
        <w:t>в соответствие с нормами СанПиНа.</w:t>
      </w:r>
    </w:p>
    <w:p w:rsidR="00697C7D" w:rsidRPr="00697C7D" w:rsidRDefault="00697C7D" w:rsidP="007E1E48">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 xml:space="preserve">В арсенале каждого учителя должны быть такие средства и методики, которые позволяют параллельно с главной задачей – качественным обучением – решать проблемы сохранения и укрепления здоровья обучающихся, сберечь нервную систему ребенка, снять стрессы и напряжение, пагубно влияющие на здоровье учащихся. Если для участников учебного процесса будут созданы оптимальные условия: </w:t>
      </w:r>
      <w:proofErr w:type="spellStart"/>
      <w:r w:rsidRPr="00697C7D">
        <w:rPr>
          <w:rFonts w:ascii="PT Astra Serif" w:eastAsia="Times New Roman" w:hAnsi="PT Astra Serif" w:cs="Times New Roman"/>
          <w:color w:val="000000"/>
          <w:sz w:val="24"/>
          <w:szCs w:val="24"/>
          <w:lang w:eastAsia="ru-RU"/>
        </w:rPr>
        <w:t>гуманизация</w:t>
      </w:r>
      <w:proofErr w:type="spellEnd"/>
      <w:r w:rsidRPr="00697C7D">
        <w:rPr>
          <w:rFonts w:ascii="PT Astra Serif" w:eastAsia="Times New Roman" w:hAnsi="PT Astra Serif" w:cs="Times New Roman"/>
          <w:color w:val="000000"/>
          <w:sz w:val="24"/>
          <w:szCs w:val="24"/>
          <w:lang w:eastAsia="ru-RU"/>
        </w:rPr>
        <w:t xml:space="preserve"> содержания урока, целесообразные формы организации учебного процесса, эффективные методы обучения, разнообразные виды поддержки ученика, право свободного выбора, комфортная пространственная среда, то это будет способствовать адаптации участников образовательного процесса на уроке.</w:t>
      </w:r>
    </w:p>
    <w:p w:rsidR="00697C7D" w:rsidRPr="00697C7D" w:rsidRDefault="00697C7D" w:rsidP="007E1E48">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b/>
          <w:bCs/>
          <w:color w:val="000000"/>
          <w:sz w:val="24"/>
          <w:szCs w:val="24"/>
          <w:lang w:eastAsia="ru-RU"/>
        </w:rPr>
        <w:t>Снятие эмоционального напряжения</w:t>
      </w:r>
      <w:r w:rsidR="007E1E48">
        <w:rPr>
          <w:rFonts w:ascii="PT Astra Serif" w:eastAsia="Times New Roman" w:hAnsi="PT Astra Serif" w:cs="Times New Roman"/>
          <w:b/>
          <w:bCs/>
          <w:color w:val="000000"/>
          <w:sz w:val="24"/>
          <w:szCs w:val="24"/>
          <w:lang w:eastAsia="ru-RU"/>
        </w:rPr>
        <w:t>:</w:t>
      </w:r>
    </w:p>
    <w:p w:rsidR="007E1E48" w:rsidRDefault="00697C7D" w:rsidP="007E1E48">
      <w:pPr>
        <w:shd w:val="clear" w:color="auto" w:fill="FFFFFF"/>
        <w:spacing w:after="0" w:line="240" w:lineRule="auto"/>
        <w:ind w:firstLine="567"/>
        <w:jc w:val="both"/>
        <w:rPr>
          <w:rFonts w:ascii="PT Astra Serif" w:eastAsia="Times New Roman" w:hAnsi="PT Astra Serif" w:cs="Times New Roman"/>
          <w:color w:val="000000"/>
          <w:sz w:val="24"/>
          <w:szCs w:val="24"/>
          <w:lang w:eastAsia="ru-RU"/>
        </w:rPr>
      </w:pPr>
      <w:r w:rsidRPr="00697C7D">
        <w:rPr>
          <w:rFonts w:ascii="PT Astra Serif" w:eastAsia="Times New Roman" w:hAnsi="PT Astra Serif" w:cs="Times New Roman"/>
          <w:color w:val="000000"/>
          <w:sz w:val="24"/>
          <w:szCs w:val="24"/>
          <w:lang w:eastAsia="ru-RU"/>
        </w:rPr>
        <w:t>Использование игровых технологий. Этот при</w:t>
      </w:r>
      <w:r w:rsidR="007E1E48">
        <w:rPr>
          <w:rFonts w:ascii="PT Astra Serif" w:eastAsia="Times New Roman" w:hAnsi="PT Astra Serif" w:cs="Times New Roman"/>
          <w:color w:val="000000"/>
          <w:sz w:val="24"/>
          <w:szCs w:val="24"/>
          <w:lang w:eastAsia="ru-RU"/>
        </w:rPr>
        <w:t>ё</w:t>
      </w:r>
      <w:r w:rsidRPr="00697C7D">
        <w:rPr>
          <w:rFonts w:ascii="PT Astra Serif" w:eastAsia="Times New Roman" w:hAnsi="PT Astra Serif" w:cs="Times New Roman"/>
          <w:color w:val="000000"/>
          <w:sz w:val="24"/>
          <w:szCs w:val="24"/>
          <w:lang w:eastAsia="ru-RU"/>
        </w:rPr>
        <w:t>м позволяет решить одновременно несколько различных задач: позволяют снять эмоциональное напряжение,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w:t>
      </w:r>
      <w:r w:rsidR="007E1E48">
        <w:rPr>
          <w:rFonts w:ascii="PT Astra Serif" w:eastAsia="Times New Roman" w:hAnsi="PT Astra Serif" w:cs="Times New Roman"/>
          <w:color w:val="000000"/>
          <w:sz w:val="24"/>
          <w:szCs w:val="24"/>
          <w:lang w:eastAsia="ru-RU"/>
        </w:rPr>
        <w:t>ой познавательной деятельности.</w:t>
      </w:r>
    </w:p>
    <w:p w:rsidR="00697C7D" w:rsidRPr="00697C7D" w:rsidRDefault="00697C7D" w:rsidP="007E1E48">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На начальном этапе обучения географии это могут быть игровые</w:t>
      </w:r>
      <w:r w:rsidR="007E1E48">
        <w:rPr>
          <w:rFonts w:ascii="PT Astra Serif" w:eastAsia="Times New Roman" w:hAnsi="PT Astra Serif" w:cs="Times New Roman"/>
          <w:color w:val="000000"/>
          <w:sz w:val="24"/>
          <w:szCs w:val="24"/>
          <w:lang w:eastAsia="ru-RU"/>
        </w:rPr>
        <w:t xml:space="preserve"> задания для обобщения знаний (</w:t>
      </w:r>
      <w:r w:rsidRPr="00697C7D">
        <w:rPr>
          <w:rFonts w:ascii="PT Astra Serif" w:eastAsia="Times New Roman" w:hAnsi="PT Astra Serif" w:cs="Times New Roman"/>
          <w:color w:val="000000"/>
          <w:sz w:val="24"/>
          <w:szCs w:val="24"/>
          <w:lang w:eastAsia="ru-RU"/>
        </w:rPr>
        <w:t>«физические сказки», кроссворды, задачи-загадки и т.д.).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физического явления, прибора или закона.</w:t>
      </w:r>
    </w:p>
    <w:p w:rsidR="00697C7D" w:rsidRPr="00697C7D" w:rsidRDefault="00697C7D" w:rsidP="00697C7D">
      <w:pPr>
        <w:shd w:val="clear" w:color="auto" w:fill="FFFFFF"/>
        <w:spacing w:after="0" w:line="240" w:lineRule="auto"/>
        <w:ind w:firstLine="708"/>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Здесь же можно отметить и при</w:t>
      </w:r>
      <w:r w:rsidR="007E1E48">
        <w:rPr>
          <w:rFonts w:ascii="PT Astra Serif" w:eastAsia="Times New Roman" w:hAnsi="PT Astra Serif" w:cs="Times New Roman"/>
          <w:color w:val="000000"/>
          <w:sz w:val="24"/>
          <w:szCs w:val="24"/>
          <w:lang w:eastAsia="ru-RU"/>
        </w:rPr>
        <w:t>ё</w:t>
      </w:r>
      <w:r w:rsidRPr="00697C7D">
        <w:rPr>
          <w:rFonts w:ascii="PT Astra Serif" w:eastAsia="Times New Roman" w:hAnsi="PT Astra Serif" w:cs="Times New Roman"/>
          <w:color w:val="000000"/>
          <w:sz w:val="24"/>
          <w:szCs w:val="24"/>
          <w:lang w:eastAsia="ru-RU"/>
        </w:rPr>
        <w:t>м использования лите</w:t>
      </w:r>
      <w:r w:rsidR="007E1E48">
        <w:rPr>
          <w:rFonts w:ascii="PT Astra Serif" w:eastAsia="Times New Roman" w:hAnsi="PT Astra Serif" w:cs="Times New Roman"/>
          <w:color w:val="000000"/>
          <w:sz w:val="24"/>
          <w:szCs w:val="24"/>
          <w:lang w:eastAsia="ru-RU"/>
        </w:rPr>
        <w:t>ратурных произведений, например,</w:t>
      </w:r>
      <w:r w:rsidRPr="00697C7D">
        <w:rPr>
          <w:rFonts w:ascii="PT Astra Serif" w:eastAsia="Times New Roman" w:hAnsi="PT Astra Serif" w:cs="Times New Roman"/>
          <w:color w:val="000000"/>
          <w:sz w:val="24"/>
          <w:szCs w:val="24"/>
          <w:lang w:eastAsia="ru-RU"/>
        </w:rPr>
        <w:t xml:space="preserve"> при формировании экологической культуры с помощью поэтических образов иллюстрирующих то или иное воздействие человека на природ</w:t>
      </w:r>
      <w:r w:rsidR="007E1E48">
        <w:rPr>
          <w:rFonts w:ascii="PT Astra Serif" w:eastAsia="Times New Roman" w:hAnsi="PT Astra Serif" w:cs="Times New Roman"/>
          <w:color w:val="000000"/>
          <w:sz w:val="24"/>
          <w:szCs w:val="24"/>
          <w:lang w:eastAsia="ru-RU"/>
        </w:rPr>
        <w:t xml:space="preserve">у, описании природных явлений, </w:t>
      </w:r>
      <w:r w:rsidRPr="00697C7D">
        <w:rPr>
          <w:rFonts w:ascii="PT Astra Serif" w:eastAsia="Times New Roman" w:hAnsi="PT Astra Serif" w:cs="Times New Roman"/>
          <w:color w:val="000000"/>
          <w:sz w:val="24"/>
          <w:szCs w:val="24"/>
          <w:lang w:eastAsia="ru-RU"/>
        </w:rPr>
        <w:t>или при изучении материков и океанов.</w:t>
      </w:r>
    </w:p>
    <w:p w:rsidR="00697C7D" w:rsidRPr="00697C7D" w:rsidRDefault="00697C7D" w:rsidP="007E1E48">
      <w:pPr>
        <w:shd w:val="clear" w:color="auto" w:fill="FFFFFF"/>
        <w:spacing w:after="0" w:line="240" w:lineRule="auto"/>
        <w:ind w:firstLine="708"/>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 xml:space="preserve">Подростков 12 – 14 лет увлекают путешествия. Для </w:t>
      </w:r>
      <w:r w:rsidR="007E1E48">
        <w:rPr>
          <w:rFonts w:ascii="PT Astra Serif" w:eastAsia="Times New Roman" w:hAnsi="PT Astra Serif" w:cs="Times New Roman"/>
          <w:color w:val="000000"/>
          <w:sz w:val="24"/>
          <w:szCs w:val="24"/>
          <w:lang w:eastAsia="ru-RU"/>
        </w:rPr>
        <w:t>можно провести</w:t>
      </w:r>
      <w:r w:rsidRPr="00697C7D">
        <w:rPr>
          <w:rFonts w:ascii="PT Astra Serif" w:eastAsia="Times New Roman" w:hAnsi="PT Astra Serif" w:cs="Times New Roman"/>
          <w:color w:val="000000"/>
          <w:sz w:val="24"/>
          <w:szCs w:val="24"/>
          <w:lang w:eastAsia="ru-RU"/>
        </w:rPr>
        <w:t xml:space="preserve"> уроки – экспедиции, уроки – путешествия. Например, в 6 к</w:t>
      </w:r>
      <w:r w:rsidR="007E1E48">
        <w:rPr>
          <w:rFonts w:ascii="PT Astra Serif" w:eastAsia="Times New Roman" w:hAnsi="PT Astra Serif" w:cs="Times New Roman"/>
          <w:color w:val="000000"/>
          <w:sz w:val="24"/>
          <w:szCs w:val="24"/>
          <w:lang w:eastAsia="ru-RU"/>
        </w:rPr>
        <w:t xml:space="preserve">лассе </w:t>
      </w:r>
      <w:r w:rsidR="007E1E48" w:rsidRPr="00697C7D">
        <w:rPr>
          <w:rFonts w:ascii="PT Astra Serif" w:eastAsia="Times New Roman" w:hAnsi="PT Astra Serif" w:cs="Times New Roman"/>
          <w:color w:val="000000"/>
          <w:sz w:val="24"/>
          <w:szCs w:val="24"/>
          <w:lang w:eastAsia="ru-RU"/>
        </w:rPr>
        <w:t>«Полет на воздушном шаре»</w:t>
      </w:r>
      <w:r w:rsidR="007E1E48">
        <w:rPr>
          <w:rFonts w:ascii="PT Astra Serif" w:eastAsia="Times New Roman" w:hAnsi="PT Astra Serif" w:cs="Times New Roman"/>
          <w:color w:val="000000"/>
          <w:sz w:val="24"/>
          <w:szCs w:val="24"/>
          <w:lang w:eastAsia="ru-RU"/>
        </w:rPr>
        <w:t>,</w:t>
      </w:r>
      <w:r w:rsidR="007E1E48" w:rsidRPr="00697C7D">
        <w:rPr>
          <w:rFonts w:ascii="PT Astra Serif" w:eastAsia="Times New Roman" w:hAnsi="PT Astra Serif" w:cs="Times New Roman"/>
          <w:color w:val="000000"/>
          <w:sz w:val="24"/>
          <w:szCs w:val="24"/>
          <w:lang w:eastAsia="ru-RU"/>
        </w:rPr>
        <w:t xml:space="preserve"> </w:t>
      </w:r>
      <w:r w:rsidR="007E1E48">
        <w:rPr>
          <w:rFonts w:ascii="PT Astra Serif" w:eastAsia="Times New Roman" w:hAnsi="PT Astra Serif" w:cs="Times New Roman"/>
          <w:color w:val="000000"/>
          <w:sz w:val="24"/>
          <w:szCs w:val="24"/>
          <w:lang w:eastAsia="ru-RU"/>
        </w:rPr>
        <w:t xml:space="preserve">«Путешествие капельки», на уроке биологии </w:t>
      </w:r>
      <w:r w:rsidRPr="00697C7D">
        <w:rPr>
          <w:rFonts w:ascii="PT Astra Serif" w:eastAsia="Times New Roman" w:hAnsi="PT Astra Serif" w:cs="Times New Roman"/>
          <w:color w:val="000000"/>
          <w:sz w:val="24"/>
          <w:szCs w:val="24"/>
          <w:lang w:eastAsia="ru-RU"/>
        </w:rPr>
        <w:t>«</w:t>
      </w:r>
      <w:r w:rsidR="007E1E48">
        <w:rPr>
          <w:rFonts w:ascii="PT Astra Serif" w:eastAsia="Times New Roman" w:hAnsi="PT Astra Serif" w:cs="Times New Roman"/>
          <w:color w:val="000000"/>
          <w:sz w:val="24"/>
          <w:szCs w:val="24"/>
          <w:lang w:eastAsia="ru-RU"/>
        </w:rPr>
        <w:t>Жизнь листа</w:t>
      </w:r>
      <w:r w:rsidRPr="00697C7D">
        <w:rPr>
          <w:rFonts w:ascii="PT Astra Serif" w:eastAsia="Times New Roman" w:hAnsi="PT Astra Serif" w:cs="Times New Roman"/>
          <w:color w:val="000000"/>
          <w:sz w:val="24"/>
          <w:szCs w:val="24"/>
          <w:lang w:eastAsia="ru-RU"/>
        </w:rPr>
        <w:t>»</w:t>
      </w:r>
      <w:r w:rsidR="00DA02CB">
        <w:rPr>
          <w:rFonts w:ascii="PT Astra Serif" w:eastAsia="Times New Roman" w:hAnsi="PT Astra Serif" w:cs="Times New Roman"/>
          <w:color w:val="000000"/>
          <w:sz w:val="24"/>
          <w:szCs w:val="24"/>
          <w:lang w:eastAsia="ru-RU"/>
        </w:rPr>
        <w:t>,</w:t>
      </w:r>
      <w:r w:rsidRPr="00697C7D">
        <w:rPr>
          <w:rFonts w:ascii="PT Astra Serif" w:eastAsia="Times New Roman" w:hAnsi="PT Astra Serif" w:cs="Times New Roman"/>
          <w:color w:val="000000"/>
          <w:sz w:val="24"/>
          <w:szCs w:val="24"/>
          <w:lang w:eastAsia="ru-RU"/>
        </w:rPr>
        <w:t xml:space="preserve"> </w:t>
      </w:r>
      <w:r w:rsidR="007E1E48">
        <w:rPr>
          <w:rFonts w:ascii="PT Astra Serif" w:eastAsia="Times New Roman" w:hAnsi="PT Astra Serif" w:cs="Times New Roman"/>
          <w:color w:val="000000"/>
          <w:sz w:val="24"/>
          <w:szCs w:val="24"/>
          <w:lang w:eastAsia="ru-RU"/>
        </w:rPr>
        <w:t>«Растения осенью»</w:t>
      </w:r>
      <w:r w:rsidRPr="00697C7D">
        <w:rPr>
          <w:rFonts w:ascii="PT Astra Serif" w:eastAsia="Times New Roman" w:hAnsi="PT Astra Serif" w:cs="Times New Roman"/>
          <w:color w:val="000000"/>
          <w:sz w:val="24"/>
          <w:szCs w:val="24"/>
          <w:lang w:eastAsia="ru-RU"/>
        </w:rPr>
        <w:t>. </w:t>
      </w:r>
    </w:p>
    <w:p w:rsidR="00697C7D" w:rsidRPr="00697C7D" w:rsidRDefault="00DA02CB" w:rsidP="00DA02CB">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 </w:t>
      </w:r>
      <w:r w:rsidR="00697C7D" w:rsidRPr="00697C7D">
        <w:rPr>
          <w:rFonts w:ascii="PT Astra Serif" w:eastAsia="Times New Roman" w:hAnsi="PT Astra Serif" w:cs="Times New Roman"/>
          <w:color w:val="000000"/>
          <w:sz w:val="24"/>
          <w:szCs w:val="24"/>
          <w:lang w:eastAsia="ru-RU"/>
        </w:rPr>
        <w:t>Курс «География материков и океанов» в 7 классе предоставляет огромные возможности для применения игровых технологий, особенно во время обобщения изученного материала: «Тайна четыр</w:t>
      </w:r>
      <w:r>
        <w:rPr>
          <w:rFonts w:ascii="PT Astra Serif" w:eastAsia="Times New Roman" w:hAnsi="PT Astra Serif" w:cs="Times New Roman"/>
          <w:color w:val="000000"/>
          <w:sz w:val="24"/>
          <w:szCs w:val="24"/>
          <w:lang w:eastAsia="ru-RU"/>
        </w:rPr>
        <w:t>ё</w:t>
      </w:r>
      <w:r w:rsidR="00697C7D" w:rsidRPr="00697C7D">
        <w:rPr>
          <w:rFonts w:ascii="PT Astra Serif" w:eastAsia="Times New Roman" w:hAnsi="PT Astra Serif" w:cs="Times New Roman"/>
          <w:color w:val="000000"/>
          <w:sz w:val="24"/>
          <w:szCs w:val="24"/>
          <w:lang w:eastAsia="ru-RU"/>
        </w:rPr>
        <w:t xml:space="preserve">х океанов» (обобщение по теме </w:t>
      </w:r>
      <w:r>
        <w:rPr>
          <w:rFonts w:ascii="PT Astra Serif" w:eastAsia="Times New Roman" w:hAnsi="PT Astra Serif" w:cs="Times New Roman"/>
          <w:color w:val="000000"/>
          <w:sz w:val="24"/>
          <w:szCs w:val="24"/>
          <w:lang w:eastAsia="ru-RU"/>
        </w:rPr>
        <w:t>«</w:t>
      </w:r>
      <w:r w:rsidR="00697C7D" w:rsidRPr="00697C7D">
        <w:rPr>
          <w:rFonts w:ascii="PT Astra Serif" w:eastAsia="Times New Roman" w:hAnsi="PT Astra Serif" w:cs="Times New Roman"/>
          <w:color w:val="000000"/>
          <w:sz w:val="24"/>
          <w:szCs w:val="24"/>
          <w:lang w:eastAsia="ru-RU"/>
        </w:rPr>
        <w:t>Мировой океан</w:t>
      </w:r>
      <w:r>
        <w:rPr>
          <w:rFonts w:ascii="PT Astra Serif" w:eastAsia="Times New Roman" w:hAnsi="PT Astra Serif" w:cs="Times New Roman"/>
          <w:color w:val="000000"/>
          <w:sz w:val="24"/>
          <w:szCs w:val="24"/>
          <w:lang w:eastAsia="ru-RU"/>
        </w:rPr>
        <w:t>»</w:t>
      </w:r>
      <w:r w:rsidR="00697C7D" w:rsidRPr="00697C7D">
        <w:rPr>
          <w:rFonts w:ascii="PT Astra Serif" w:eastAsia="Times New Roman" w:hAnsi="PT Astra Serif" w:cs="Times New Roman"/>
          <w:color w:val="000000"/>
          <w:sz w:val="24"/>
          <w:szCs w:val="24"/>
          <w:lang w:eastAsia="ru-RU"/>
        </w:rPr>
        <w:t xml:space="preserve">), «По следам Дэвида Ливингстона» (Африка), </w:t>
      </w:r>
      <w:r>
        <w:rPr>
          <w:rFonts w:ascii="PT Astra Serif" w:eastAsia="Times New Roman" w:hAnsi="PT Astra Serif" w:cs="Times New Roman"/>
          <w:color w:val="000000"/>
          <w:sz w:val="24"/>
          <w:szCs w:val="24"/>
          <w:lang w:eastAsia="ru-RU"/>
        </w:rPr>
        <w:t xml:space="preserve">«Путешествие по </w:t>
      </w:r>
      <w:proofErr w:type="spellStart"/>
      <w:r>
        <w:rPr>
          <w:rFonts w:ascii="PT Astra Serif" w:eastAsia="Times New Roman" w:hAnsi="PT Astra Serif" w:cs="Times New Roman"/>
          <w:color w:val="000000"/>
          <w:sz w:val="24"/>
          <w:szCs w:val="24"/>
          <w:lang w:eastAsia="ru-RU"/>
        </w:rPr>
        <w:t>Амазонии</w:t>
      </w:r>
      <w:proofErr w:type="spellEnd"/>
      <w:r>
        <w:rPr>
          <w:rFonts w:ascii="PT Astra Serif" w:eastAsia="Times New Roman" w:hAnsi="PT Astra Serif" w:cs="Times New Roman"/>
          <w:color w:val="000000"/>
          <w:sz w:val="24"/>
          <w:szCs w:val="24"/>
          <w:lang w:eastAsia="ru-RU"/>
        </w:rPr>
        <w:t xml:space="preserve">», </w:t>
      </w:r>
      <w:r w:rsidR="00697C7D" w:rsidRPr="00697C7D">
        <w:rPr>
          <w:rFonts w:ascii="PT Astra Serif" w:eastAsia="Times New Roman" w:hAnsi="PT Astra Serif" w:cs="Times New Roman"/>
          <w:color w:val="000000"/>
          <w:sz w:val="24"/>
          <w:szCs w:val="24"/>
          <w:lang w:eastAsia="ru-RU"/>
        </w:rPr>
        <w:t>«В царстве бурого медведя». </w:t>
      </w:r>
    </w:p>
    <w:p w:rsidR="00697C7D" w:rsidRPr="00697C7D" w:rsidRDefault="00697C7D" w:rsidP="00DA02CB">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Сюда же мы можем отнести использование физкультминуток.</w:t>
      </w:r>
    </w:p>
    <w:p w:rsidR="00697C7D" w:rsidRPr="00697C7D" w:rsidRDefault="00697C7D" w:rsidP="00DA02CB">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Calibri"/>
          <w:color w:val="000000"/>
          <w:sz w:val="24"/>
          <w:szCs w:val="24"/>
          <w:lang w:eastAsia="ru-RU"/>
        </w:rPr>
        <w:t> </w:t>
      </w:r>
      <w:r w:rsidRPr="00697C7D">
        <w:rPr>
          <w:rFonts w:ascii="PT Astra Serif" w:eastAsia="Times New Roman" w:hAnsi="PT Astra Serif" w:cs="Times New Roman"/>
          <w:b/>
          <w:bCs/>
          <w:color w:val="000000"/>
          <w:sz w:val="24"/>
          <w:szCs w:val="24"/>
          <w:lang w:eastAsia="ru-RU"/>
        </w:rPr>
        <w:t>Физкультминутки</w:t>
      </w:r>
      <w:r w:rsidRPr="00697C7D">
        <w:rPr>
          <w:rFonts w:ascii="PT Astra Serif" w:eastAsia="Times New Roman" w:hAnsi="PT Astra Serif" w:cs="Times New Roman"/>
          <w:color w:val="000000"/>
          <w:sz w:val="24"/>
          <w:szCs w:val="24"/>
          <w:lang w:eastAsia="ru-RU"/>
        </w:rPr>
        <w:t> - это несложные физические упражнения, направленные на уменьшение негативного влияния учебной нагрузки. Они благотворно влияют на восстановление умственной способности, препятствуют нарастанию утомления, повышают эмоциональный настрой учащихся, снимают статические нагрузки. Как бы ни был интересе</w:t>
      </w:r>
      <w:r w:rsidR="00DA02CB">
        <w:rPr>
          <w:rFonts w:ascii="PT Astra Serif" w:eastAsia="Times New Roman" w:hAnsi="PT Astra Serif" w:cs="Times New Roman"/>
          <w:color w:val="000000"/>
          <w:sz w:val="24"/>
          <w:szCs w:val="24"/>
          <w:lang w:eastAsia="ru-RU"/>
        </w:rPr>
        <w:t>н урок, после 25 мин. от начала</w:t>
      </w:r>
      <w:r w:rsidRPr="00697C7D">
        <w:rPr>
          <w:rFonts w:ascii="PT Astra Serif" w:eastAsia="Times New Roman" w:hAnsi="PT Astra Serif" w:cs="Times New Roman"/>
          <w:color w:val="000000"/>
          <w:sz w:val="24"/>
          <w:szCs w:val="24"/>
          <w:lang w:eastAsia="ru-RU"/>
        </w:rPr>
        <w:t> урока у детей наблюдается снижение работоспособности, падает темп и качество работы, изменяется двигательная активность, зачастую теряется интерес к уроку, отвлечения становятся более выраженными. Физкультминутки на уроке обеспечивают активный отдых учащихся, переключают внимание с одного вида деятельности на другой, помогают ликвидировать застойные явления в органах и системах, способствуют повышению внимания и активности на последующем этапе урока.</w:t>
      </w:r>
    </w:p>
    <w:p w:rsidR="00697C7D" w:rsidRPr="00697C7D" w:rsidRDefault="00DA02CB" w:rsidP="00697C7D">
      <w:p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Например,</w:t>
      </w:r>
      <w:r>
        <w:rPr>
          <w:rFonts w:ascii="PT Astra Serif" w:eastAsia="Times New Roman" w:hAnsi="PT Astra Serif" w:cs="Calibri"/>
          <w:color w:val="000000"/>
          <w:sz w:val="24"/>
          <w:szCs w:val="24"/>
          <w:lang w:eastAsia="ru-RU"/>
        </w:rPr>
        <w:t xml:space="preserve"> «</w:t>
      </w:r>
      <w:r w:rsidR="00697C7D" w:rsidRPr="00697C7D">
        <w:rPr>
          <w:rFonts w:ascii="PT Astra Serif" w:eastAsia="Times New Roman" w:hAnsi="PT Astra Serif" w:cs="Times New Roman"/>
          <w:bCs/>
          <w:color w:val="000000"/>
          <w:sz w:val="24"/>
          <w:szCs w:val="24"/>
          <w:u w:val="single"/>
          <w:lang w:eastAsia="ru-RU"/>
        </w:rPr>
        <w:t>Ориентирование</w:t>
      </w:r>
      <w:r>
        <w:rPr>
          <w:rFonts w:ascii="PT Astra Serif" w:eastAsia="Times New Roman" w:hAnsi="PT Astra Serif" w:cs="Times New Roman"/>
          <w:color w:val="000000"/>
          <w:sz w:val="24"/>
          <w:szCs w:val="24"/>
          <w:u w:val="single"/>
          <w:lang w:eastAsia="ru-RU"/>
        </w:rPr>
        <w:t>»:</w:t>
      </w:r>
      <w:r>
        <w:rPr>
          <w:rFonts w:ascii="PT Astra Serif" w:eastAsia="Times New Roman" w:hAnsi="PT Astra Serif" w:cs="Times New Roman"/>
          <w:color w:val="000000"/>
          <w:sz w:val="24"/>
          <w:szCs w:val="24"/>
          <w:lang w:eastAsia="ru-RU"/>
        </w:rPr>
        <w:t xml:space="preserve"> в</w:t>
      </w:r>
      <w:r w:rsidR="00697C7D" w:rsidRPr="00697C7D">
        <w:rPr>
          <w:rFonts w:ascii="PT Astra Serif" w:eastAsia="Times New Roman" w:hAnsi="PT Astra Serif" w:cs="Times New Roman"/>
          <w:color w:val="000000"/>
          <w:sz w:val="24"/>
          <w:szCs w:val="24"/>
          <w:lang w:eastAsia="ru-RU"/>
        </w:rPr>
        <w:t xml:space="preserve"> 6 классе при изучении темы “План и карта” полезно </w:t>
      </w:r>
      <w:r>
        <w:rPr>
          <w:rFonts w:ascii="PT Astra Serif" w:eastAsia="Times New Roman" w:hAnsi="PT Astra Serif" w:cs="Times New Roman"/>
          <w:color w:val="000000"/>
          <w:sz w:val="24"/>
          <w:szCs w:val="24"/>
          <w:lang w:eastAsia="ru-RU"/>
        </w:rPr>
        <w:t>предложить учащимся</w:t>
      </w:r>
      <w:r w:rsidR="00697C7D" w:rsidRPr="00697C7D">
        <w:rPr>
          <w:rFonts w:ascii="PT Astra Serif" w:eastAsia="Times New Roman" w:hAnsi="PT Astra Serif" w:cs="Times New Roman"/>
          <w:color w:val="000000"/>
          <w:sz w:val="24"/>
          <w:szCs w:val="24"/>
          <w:lang w:eastAsia="ru-RU"/>
        </w:rPr>
        <w:t xml:space="preserve"> встать и повернуться в ту или иную сторону горизонта или азимута.</w:t>
      </w:r>
    </w:p>
    <w:p w:rsidR="00697C7D" w:rsidRPr="00DA02CB" w:rsidRDefault="00697C7D" w:rsidP="00DA02CB">
      <w:pPr>
        <w:pStyle w:val="a5"/>
        <w:numPr>
          <w:ilvl w:val="0"/>
          <w:numId w:val="31"/>
        </w:numPr>
        <w:shd w:val="clear" w:color="auto" w:fill="FFFFFF"/>
        <w:spacing w:after="0" w:line="240" w:lineRule="auto"/>
        <w:jc w:val="both"/>
        <w:rPr>
          <w:rFonts w:ascii="PT Astra Serif" w:eastAsia="Times New Roman" w:hAnsi="PT Astra Serif" w:cs="Calibri"/>
          <w:color w:val="000000"/>
          <w:sz w:val="24"/>
          <w:szCs w:val="24"/>
          <w:lang w:eastAsia="ru-RU"/>
        </w:rPr>
      </w:pPr>
      <w:r w:rsidRPr="00DA02CB">
        <w:rPr>
          <w:rFonts w:ascii="PT Astra Serif" w:eastAsia="Times New Roman" w:hAnsi="PT Astra Serif" w:cs="Times New Roman"/>
          <w:bCs/>
          <w:color w:val="000000"/>
          <w:sz w:val="24"/>
          <w:szCs w:val="24"/>
          <w:u w:val="single"/>
          <w:lang w:eastAsia="ru-RU"/>
        </w:rPr>
        <w:lastRenderedPageBreak/>
        <w:t>«Пройти глазами по побережьям и по границе…»</w:t>
      </w:r>
      <w:r w:rsidR="00DA02CB" w:rsidRPr="00DA02CB">
        <w:rPr>
          <w:rFonts w:ascii="PT Astra Serif" w:eastAsia="Times New Roman" w:hAnsi="PT Astra Serif" w:cs="Times New Roman"/>
          <w:bCs/>
          <w:color w:val="000000"/>
          <w:sz w:val="24"/>
          <w:szCs w:val="24"/>
          <w:u w:val="single"/>
          <w:lang w:eastAsia="ru-RU"/>
        </w:rPr>
        <w:t>,</w:t>
      </w:r>
      <w:r w:rsidRPr="00DA02CB">
        <w:rPr>
          <w:rFonts w:ascii="PT Astra Serif" w:eastAsia="Times New Roman" w:hAnsi="PT Astra Serif" w:cs="Times New Roman"/>
          <w:color w:val="000000"/>
          <w:sz w:val="24"/>
          <w:szCs w:val="24"/>
          <w:lang w:eastAsia="ru-RU"/>
        </w:rPr>
        <w:t> вспоминая пограничные государства.</w:t>
      </w:r>
    </w:p>
    <w:p w:rsidR="00697C7D" w:rsidRPr="00DA02CB" w:rsidRDefault="00DA02CB" w:rsidP="00DA02CB">
      <w:pPr>
        <w:pStyle w:val="a5"/>
        <w:numPr>
          <w:ilvl w:val="0"/>
          <w:numId w:val="31"/>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bCs/>
          <w:color w:val="000000"/>
          <w:sz w:val="24"/>
          <w:szCs w:val="24"/>
          <w:u w:val="single"/>
          <w:lang w:eastAsia="ru-RU"/>
        </w:rPr>
        <w:t>«Передай мяч» -</w:t>
      </w:r>
      <w:r>
        <w:rPr>
          <w:rFonts w:ascii="PT Astra Serif" w:eastAsia="Times New Roman" w:hAnsi="PT Astra Serif" w:cs="Times New Roman"/>
          <w:color w:val="000000"/>
          <w:sz w:val="24"/>
          <w:szCs w:val="24"/>
          <w:lang w:eastAsia="ru-RU"/>
        </w:rPr>
        <w:t> у</w:t>
      </w:r>
      <w:r w:rsidR="00697C7D" w:rsidRPr="00DA02CB">
        <w:rPr>
          <w:rFonts w:ascii="PT Astra Serif" w:eastAsia="Times New Roman" w:hAnsi="PT Astra Serif" w:cs="Times New Roman"/>
          <w:color w:val="000000"/>
          <w:sz w:val="24"/>
          <w:szCs w:val="24"/>
          <w:lang w:eastAsia="ru-RU"/>
        </w:rPr>
        <w:t xml:space="preserve">чащиеся передают на соседнюю парту маленький мяч, называя слова по определенной теме: растения и животные изучаемого материка или природной зоны; названия гор и равнин, внутренних и окраинных </w:t>
      </w:r>
      <w:r>
        <w:rPr>
          <w:rFonts w:ascii="PT Astra Serif" w:eastAsia="Times New Roman" w:hAnsi="PT Astra Serif" w:cs="Times New Roman"/>
          <w:color w:val="000000"/>
          <w:sz w:val="24"/>
          <w:szCs w:val="24"/>
          <w:lang w:eastAsia="ru-RU"/>
        </w:rPr>
        <w:t xml:space="preserve">морей, реки изучаемого материка; по биологии – органоиды клетки, систематические единицы </w:t>
      </w:r>
      <w:r w:rsidR="00697C7D" w:rsidRPr="00DA02CB">
        <w:rPr>
          <w:rFonts w:ascii="PT Astra Serif" w:eastAsia="Times New Roman" w:hAnsi="PT Astra Serif" w:cs="Times New Roman"/>
          <w:color w:val="000000"/>
          <w:sz w:val="24"/>
          <w:szCs w:val="24"/>
          <w:lang w:eastAsia="ru-RU"/>
        </w:rPr>
        <w:t>и т.д.</w:t>
      </w:r>
    </w:p>
    <w:p w:rsidR="00DA02CB" w:rsidRPr="00DA02CB" w:rsidRDefault="00DA02CB" w:rsidP="00DA02CB">
      <w:pPr>
        <w:pStyle w:val="a5"/>
        <w:numPr>
          <w:ilvl w:val="0"/>
          <w:numId w:val="31"/>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bCs/>
          <w:color w:val="000000"/>
          <w:sz w:val="24"/>
          <w:szCs w:val="24"/>
          <w:u w:val="single"/>
          <w:lang w:eastAsia="ru-RU"/>
        </w:rPr>
        <w:t>«Маленький – большой»:</w:t>
      </w:r>
      <w:r w:rsidR="00697C7D" w:rsidRPr="00DA02CB">
        <w:rPr>
          <w:rFonts w:ascii="PT Astra Serif" w:eastAsia="Times New Roman" w:hAnsi="PT Astra Serif" w:cs="Times New Roman"/>
          <w:b/>
          <w:bCs/>
          <w:color w:val="000000"/>
          <w:sz w:val="24"/>
          <w:szCs w:val="24"/>
          <w:lang w:eastAsia="ru-RU"/>
        </w:rPr>
        <w:t> </w:t>
      </w:r>
      <w:r>
        <w:rPr>
          <w:rFonts w:ascii="PT Astra Serif" w:eastAsia="Times New Roman" w:hAnsi="PT Astra Serif" w:cs="Times New Roman"/>
          <w:color w:val="000000"/>
          <w:sz w:val="24"/>
          <w:szCs w:val="24"/>
          <w:lang w:eastAsia="ru-RU"/>
        </w:rPr>
        <w:t>н</w:t>
      </w:r>
      <w:r w:rsidR="00697C7D" w:rsidRPr="00DA02CB">
        <w:rPr>
          <w:rFonts w:ascii="PT Astra Serif" w:eastAsia="Times New Roman" w:hAnsi="PT Astra Serif" w:cs="Times New Roman"/>
          <w:color w:val="000000"/>
          <w:sz w:val="24"/>
          <w:szCs w:val="24"/>
          <w:lang w:eastAsia="ru-RU"/>
        </w:rPr>
        <w:t>азыва</w:t>
      </w:r>
      <w:r>
        <w:rPr>
          <w:rFonts w:ascii="PT Astra Serif" w:eastAsia="Times New Roman" w:hAnsi="PT Astra Serif" w:cs="Times New Roman"/>
          <w:color w:val="000000"/>
          <w:sz w:val="24"/>
          <w:szCs w:val="24"/>
          <w:lang w:eastAsia="ru-RU"/>
        </w:rPr>
        <w:t>я</w:t>
      </w:r>
      <w:r w:rsidR="00697C7D" w:rsidRPr="00DA02CB">
        <w:rPr>
          <w:rFonts w:ascii="PT Astra Serif" w:eastAsia="Times New Roman" w:hAnsi="PT Astra Serif" w:cs="Times New Roman"/>
          <w:color w:val="000000"/>
          <w:sz w:val="24"/>
          <w:szCs w:val="24"/>
          <w:lang w:eastAsia="ru-RU"/>
        </w:rPr>
        <w:t xml:space="preserve"> большое государство, море, горы, озеро </w:t>
      </w:r>
      <w:r>
        <w:rPr>
          <w:rFonts w:ascii="PT Astra Serif" w:eastAsia="Times New Roman" w:hAnsi="PT Astra Serif" w:cs="Times New Roman"/>
          <w:color w:val="000000"/>
          <w:sz w:val="24"/>
          <w:szCs w:val="24"/>
          <w:lang w:eastAsia="ru-RU"/>
        </w:rPr>
        <w:t>–</w:t>
      </w:r>
      <w:r w:rsidR="00697C7D" w:rsidRPr="00DA02CB">
        <w:rPr>
          <w:rFonts w:ascii="PT Astra Serif" w:eastAsia="Times New Roman" w:hAnsi="PT Astra Serif" w:cs="Times New Roman"/>
          <w:color w:val="000000"/>
          <w:sz w:val="24"/>
          <w:szCs w:val="24"/>
          <w:lang w:eastAsia="ru-RU"/>
        </w:rPr>
        <w:t xml:space="preserve"> учащиеся</w:t>
      </w:r>
      <w:r>
        <w:rPr>
          <w:rFonts w:ascii="PT Astra Serif" w:eastAsia="Times New Roman" w:hAnsi="PT Astra Serif" w:cs="Times New Roman"/>
          <w:color w:val="000000"/>
          <w:sz w:val="24"/>
          <w:szCs w:val="24"/>
          <w:lang w:eastAsia="ru-RU"/>
        </w:rPr>
        <w:t xml:space="preserve"> должны поднять</w:t>
      </w:r>
      <w:r w:rsidR="00697C7D" w:rsidRPr="00DA02CB">
        <w:rPr>
          <w:rFonts w:ascii="PT Astra Serif" w:eastAsia="Times New Roman" w:hAnsi="PT Astra Serif" w:cs="Times New Roman"/>
          <w:color w:val="000000"/>
          <w:sz w:val="24"/>
          <w:szCs w:val="24"/>
          <w:lang w:eastAsia="ru-RU"/>
        </w:rPr>
        <w:t xml:space="preserve"> руки вверх, маленькое - вниз.</w:t>
      </w:r>
    </w:p>
    <w:p w:rsidR="00DA02CB" w:rsidRPr="00DA02CB" w:rsidRDefault="00DA02CB" w:rsidP="00697C7D">
      <w:pPr>
        <w:pStyle w:val="a5"/>
        <w:numPr>
          <w:ilvl w:val="0"/>
          <w:numId w:val="31"/>
        </w:numPr>
        <w:shd w:val="clear" w:color="auto" w:fill="FFFFFF"/>
        <w:spacing w:after="0" w:line="240" w:lineRule="auto"/>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bCs/>
          <w:color w:val="000000"/>
          <w:sz w:val="24"/>
          <w:szCs w:val="24"/>
          <w:u w:val="single"/>
          <w:lang w:eastAsia="ru-RU"/>
        </w:rPr>
        <w:t>«Ладушки»:</w:t>
      </w:r>
      <w:r w:rsidR="00697C7D" w:rsidRPr="00DA02CB">
        <w:rPr>
          <w:rFonts w:ascii="PT Astra Serif" w:eastAsia="Times New Roman" w:hAnsi="PT Astra Serif" w:cs="Times New Roman"/>
          <w:b/>
          <w:bCs/>
          <w:color w:val="000000"/>
          <w:sz w:val="24"/>
          <w:szCs w:val="24"/>
          <w:lang w:eastAsia="ru-RU"/>
        </w:rPr>
        <w:t> </w:t>
      </w:r>
      <w:r>
        <w:rPr>
          <w:rFonts w:ascii="PT Astra Serif" w:eastAsia="Times New Roman" w:hAnsi="PT Astra Serif" w:cs="Times New Roman"/>
          <w:color w:val="000000"/>
          <w:sz w:val="24"/>
          <w:szCs w:val="24"/>
          <w:lang w:eastAsia="ru-RU"/>
        </w:rPr>
        <w:t>у</w:t>
      </w:r>
      <w:r w:rsidR="00697C7D" w:rsidRPr="00DA02CB">
        <w:rPr>
          <w:rFonts w:ascii="PT Astra Serif" w:eastAsia="Times New Roman" w:hAnsi="PT Astra Serif" w:cs="Times New Roman"/>
          <w:color w:val="000000"/>
          <w:sz w:val="24"/>
          <w:szCs w:val="24"/>
          <w:lang w:eastAsia="ru-RU"/>
        </w:rPr>
        <w:t>ченики хлопают в ладоши только тогда, если называю</w:t>
      </w:r>
      <w:r>
        <w:rPr>
          <w:rFonts w:ascii="PT Astra Serif" w:eastAsia="Times New Roman" w:hAnsi="PT Astra Serif" w:cs="Times New Roman"/>
          <w:color w:val="000000"/>
          <w:sz w:val="24"/>
          <w:szCs w:val="24"/>
          <w:lang w:eastAsia="ru-RU"/>
        </w:rPr>
        <w:t>тся</w:t>
      </w:r>
      <w:r w:rsidR="00697C7D" w:rsidRPr="00DA02CB">
        <w:rPr>
          <w:rFonts w:ascii="PT Astra Serif" w:eastAsia="Times New Roman" w:hAnsi="PT Astra Serif" w:cs="Times New Roman"/>
          <w:color w:val="000000"/>
          <w:sz w:val="24"/>
          <w:szCs w:val="24"/>
          <w:lang w:eastAsia="ru-RU"/>
        </w:rPr>
        <w:t xml:space="preserve"> слова, относящиеся к одной теме (материку, природному или экономическому району</w:t>
      </w:r>
      <w:r>
        <w:rPr>
          <w:rFonts w:ascii="PT Astra Serif" w:eastAsia="Times New Roman" w:hAnsi="PT Astra Serif" w:cs="Times New Roman"/>
          <w:color w:val="000000"/>
          <w:sz w:val="24"/>
          <w:szCs w:val="24"/>
          <w:lang w:eastAsia="ru-RU"/>
        </w:rPr>
        <w:t>, к одной жизненной форме растений, представителей одной природной зоны, одной систематической категории</w:t>
      </w:r>
      <w:r w:rsidR="00697C7D" w:rsidRPr="00DA02CB">
        <w:rPr>
          <w:rFonts w:ascii="PT Astra Serif" w:eastAsia="Times New Roman" w:hAnsi="PT Astra Serif" w:cs="Times New Roman"/>
          <w:color w:val="000000"/>
          <w:sz w:val="24"/>
          <w:szCs w:val="24"/>
          <w:lang w:eastAsia="ru-RU"/>
        </w:rPr>
        <w:t>). Список должен быть довольно большим, название произносить необходимо громко</w:t>
      </w:r>
      <w:r>
        <w:rPr>
          <w:rFonts w:ascii="PT Astra Serif" w:eastAsia="Times New Roman" w:hAnsi="PT Astra Serif" w:cs="Times New Roman"/>
          <w:color w:val="000000"/>
          <w:sz w:val="24"/>
          <w:szCs w:val="24"/>
          <w:lang w:eastAsia="ru-RU"/>
        </w:rPr>
        <w:t xml:space="preserve"> и внятно, но достаточно быстро;</w:t>
      </w:r>
    </w:p>
    <w:p w:rsidR="00697C7D" w:rsidRPr="00DA02CB" w:rsidRDefault="00DA02CB" w:rsidP="00697C7D">
      <w:pPr>
        <w:pStyle w:val="a5"/>
        <w:numPr>
          <w:ilvl w:val="0"/>
          <w:numId w:val="31"/>
        </w:numPr>
        <w:shd w:val="clear" w:color="auto" w:fill="FFFFFF"/>
        <w:spacing w:after="0" w:line="240" w:lineRule="auto"/>
        <w:jc w:val="both"/>
        <w:rPr>
          <w:rFonts w:ascii="PT Astra Serif" w:eastAsia="Times New Roman" w:hAnsi="PT Astra Serif" w:cs="Calibri"/>
          <w:color w:val="000000"/>
          <w:sz w:val="24"/>
          <w:szCs w:val="24"/>
          <w:lang w:eastAsia="ru-RU"/>
        </w:rPr>
      </w:pPr>
      <w:r w:rsidRPr="00DA02CB">
        <w:rPr>
          <w:rFonts w:ascii="PT Astra Serif" w:eastAsia="Times New Roman" w:hAnsi="PT Astra Serif" w:cs="Times New Roman"/>
          <w:bCs/>
          <w:color w:val="000000"/>
          <w:sz w:val="24"/>
          <w:szCs w:val="24"/>
          <w:u w:val="single"/>
          <w:lang w:eastAsia="ru-RU"/>
        </w:rPr>
        <w:t>«Волны»:</w:t>
      </w:r>
      <w:r>
        <w:rPr>
          <w:rFonts w:ascii="PT Astra Serif" w:eastAsia="Times New Roman" w:hAnsi="PT Astra Serif" w:cs="Times New Roman"/>
          <w:color w:val="000000"/>
          <w:sz w:val="24"/>
          <w:szCs w:val="24"/>
          <w:lang w:eastAsia="ru-RU"/>
        </w:rPr>
        <w:t> п</w:t>
      </w:r>
      <w:r w:rsidR="00697C7D" w:rsidRPr="00DA02CB">
        <w:rPr>
          <w:rFonts w:ascii="PT Astra Serif" w:eastAsia="Times New Roman" w:hAnsi="PT Astra Serif" w:cs="Times New Roman"/>
          <w:color w:val="000000"/>
          <w:sz w:val="24"/>
          <w:szCs w:val="24"/>
          <w:lang w:eastAsia="ru-RU"/>
        </w:rPr>
        <w:t>альцы сцеплены в замок. Поочередно</w:t>
      </w:r>
      <w:r>
        <w:rPr>
          <w:rFonts w:ascii="PT Astra Serif" w:eastAsia="Times New Roman" w:hAnsi="PT Astra Serif" w:cs="Times New Roman"/>
          <w:color w:val="000000"/>
          <w:sz w:val="24"/>
          <w:szCs w:val="24"/>
          <w:lang w:eastAsia="ru-RU"/>
        </w:rPr>
        <w:t>,</w:t>
      </w:r>
      <w:r w:rsidR="00697C7D" w:rsidRPr="00DA02CB">
        <w:rPr>
          <w:rFonts w:ascii="PT Astra Serif" w:eastAsia="Times New Roman" w:hAnsi="PT Astra Serif" w:cs="Times New Roman"/>
          <w:color w:val="000000"/>
          <w:sz w:val="24"/>
          <w:szCs w:val="24"/>
          <w:lang w:eastAsia="ru-RU"/>
        </w:rPr>
        <w:t xml:space="preserve"> открывая и закрывая ладонь, дети имитируют движение волны. При этом они могут называть течения, части речной долины.</w:t>
      </w:r>
    </w:p>
    <w:p w:rsidR="00697C7D" w:rsidRPr="00697C7D" w:rsidRDefault="00697C7D" w:rsidP="00DA02CB">
      <w:pPr>
        <w:shd w:val="clear" w:color="auto" w:fill="FFFFFF"/>
        <w:spacing w:after="0" w:line="240" w:lineRule="auto"/>
        <w:ind w:firstLine="360"/>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b/>
          <w:bCs/>
          <w:color w:val="000000"/>
          <w:sz w:val="24"/>
          <w:szCs w:val="24"/>
          <w:lang w:eastAsia="ru-RU"/>
        </w:rPr>
        <w:t>Создание благоприятного психологического климата на уроке.</w:t>
      </w:r>
    </w:p>
    <w:p w:rsidR="00697C7D" w:rsidRPr="00697C7D" w:rsidRDefault="00697C7D" w:rsidP="00DA02CB">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697C7D" w:rsidRPr="00697C7D" w:rsidRDefault="00697C7D" w:rsidP="00DA02CB">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Выделяется ряд факторов, способствующих благоприятному психологическому климату:</w:t>
      </w:r>
    </w:p>
    <w:p w:rsidR="00697C7D" w:rsidRPr="00697C7D" w:rsidRDefault="00DA02CB" w:rsidP="00DA02CB">
      <w:pPr>
        <w:numPr>
          <w:ilvl w:val="0"/>
          <w:numId w:val="24"/>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учитель должен входить в класс с хорошим бодрым настроем и уметь настроить себя на жизнерадостную с детьми параллель.</w:t>
      </w:r>
    </w:p>
    <w:p w:rsidR="00697C7D" w:rsidRPr="00697C7D" w:rsidRDefault="00DA02CB" w:rsidP="00DA02CB">
      <w:pPr>
        <w:numPr>
          <w:ilvl w:val="0"/>
          <w:numId w:val="24"/>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учитель должен хорошо знать возрастные психологические особенности учащихся, а также развивать в себе педагогическую наблюдательность, чтобы гибко и адекватно реализовать на ту или иную ситуацию на уроке.</w:t>
      </w:r>
    </w:p>
    <w:p w:rsidR="00697C7D" w:rsidRPr="00DA02CB" w:rsidRDefault="00DA02CB" w:rsidP="00DA02CB">
      <w:pPr>
        <w:pStyle w:val="a5"/>
        <w:numPr>
          <w:ilvl w:val="0"/>
          <w:numId w:val="24"/>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DA02CB">
        <w:rPr>
          <w:rFonts w:ascii="PT Astra Serif" w:eastAsia="Times New Roman" w:hAnsi="PT Astra Serif" w:cs="Times New Roman"/>
          <w:color w:val="000000"/>
          <w:sz w:val="24"/>
          <w:szCs w:val="24"/>
          <w:lang w:eastAsia="ru-RU"/>
        </w:rPr>
        <w:t>одним из самых «взрывоопасных» этапов урока является регулирование</w:t>
      </w:r>
      <w:r>
        <w:rPr>
          <w:rFonts w:ascii="PT Astra Serif" w:eastAsia="Times New Roman" w:hAnsi="PT Astra Serif" w:cs="Times New Roman"/>
          <w:color w:val="000000"/>
          <w:sz w:val="24"/>
          <w:szCs w:val="24"/>
          <w:lang w:eastAsia="ru-RU"/>
        </w:rPr>
        <w:t xml:space="preserve"> и коррекции поведение </w:t>
      </w:r>
      <w:r w:rsidRPr="00DA02CB">
        <w:rPr>
          <w:rFonts w:ascii="PT Astra Serif" w:eastAsia="Times New Roman" w:hAnsi="PT Astra Serif" w:cs="Times New Roman"/>
          <w:color w:val="000000"/>
          <w:sz w:val="24"/>
          <w:szCs w:val="24"/>
          <w:lang w:eastAsia="ru-RU"/>
        </w:rPr>
        <w:t>учащихся, оценка их знаний.</w:t>
      </w:r>
    </w:p>
    <w:p w:rsidR="00697C7D" w:rsidRPr="00697C7D" w:rsidRDefault="00DA02CB" w:rsidP="00DA02CB">
      <w:pPr>
        <w:numPr>
          <w:ilvl w:val="0"/>
          <w:numId w:val="25"/>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психологический дискомфорт на уроке для учителя, а затем и для учащихся, часто идет от чувства профессионального бессилие педагогической деятельности, поэтому учителю важно совершенствовать свое профессиональное мастерство.</w:t>
      </w:r>
    </w:p>
    <w:p w:rsidR="004948D2" w:rsidRDefault="00DA02CB" w:rsidP="004948D2">
      <w:pPr>
        <w:numPr>
          <w:ilvl w:val="0"/>
          <w:numId w:val="25"/>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мотивируя оценки знаний</w:t>
      </w:r>
      <w:r w:rsidR="00697C7D" w:rsidRPr="00697C7D">
        <w:rPr>
          <w:rFonts w:ascii="PT Astra Serif" w:eastAsia="Times New Roman" w:hAnsi="PT Astra Serif" w:cs="Times New Roman"/>
          <w:color w:val="000000"/>
          <w:sz w:val="24"/>
          <w:szCs w:val="24"/>
          <w:lang w:eastAsia="ru-RU"/>
        </w:rPr>
        <w:t>, следует знать ученику, над, чем ему следует поработать еще. Это будет приучать к дисциплинированному труду. Ученик будет привыкать к тому, что указания учителя надо выполнять обязательно.</w:t>
      </w:r>
    </w:p>
    <w:p w:rsidR="004948D2" w:rsidRDefault="00697C7D" w:rsidP="004948D2">
      <w:pPr>
        <w:numPr>
          <w:ilvl w:val="0"/>
          <w:numId w:val="25"/>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Заканчивать урок общей оценкой работы класса и отдельных учеников. Пусть все испытают чувство удовлетворенности от результатов труда на уроке. Постарайтесь заметить положительное в работе недисциплинированных ребят, но делайте это не слишком часто.</w:t>
      </w:r>
    </w:p>
    <w:p w:rsidR="004948D2" w:rsidRDefault="004948D2" w:rsidP="004948D2">
      <w:pPr>
        <w:numPr>
          <w:ilvl w:val="0"/>
          <w:numId w:val="25"/>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Pr>
          <w:rFonts w:ascii="PT Astra Serif" w:eastAsia="Times New Roman" w:hAnsi="PT Astra Serif" w:cs="Times New Roman"/>
          <w:color w:val="000000"/>
          <w:sz w:val="24"/>
          <w:szCs w:val="24"/>
          <w:lang w:eastAsia="ru-RU"/>
        </w:rPr>
        <w:t>Заканчива</w:t>
      </w:r>
      <w:r w:rsidR="00697C7D" w:rsidRPr="00697C7D">
        <w:rPr>
          <w:rFonts w:ascii="PT Astra Serif" w:eastAsia="Times New Roman" w:hAnsi="PT Astra Serif" w:cs="Times New Roman"/>
          <w:color w:val="000000"/>
          <w:sz w:val="24"/>
          <w:szCs w:val="24"/>
          <w:lang w:eastAsia="ru-RU"/>
        </w:rPr>
        <w:t>ть урок со звонком. Напомнить дежурному о его обязанностях. Удерживать от излишних замечаний.</w:t>
      </w:r>
    </w:p>
    <w:p w:rsidR="004948D2" w:rsidRDefault="00697C7D" w:rsidP="004948D2">
      <w:pPr>
        <w:numPr>
          <w:ilvl w:val="0"/>
          <w:numId w:val="25"/>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Обращаться за помощью к самим ученикам. С нарушителями, которых класс не поддерживает легче справиться.</w:t>
      </w:r>
    </w:p>
    <w:p w:rsidR="004948D2" w:rsidRDefault="00697C7D" w:rsidP="004948D2">
      <w:pPr>
        <w:numPr>
          <w:ilvl w:val="0"/>
          <w:numId w:val="25"/>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Не допускать конфликтов с целым классом, а если он возник, не затягивайте его, ищите разумные пути его разрешения.</w:t>
      </w:r>
    </w:p>
    <w:p w:rsidR="00697C7D" w:rsidRPr="00697C7D" w:rsidRDefault="00697C7D" w:rsidP="004948D2">
      <w:pPr>
        <w:numPr>
          <w:ilvl w:val="0"/>
          <w:numId w:val="25"/>
        </w:numPr>
        <w:shd w:val="clear" w:color="auto" w:fill="FFFFFF"/>
        <w:tabs>
          <w:tab w:val="clear" w:pos="720"/>
          <w:tab w:val="num" w:pos="567"/>
        </w:tabs>
        <w:spacing w:after="0" w:line="240" w:lineRule="auto"/>
        <w:ind w:left="567" w:hanging="207"/>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Неумеренное поощрение или наказание приносят вред. Одобрение, поощрение будут по-разному восприняты разными учащихся.</w:t>
      </w:r>
    </w:p>
    <w:p w:rsidR="00697C7D" w:rsidRPr="00697C7D" w:rsidRDefault="00697C7D" w:rsidP="004948D2">
      <w:pPr>
        <w:shd w:val="clear" w:color="auto" w:fill="FFFFFF"/>
        <w:spacing w:after="0" w:line="240" w:lineRule="auto"/>
        <w:ind w:hanging="284"/>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     </w:t>
      </w:r>
      <w:r w:rsidR="004948D2">
        <w:rPr>
          <w:rFonts w:ascii="PT Astra Serif" w:eastAsia="Times New Roman" w:hAnsi="PT Astra Serif" w:cs="Times New Roman"/>
          <w:color w:val="000000"/>
          <w:sz w:val="24"/>
          <w:szCs w:val="24"/>
          <w:lang w:eastAsia="ru-RU"/>
        </w:rPr>
        <w:tab/>
      </w:r>
      <w:r w:rsidRPr="00697C7D">
        <w:rPr>
          <w:rFonts w:ascii="PT Astra Serif" w:eastAsia="Times New Roman" w:hAnsi="PT Astra Serif" w:cs="Times New Roman"/>
          <w:color w:val="000000"/>
          <w:sz w:val="24"/>
          <w:szCs w:val="24"/>
          <w:lang w:eastAsia="ru-RU"/>
        </w:rPr>
        <w:t xml:space="preserve">Похвалу учителя можно выразить в раздаточных жетонах, карточках. Хорошо показала себя практика </w:t>
      </w:r>
      <w:proofErr w:type="spellStart"/>
      <w:r w:rsidRPr="00697C7D">
        <w:rPr>
          <w:rFonts w:ascii="PT Astra Serif" w:eastAsia="Times New Roman" w:hAnsi="PT Astra Serif" w:cs="Times New Roman"/>
          <w:color w:val="000000"/>
          <w:sz w:val="24"/>
          <w:szCs w:val="24"/>
          <w:lang w:eastAsia="ru-RU"/>
        </w:rPr>
        <w:t>самооценивания</w:t>
      </w:r>
      <w:proofErr w:type="spellEnd"/>
      <w:r w:rsidRPr="00697C7D">
        <w:rPr>
          <w:rFonts w:ascii="PT Astra Serif" w:eastAsia="Times New Roman" w:hAnsi="PT Astra Serif" w:cs="Times New Roman"/>
          <w:color w:val="000000"/>
          <w:sz w:val="24"/>
          <w:szCs w:val="24"/>
          <w:lang w:eastAsia="ru-RU"/>
        </w:rPr>
        <w:t xml:space="preserve"> и </w:t>
      </w:r>
      <w:proofErr w:type="spellStart"/>
      <w:r w:rsidRPr="00697C7D">
        <w:rPr>
          <w:rFonts w:ascii="PT Astra Serif" w:eastAsia="Times New Roman" w:hAnsi="PT Astra Serif" w:cs="Times New Roman"/>
          <w:color w:val="000000"/>
          <w:sz w:val="24"/>
          <w:szCs w:val="24"/>
          <w:lang w:eastAsia="ru-RU"/>
        </w:rPr>
        <w:t>взаимооценивания</w:t>
      </w:r>
      <w:proofErr w:type="spellEnd"/>
      <w:r w:rsidRPr="00697C7D">
        <w:rPr>
          <w:rFonts w:ascii="PT Astra Serif" w:eastAsia="Times New Roman" w:hAnsi="PT Astra Serif" w:cs="Times New Roman"/>
          <w:color w:val="000000"/>
          <w:sz w:val="24"/>
          <w:szCs w:val="24"/>
          <w:lang w:eastAsia="ru-RU"/>
        </w:rPr>
        <w:t>. 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697C7D" w:rsidRPr="00697C7D" w:rsidRDefault="00697C7D" w:rsidP="00697C7D">
      <w:pPr>
        <w:shd w:val="clear" w:color="auto" w:fill="FFFFFF"/>
        <w:spacing w:after="0" w:line="240" w:lineRule="auto"/>
        <w:ind w:firstLine="708"/>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В качестве одной из форм обучения, стимулирующих учащихся к творческой деятельности, можно предложить создание одним учеником или группой учеников мультимедийной презентации, сопровождающей изучение какой-либо темы курса.</w:t>
      </w:r>
    </w:p>
    <w:p w:rsidR="00697C7D" w:rsidRPr="00697C7D" w:rsidRDefault="00697C7D" w:rsidP="004948D2">
      <w:pPr>
        <w:shd w:val="clear" w:color="auto" w:fill="FFFFFF"/>
        <w:spacing w:after="0" w:line="240" w:lineRule="auto"/>
        <w:ind w:firstLine="708"/>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lastRenderedPageBreak/>
        <w:t>В последнее время компьютерные презентации стали популярны среди педагогов, активно использующих современные технологии в процессе обучения. В этом случае перед учителем открывается широкое поле деятельности с огромными возможностями. Здесь, в отличие от обучающей программы, преподаватель сам волен выбирать форму и последовательность представления материала, расширить содержание и иллюстрировать его как готовыми, так и самостоятельно выполненными рисунками, фотографиями, анимацией и видеофрагментами.</w:t>
      </w:r>
    </w:p>
    <w:p w:rsidR="00697C7D" w:rsidRPr="00697C7D" w:rsidRDefault="00697C7D" w:rsidP="004948D2">
      <w:pPr>
        <w:shd w:val="clear" w:color="auto" w:fill="FFFFFF"/>
        <w:spacing w:after="0" w:line="240" w:lineRule="auto"/>
        <w:ind w:firstLine="708"/>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Но, весь урок не должен быть «завязан» на презентации. Общее время работы с презентацией на уроке не должно превышать 20-25 минут. Это не значит, что все это время обучающиеся подряд смотрят на экран. При планировании урока необходимо предусмотреть смену форм работы с детьми.</w:t>
      </w:r>
    </w:p>
    <w:p w:rsidR="00697C7D" w:rsidRPr="00697C7D" w:rsidRDefault="00697C7D" w:rsidP="004948D2">
      <w:pPr>
        <w:shd w:val="clear" w:color="auto" w:fill="FFFFFF"/>
        <w:spacing w:after="0" w:line="240" w:lineRule="auto"/>
        <w:ind w:firstLine="708"/>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b/>
          <w:bCs/>
          <w:color w:val="000000"/>
          <w:sz w:val="24"/>
          <w:szCs w:val="24"/>
          <w:lang w:eastAsia="ru-RU"/>
        </w:rPr>
        <w:t>Типичные ошибки:</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Исключите слайды с текстом «Здравствуйте, дети», «Спасибо за урок», «Домашнее задание». Ученики должны слышать живую речь учителя.</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Большое количество нечитаемого текста на слайде. Мелкий шрифт.</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Другая ошибка работы с текстом. Применение украшающих эффектов для текстовых фрагментов. Например, эффект </w:t>
      </w:r>
      <w:r w:rsidRPr="004948D2">
        <w:rPr>
          <w:rFonts w:ascii="PT Astra Serif" w:eastAsia="Times New Roman" w:hAnsi="PT Astra Serif" w:cs="Times New Roman"/>
          <w:i/>
          <w:iCs/>
          <w:color w:val="000000"/>
          <w:sz w:val="24"/>
          <w:szCs w:val="24"/>
          <w:lang w:eastAsia="ru-RU"/>
        </w:rPr>
        <w:t>тень</w:t>
      </w:r>
      <w:r w:rsidRPr="004948D2">
        <w:rPr>
          <w:rFonts w:ascii="PT Astra Serif" w:eastAsia="Times New Roman" w:hAnsi="PT Astra Serif" w:cs="Times New Roman"/>
          <w:color w:val="000000"/>
          <w:sz w:val="24"/>
          <w:szCs w:val="24"/>
          <w:lang w:eastAsia="ru-RU"/>
        </w:rPr>
        <w:t>. Все украшательства, напрягающие глаза, следует исключить.</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Анимация для текстовых объектов. Часто в работах учителей анимация текста раздражает глаза. Например, текст появляется по одной буковке. Когда мы читаем, то воспринимаем слова и даже строки целиком.</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Подбирайте качественные картинки больших размеров.</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Фон презентации также может стать испытанием для глаз ребенка. Подбирая фон к учебной презентации, обязательно проверьте в классе: как воспринимается текст на данном фоне, видно ли с последней парты</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Единый стиль оформления презентации. Появляющиеся на слайдах новые шрифты, разнообразные цвета – все это дополнительная нагрузка для глаз.</w:t>
      </w:r>
    </w:p>
    <w:p w:rsidR="00697C7D" w:rsidRPr="004948D2" w:rsidRDefault="00697C7D" w:rsidP="004948D2">
      <w:pPr>
        <w:pStyle w:val="a5"/>
        <w:numPr>
          <w:ilvl w:val="0"/>
          <w:numId w:val="32"/>
        </w:numPr>
        <w:shd w:val="clear" w:color="auto" w:fill="FFFFFF"/>
        <w:spacing w:after="0" w:line="240" w:lineRule="auto"/>
        <w:jc w:val="both"/>
        <w:rPr>
          <w:rFonts w:ascii="PT Astra Serif" w:eastAsia="Times New Roman" w:hAnsi="PT Astra Serif" w:cs="Calibri"/>
          <w:color w:val="000000"/>
          <w:sz w:val="24"/>
          <w:szCs w:val="24"/>
          <w:lang w:eastAsia="ru-RU"/>
        </w:rPr>
      </w:pPr>
      <w:r w:rsidRPr="004948D2">
        <w:rPr>
          <w:rFonts w:ascii="PT Astra Serif" w:eastAsia="Times New Roman" w:hAnsi="PT Astra Serif" w:cs="Times New Roman"/>
          <w:color w:val="000000"/>
          <w:sz w:val="24"/>
          <w:szCs w:val="24"/>
          <w:lang w:eastAsia="ru-RU"/>
        </w:rPr>
        <w:t>Проектор в классе установлен на парте. Проектор должен быть стационарно закреплен на потолке аудитории. Если проектор стационарно закреплен на потолке, то луч яркого света проходит над головой учителя. Если проектор установлен на парте, то луч света попадает учителю в глаза. Это очень опасно для сетчатки глаз.</w:t>
      </w:r>
    </w:p>
    <w:p w:rsidR="00697C7D" w:rsidRPr="00697C7D" w:rsidRDefault="00697C7D" w:rsidP="004948D2">
      <w:pPr>
        <w:shd w:val="clear" w:color="auto" w:fill="FFFFFF"/>
        <w:spacing w:after="0" w:line="240" w:lineRule="auto"/>
        <w:ind w:firstLine="360"/>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Нерациональное применение компьютерной презентации в ходе урока может привести к обратным результатам – повышенному утомлению и психоэмоциональному напряжению. Необходимо чередовать во время урока различные виды учебной деятельности (за исключением контрольных работ).</w:t>
      </w:r>
    </w:p>
    <w:p w:rsidR="00697C7D" w:rsidRPr="00697C7D" w:rsidRDefault="00697C7D" w:rsidP="004948D2">
      <w:pPr>
        <w:shd w:val="clear" w:color="auto" w:fill="FFFFFF"/>
        <w:spacing w:after="0" w:line="240" w:lineRule="auto"/>
        <w:ind w:firstLine="360"/>
        <w:jc w:val="both"/>
        <w:rPr>
          <w:rFonts w:ascii="PT Astra Serif" w:eastAsia="Times New Roman" w:hAnsi="PT Astra Serif" w:cs="Calibri"/>
          <w:color w:val="000000"/>
          <w:sz w:val="24"/>
          <w:szCs w:val="24"/>
          <w:lang w:eastAsia="ru-RU"/>
        </w:rPr>
      </w:pPr>
      <w:r w:rsidRPr="00697C7D">
        <w:rPr>
          <w:rFonts w:ascii="PT Astra Serif" w:eastAsia="Times New Roman" w:hAnsi="PT Astra Serif" w:cs="Times New Roman"/>
          <w:color w:val="000000"/>
          <w:sz w:val="24"/>
          <w:szCs w:val="24"/>
          <w:lang w:eastAsia="ru-RU"/>
        </w:rPr>
        <w:t>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w:t>
      </w:r>
    </w:p>
    <w:p w:rsidR="00697C7D" w:rsidRPr="00697C7D" w:rsidRDefault="00697C7D" w:rsidP="004948D2">
      <w:pPr>
        <w:shd w:val="clear" w:color="auto" w:fill="FFFFFF"/>
        <w:spacing w:after="0" w:line="240" w:lineRule="auto"/>
        <w:ind w:firstLine="567"/>
        <w:jc w:val="both"/>
        <w:rPr>
          <w:rFonts w:ascii="PT Astra Serif" w:eastAsia="Times New Roman" w:hAnsi="PT Astra Serif" w:cs="Calibri"/>
          <w:color w:val="000000"/>
          <w:sz w:val="24"/>
          <w:szCs w:val="24"/>
          <w:lang w:eastAsia="ru-RU"/>
        </w:rPr>
      </w:pPr>
      <w:bookmarkStart w:id="0" w:name="_GoBack"/>
      <w:bookmarkEnd w:id="0"/>
      <w:proofErr w:type="spellStart"/>
      <w:r w:rsidRPr="00697C7D">
        <w:rPr>
          <w:rFonts w:ascii="PT Astra Serif" w:eastAsia="Times New Roman" w:hAnsi="PT Astra Serif" w:cs="Times New Roman"/>
          <w:color w:val="000000"/>
          <w:sz w:val="24"/>
          <w:szCs w:val="24"/>
          <w:lang w:eastAsia="ru-RU"/>
        </w:rPr>
        <w:t>Здоровьесберегающие</w:t>
      </w:r>
      <w:proofErr w:type="spellEnd"/>
      <w:r w:rsidRPr="00697C7D">
        <w:rPr>
          <w:rFonts w:ascii="PT Astra Serif" w:eastAsia="Times New Roman" w:hAnsi="PT Astra Serif" w:cs="Times New Roman"/>
          <w:color w:val="000000"/>
          <w:sz w:val="24"/>
          <w:szCs w:val="24"/>
          <w:lang w:eastAsia="ru-RU"/>
        </w:rPr>
        <w:t xml:space="preserve"> технологии не могут быть вырваны из общей системы образования, они способствую грамотному и рациональному использованию других приемов и средств обучения, развития и воспитания.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 но и забота о воспитании физически и нравственно здорового поколения граждан.</w:t>
      </w:r>
    </w:p>
    <w:p w:rsidR="009529D2" w:rsidRDefault="009529D2" w:rsidP="00697C7D">
      <w:pPr>
        <w:jc w:val="both"/>
      </w:pPr>
    </w:p>
    <w:sectPr w:rsidR="009529D2" w:rsidSect="00697C7D">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D5C"/>
    <w:multiLevelType w:val="multilevel"/>
    <w:tmpl w:val="2B5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3A51"/>
    <w:multiLevelType w:val="multilevel"/>
    <w:tmpl w:val="E9FE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502F"/>
    <w:multiLevelType w:val="multilevel"/>
    <w:tmpl w:val="C6E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0479"/>
    <w:multiLevelType w:val="multilevel"/>
    <w:tmpl w:val="6E2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06037"/>
    <w:multiLevelType w:val="multilevel"/>
    <w:tmpl w:val="B26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57FC8"/>
    <w:multiLevelType w:val="multilevel"/>
    <w:tmpl w:val="F40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35E37"/>
    <w:multiLevelType w:val="multilevel"/>
    <w:tmpl w:val="5090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E4DC5"/>
    <w:multiLevelType w:val="multilevel"/>
    <w:tmpl w:val="7E6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E447F"/>
    <w:multiLevelType w:val="multilevel"/>
    <w:tmpl w:val="1EB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86C"/>
    <w:multiLevelType w:val="multilevel"/>
    <w:tmpl w:val="2EF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95745"/>
    <w:multiLevelType w:val="multilevel"/>
    <w:tmpl w:val="6C2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C56BC"/>
    <w:multiLevelType w:val="multilevel"/>
    <w:tmpl w:val="5018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847D7"/>
    <w:multiLevelType w:val="multilevel"/>
    <w:tmpl w:val="B074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41E3C"/>
    <w:multiLevelType w:val="multilevel"/>
    <w:tmpl w:val="2C04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F762B"/>
    <w:multiLevelType w:val="hybridMultilevel"/>
    <w:tmpl w:val="0AFE050E"/>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15:restartNumberingAfterBreak="0">
    <w:nsid w:val="456334E8"/>
    <w:multiLevelType w:val="multilevel"/>
    <w:tmpl w:val="AE92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931AF"/>
    <w:multiLevelType w:val="hybridMultilevel"/>
    <w:tmpl w:val="6512F8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332F4E"/>
    <w:multiLevelType w:val="multilevel"/>
    <w:tmpl w:val="F8B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34C18"/>
    <w:multiLevelType w:val="multilevel"/>
    <w:tmpl w:val="CDD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918EF"/>
    <w:multiLevelType w:val="multilevel"/>
    <w:tmpl w:val="A2B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B3961"/>
    <w:multiLevelType w:val="multilevel"/>
    <w:tmpl w:val="EFC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24180"/>
    <w:multiLevelType w:val="hybridMultilevel"/>
    <w:tmpl w:val="EC4CC5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8190DAA"/>
    <w:multiLevelType w:val="multilevel"/>
    <w:tmpl w:val="D09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C7822"/>
    <w:multiLevelType w:val="multilevel"/>
    <w:tmpl w:val="2C04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B3C86"/>
    <w:multiLevelType w:val="multilevel"/>
    <w:tmpl w:val="327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2009C"/>
    <w:multiLevelType w:val="hybridMultilevel"/>
    <w:tmpl w:val="43DCA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4079D0"/>
    <w:multiLevelType w:val="multilevel"/>
    <w:tmpl w:val="038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429EA"/>
    <w:multiLevelType w:val="multilevel"/>
    <w:tmpl w:val="5EF0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F586F"/>
    <w:multiLevelType w:val="multilevel"/>
    <w:tmpl w:val="A42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43DE7"/>
    <w:multiLevelType w:val="multilevel"/>
    <w:tmpl w:val="028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6B2B02"/>
    <w:multiLevelType w:val="hybridMultilevel"/>
    <w:tmpl w:val="2F309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A55478"/>
    <w:multiLevelType w:val="multilevel"/>
    <w:tmpl w:val="9DF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7"/>
  </w:num>
  <w:num w:numId="4">
    <w:abstractNumId w:val="20"/>
  </w:num>
  <w:num w:numId="5">
    <w:abstractNumId w:val="5"/>
  </w:num>
  <w:num w:numId="6">
    <w:abstractNumId w:val="8"/>
  </w:num>
  <w:num w:numId="7">
    <w:abstractNumId w:val="31"/>
  </w:num>
  <w:num w:numId="8">
    <w:abstractNumId w:val="28"/>
  </w:num>
  <w:num w:numId="9">
    <w:abstractNumId w:val="24"/>
  </w:num>
  <w:num w:numId="10">
    <w:abstractNumId w:val="1"/>
  </w:num>
  <w:num w:numId="11">
    <w:abstractNumId w:val="3"/>
  </w:num>
  <w:num w:numId="12">
    <w:abstractNumId w:val="17"/>
  </w:num>
  <w:num w:numId="13">
    <w:abstractNumId w:val="12"/>
  </w:num>
  <w:num w:numId="14">
    <w:abstractNumId w:val="18"/>
  </w:num>
  <w:num w:numId="15">
    <w:abstractNumId w:val="10"/>
  </w:num>
  <w:num w:numId="16">
    <w:abstractNumId w:val="26"/>
  </w:num>
  <w:num w:numId="17">
    <w:abstractNumId w:val="15"/>
  </w:num>
  <w:num w:numId="18">
    <w:abstractNumId w:val="6"/>
  </w:num>
  <w:num w:numId="19">
    <w:abstractNumId w:val="11"/>
    <w:lvlOverride w:ilvl="0">
      <w:startOverride w:val="1"/>
    </w:lvlOverride>
  </w:num>
  <w:num w:numId="20">
    <w:abstractNumId w:val="2"/>
  </w:num>
  <w:num w:numId="21">
    <w:abstractNumId w:val="27"/>
  </w:num>
  <w:num w:numId="22">
    <w:abstractNumId w:val="19"/>
  </w:num>
  <w:num w:numId="23">
    <w:abstractNumId w:val="4"/>
  </w:num>
  <w:num w:numId="24">
    <w:abstractNumId w:val="13"/>
  </w:num>
  <w:num w:numId="25">
    <w:abstractNumId w:val="0"/>
  </w:num>
  <w:num w:numId="26">
    <w:abstractNumId w:val="29"/>
  </w:num>
  <w:num w:numId="27">
    <w:abstractNumId w:val="16"/>
  </w:num>
  <w:num w:numId="28">
    <w:abstractNumId w:val="21"/>
  </w:num>
  <w:num w:numId="29">
    <w:abstractNumId w:val="14"/>
  </w:num>
  <w:num w:numId="30">
    <w:abstractNumId w:val="30"/>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0A"/>
    <w:rsid w:val="003943CF"/>
    <w:rsid w:val="004948D2"/>
    <w:rsid w:val="00593BCB"/>
    <w:rsid w:val="00697C7D"/>
    <w:rsid w:val="007E1E48"/>
    <w:rsid w:val="009529D2"/>
    <w:rsid w:val="00C55B0A"/>
    <w:rsid w:val="00DA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E2214-B819-4443-8245-94B84AA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3BCB"/>
    <w:rPr>
      <w:b/>
      <w:bCs/>
    </w:rPr>
  </w:style>
  <w:style w:type="paragraph" w:styleId="a5">
    <w:name w:val="List Paragraph"/>
    <w:basedOn w:val="a"/>
    <w:uiPriority w:val="34"/>
    <w:qFormat/>
    <w:rsid w:val="007E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6944">
      <w:bodyDiv w:val="1"/>
      <w:marLeft w:val="0"/>
      <w:marRight w:val="0"/>
      <w:marTop w:val="0"/>
      <w:marBottom w:val="0"/>
      <w:divBdr>
        <w:top w:val="none" w:sz="0" w:space="0" w:color="auto"/>
        <w:left w:val="none" w:sz="0" w:space="0" w:color="auto"/>
        <w:bottom w:val="none" w:sz="0" w:space="0" w:color="auto"/>
        <w:right w:val="none" w:sz="0" w:space="0" w:color="auto"/>
      </w:divBdr>
    </w:div>
    <w:div w:id="585194274">
      <w:bodyDiv w:val="1"/>
      <w:marLeft w:val="0"/>
      <w:marRight w:val="0"/>
      <w:marTop w:val="0"/>
      <w:marBottom w:val="0"/>
      <w:divBdr>
        <w:top w:val="none" w:sz="0" w:space="0" w:color="auto"/>
        <w:left w:val="none" w:sz="0" w:space="0" w:color="auto"/>
        <w:bottom w:val="none" w:sz="0" w:space="0" w:color="auto"/>
        <w:right w:val="none" w:sz="0" w:space="0" w:color="auto"/>
      </w:divBdr>
    </w:div>
    <w:div w:id="1162042680">
      <w:bodyDiv w:val="1"/>
      <w:marLeft w:val="0"/>
      <w:marRight w:val="0"/>
      <w:marTop w:val="0"/>
      <w:marBottom w:val="0"/>
      <w:divBdr>
        <w:top w:val="none" w:sz="0" w:space="0" w:color="auto"/>
        <w:left w:val="none" w:sz="0" w:space="0" w:color="auto"/>
        <w:bottom w:val="none" w:sz="0" w:space="0" w:color="auto"/>
        <w:right w:val="none" w:sz="0" w:space="0" w:color="auto"/>
      </w:divBdr>
    </w:div>
    <w:div w:id="1176991388">
      <w:bodyDiv w:val="1"/>
      <w:marLeft w:val="0"/>
      <w:marRight w:val="0"/>
      <w:marTop w:val="0"/>
      <w:marBottom w:val="0"/>
      <w:divBdr>
        <w:top w:val="none" w:sz="0" w:space="0" w:color="auto"/>
        <w:left w:val="none" w:sz="0" w:space="0" w:color="auto"/>
        <w:bottom w:val="none" w:sz="0" w:space="0" w:color="auto"/>
        <w:right w:val="none" w:sz="0" w:space="0" w:color="auto"/>
      </w:divBdr>
    </w:div>
    <w:div w:id="1722287939">
      <w:bodyDiv w:val="1"/>
      <w:marLeft w:val="0"/>
      <w:marRight w:val="0"/>
      <w:marTop w:val="0"/>
      <w:marBottom w:val="0"/>
      <w:divBdr>
        <w:top w:val="none" w:sz="0" w:space="0" w:color="auto"/>
        <w:left w:val="none" w:sz="0" w:space="0" w:color="auto"/>
        <w:bottom w:val="none" w:sz="0" w:space="0" w:color="auto"/>
        <w:right w:val="none" w:sz="0" w:space="0" w:color="auto"/>
      </w:divBdr>
    </w:div>
    <w:div w:id="2012680576">
      <w:bodyDiv w:val="1"/>
      <w:marLeft w:val="0"/>
      <w:marRight w:val="0"/>
      <w:marTop w:val="0"/>
      <w:marBottom w:val="0"/>
      <w:divBdr>
        <w:top w:val="none" w:sz="0" w:space="0" w:color="auto"/>
        <w:left w:val="none" w:sz="0" w:space="0" w:color="auto"/>
        <w:bottom w:val="none" w:sz="0" w:space="0" w:color="auto"/>
        <w:right w:val="none" w:sz="0" w:space="0" w:color="auto"/>
      </w:divBdr>
      <w:divsChild>
        <w:div w:id="853886193">
          <w:marLeft w:val="0"/>
          <w:marRight w:val="0"/>
          <w:marTop w:val="0"/>
          <w:marBottom w:val="0"/>
          <w:divBdr>
            <w:top w:val="none" w:sz="0" w:space="0" w:color="auto"/>
            <w:left w:val="none" w:sz="0" w:space="0" w:color="auto"/>
            <w:bottom w:val="none" w:sz="0" w:space="0" w:color="auto"/>
            <w:right w:val="none" w:sz="0" w:space="0" w:color="auto"/>
          </w:divBdr>
          <w:divsChild>
            <w:div w:id="1925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Natalija</cp:lastModifiedBy>
  <cp:revision>3</cp:revision>
  <dcterms:created xsi:type="dcterms:W3CDTF">2020-02-08T16:45:00Z</dcterms:created>
  <dcterms:modified xsi:type="dcterms:W3CDTF">2020-02-08T17:37:00Z</dcterms:modified>
</cp:coreProperties>
</file>