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1216" w:rsidRPr="003C6D60" w:rsidRDefault="006F1216" w:rsidP="006F1216">
      <w:pPr>
        <w:spacing w:line="240" w:lineRule="auto"/>
        <w:jc w:val="center"/>
        <w:rPr>
          <w:rFonts w:eastAsia="Times New Roman"/>
          <w:color w:val="000000"/>
          <w:sz w:val="32"/>
        </w:rPr>
      </w:pPr>
      <w:r>
        <w:rPr>
          <w:b/>
          <w:i/>
          <w:sz w:val="28"/>
          <w:szCs w:val="28"/>
          <w:lang w:eastAsia="ru-RU"/>
        </w:rPr>
        <w:t>Дизайн-проект</w:t>
      </w:r>
    </w:p>
    <w:p w:rsidR="006F1216" w:rsidRDefault="006F1216" w:rsidP="006F1216">
      <w:pPr>
        <w:spacing w:line="360" w:lineRule="auto"/>
        <w:jc w:val="center"/>
        <w:rPr>
          <w:b/>
          <w:i/>
          <w:sz w:val="28"/>
          <w:szCs w:val="28"/>
          <w:lang w:eastAsia="ru-RU"/>
        </w:rPr>
      </w:pPr>
      <w:r>
        <w:rPr>
          <w:b/>
          <w:i/>
          <w:sz w:val="28"/>
          <w:szCs w:val="28"/>
          <w:lang w:eastAsia="ru-RU"/>
        </w:rPr>
        <w:t>Сумка</w:t>
      </w:r>
    </w:p>
    <w:p w:rsidR="006F1216" w:rsidRDefault="006F1216" w:rsidP="006F1216">
      <w:pPr>
        <w:spacing w:line="360" w:lineRule="auto"/>
        <w:jc w:val="both"/>
        <w:rPr>
          <w:sz w:val="28"/>
          <w:szCs w:val="28"/>
          <w:lang w:eastAsia="ru-RU"/>
        </w:rPr>
      </w:pPr>
      <w:r>
        <w:rPr>
          <w:i/>
          <w:sz w:val="28"/>
          <w:szCs w:val="28"/>
          <w:lang w:eastAsia="ru-RU"/>
        </w:rPr>
        <w:t xml:space="preserve">      </w:t>
      </w:r>
      <w:r>
        <w:rPr>
          <w:sz w:val="28"/>
          <w:szCs w:val="28"/>
          <w:lang w:eastAsia="ru-RU"/>
        </w:rPr>
        <w:t>Сумка всегда являлась «фасадной частью» женского гардероба. Именно по сумке складывается впечатление об образе человека в целом. То есть сумка для женщины – примерно то же самое, что марка часов или автомобиля для мужчины. Она обязательно должна иметь свое «лицо», свой стиль и, конечно, достойный вид.</w:t>
      </w:r>
    </w:p>
    <w:p w:rsidR="006F1216" w:rsidRPr="004B34B0" w:rsidRDefault="006F1216" w:rsidP="006F1216">
      <w:pPr>
        <w:spacing w:line="360" w:lineRule="auto"/>
        <w:jc w:val="center"/>
        <w:rPr>
          <w:noProof/>
          <w:sz w:val="28"/>
          <w:szCs w:val="28"/>
          <w:lang w:eastAsia="ru-RU"/>
        </w:rPr>
      </w:pPr>
    </w:p>
    <w:p w:rsidR="006F1216" w:rsidRDefault="006F1216" w:rsidP="006F1216">
      <w:pPr>
        <w:pStyle w:val="7"/>
        <w:spacing w:line="360" w:lineRule="auto"/>
        <w:ind w:firstLine="851"/>
        <w:jc w:val="both"/>
        <w:rPr>
          <w:rFonts w:ascii="Times New Roman" w:hAnsi="Times New Roman"/>
          <w:i w:val="0"/>
          <w:sz w:val="28"/>
          <w:szCs w:val="28"/>
          <w:lang w:eastAsia="ru-RU"/>
        </w:rPr>
      </w:pPr>
      <w:r>
        <w:rPr>
          <w:rFonts w:ascii="Times New Roman" w:hAnsi="Times New Roman"/>
          <w:sz w:val="28"/>
          <w:szCs w:val="28"/>
          <w:lang w:eastAsia="ru-RU"/>
        </w:rPr>
        <w:t>На (рисунке 1) сумка из разноцветной натуральной кожи сшита в виде техники «</w:t>
      </w:r>
      <w:proofErr w:type="spellStart"/>
      <w:r>
        <w:rPr>
          <w:rFonts w:ascii="Times New Roman" w:hAnsi="Times New Roman"/>
          <w:sz w:val="28"/>
          <w:szCs w:val="28"/>
          <w:lang w:eastAsia="ru-RU"/>
        </w:rPr>
        <w:t>пэчворк</w:t>
      </w:r>
      <w:proofErr w:type="spellEnd"/>
      <w:r>
        <w:rPr>
          <w:rFonts w:ascii="Times New Roman" w:hAnsi="Times New Roman"/>
          <w:sz w:val="28"/>
          <w:szCs w:val="28"/>
          <w:lang w:eastAsia="ru-RU"/>
        </w:rPr>
        <w:t xml:space="preserve">» с камнями разных размеров и разными по фактуре, с круглыми металлическими ручками, на замке «молния», по боковым частям сумки кожа чёрного цвета, большого размера, что очень удобно </w:t>
      </w:r>
      <w:proofErr w:type="gramStart"/>
      <w:r>
        <w:rPr>
          <w:rFonts w:ascii="Times New Roman" w:hAnsi="Times New Roman"/>
          <w:sz w:val="28"/>
          <w:szCs w:val="28"/>
          <w:lang w:eastAsia="ru-RU"/>
        </w:rPr>
        <w:t>для</w:t>
      </w:r>
      <w:proofErr w:type="gramEnd"/>
      <w:r>
        <w:rPr>
          <w:rFonts w:ascii="Times New Roman" w:hAnsi="Times New Roman"/>
          <w:sz w:val="28"/>
          <w:szCs w:val="28"/>
          <w:lang w:eastAsia="ru-RU"/>
        </w:rPr>
        <w:t xml:space="preserve"> повседневной носи, а также подойдёт на любое мероприятие. С боку на сумке большая брошь бабочка, брошь можно убрать в любой момент, но сумка останется такой же красивой, оригинальной и необычной.</w:t>
      </w:r>
    </w:p>
    <w:p w:rsidR="006F1216" w:rsidRDefault="006F1216" w:rsidP="006F1216">
      <w:pPr>
        <w:pStyle w:val="7"/>
        <w:rPr>
          <w:rFonts w:ascii="Times New Roman" w:eastAsia="Calibri" w:hAnsi="Times New Roman"/>
          <w:b/>
          <w:sz w:val="28"/>
          <w:szCs w:val="28"/>
          <w:lang w:eastAsia="ru-RU"/>
        </w:rPr>
      </w:pPr>
      <w:r>
        <w:rPr>
          <w:rFonts w:ascii="Calibri" w:hAnsi="Calibri"/>
          <w:noProof/>
          <w:szCs w:val="24"/>
          <w:lang w:eastAsia="ru-RU"/>
        </w:rPr>
        <w:drawing>
          <wp:anchor distT="0" distB="0" distL="114300" distR="114300" simplePos="0" relativeHeight="251659264" behindDoc="0" locked="0" layoutInCell="1" allowOverlap="1" wp14:anchorId="69ABAB01" wp14:editId="79CC3022">
            <wp:simplePos x="0" y="0"/>
            <wp:positionH relativeFrom="column">
              <wp:posOffset>1518920</wp:posOffset>
            </wp:positionH>
            <wp:positionV relativeFrom="paragraph">
              <wp:posOffset>117475</wp:posOffset>
            </wp:positionV>
            <wp:extent cx="2913380" cy="1794510"/>
            <wp:effectExtent l="0" t="0" r="127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
                      <a:extLst>
                        <a:ext uri="{28A0092B-C50C-407E-A947-70E740481C1C}">
                          <a14:useLocalDpi xmlns:a14="http://schemas.microsoft.com/office/drawing/2010/main" val="0"/>
                        </a:ext>
                      </a:extLst>
                    </a:blip>
                    <a:srcRect l="-12" t="459" r="12" b="9146"/>
                    <a:stretch>
                      <a:fillRect/>
                    </a:stretch>
                  </pic:blipFill>
                  <pic:spPr bwMode="auto">
                    <a:xfrm>
                      <a:off x="0" y="0"/>
                      <a:ext cx="2913380" cy="179451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Cs w:val="24"/>
          <w:lang w:eastAsia="ru-RU"/>
        </w:rPr>
        <w:drawing>
          <wp:anchor distT="0" distB="0" distL="114300" distR="114300" simplePos="0" relativeHeight="251660288" behindDoc="0" locked="0" layoutInCell="1" allowOverlap="1" wp14:anchorId="295F8256" wp14:editId="5017EBFE">
            <wp:simplePos x="0" y="0"/>
            <wp:positionH relativeFrom="column">
              <wp:posOffset>191135</wp:posOffset>
            </wp:positionH>
            <wp:positionV relativeFrom="paragraph">
              <wp:posOffset>1076960</wp:posOffset>
            </wp:positionV>
            <wp:extent cx="1440815" cy="1300480"/>
            <wp:effectExtent l="0" t="0" r="6985"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 cstate="print">
                      <a:extLst>
                        <a:ext uri="{28A0092B-C50C-407E-A947-70E740481C1C}">
                          <a14:useLocalDpi xmlns:a14="http://schemas.microsoft.com/office/drawing/2010/main" val="0"/>
                        </a:ext>
                      </a:extLst>
                    </a:blip>
                    <a:srcRect l="4082" t="10286" r="3932" b="1187"/>
                    <a:stretch>
                      <a:fillRect/>
                    </a:stretch>
                  </pic:blipFill>
                  <pic:spPr bwMode="auto">
                    <a:xfrm>
                      <a:off x="0" y="0"/>
                      <a:ext cx="1440815" cy="13004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szCs w:val="24"/>
          <w:lang w:eastAsia="ru-RU"/>
        </w:rPr>
        <w:drawing>
          <wp:anchor distT="0" distB="0" distL="114300" distR="114300" simplePos="0" relativeHeight="251661312" behindDoc="0" locked="0" layoutInCell="1" allowOverlap="1" wp14:anchorId="40C54571" wp14:editId="6B05D58B">
            <wp:simplePos x="0" y="0"/>
            <wp:positionH relativeFrom="column">
              <wp:posOffset>4538980</wp:posOffset>
            </wp:positionH>
            <wp:positionV relativeFrom="paragraph">
              <wp:posOffset>789940</wp:posOffset>
            </wp:positionV>
            <wp:extent cx="1310005" cy="1587500"/>
            <wp:effectExtent l="0" t="0" r="4445"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extLst>
                        <a:ext uri="{28A0092B-C50C-407E-A947-70E740481C1C}">
                          <a14:useLocalDpi xmlns:a14="http://schemas.microsoft.com/office/drawing/2010/main" val="0"/>
                        </a:ext>
                      </a:extLst>
                    </a:blip>
                    <a:srcRect l="1613" t="3346" r="-554" b="3346"/>
                    <a:stretch>
                      <a:fillRect/>
                    </a:stretch>
                  </pic:blipFill>
                  <pic:spPr bwMode="auto">
                    <a:xfrm>
                      <a:off x="0" y="0"/>
                      <a:ext cx="1310005" cy="1587500"/>
                    </a:xfrm>
                    <a:prstGeom prst="rect">
                      <a:avLst/>
                    </a:prstGeom>
                    <a:noFill/>
                  </pic:spPr>
                </pic:pic>
              </a:graphicData>
            </a:graphic>
            <wp14:sizeRelH relativeFrom="page">
              <wp14:pctWidth>0</wp14:pctWidth>
            </wp14:sizeRelH>
            <wp14:sizeRelV relativeFrom="page">
              <wp14:pctHeight>0</wp14:pctHeight>
            </wp14:sizeRelV>
          </wp:anchor>
        </w:drawing>
      </w:r>
    </w:p>
    <w:p w:rsidR="006F1216" w:rsidRDefault="006F1216" w:rsidP="006F1216">
      <w:pPr>
        <w:pStyle w:val="7"/>
        <w:rPr>
          <w:rFonts w:ascii="Times New Roman" w:eastAsia="Calibri" w:hAnsi="Times New Roman"/>
          <w:b/>
          <w:i w:val="0"/>
          <w:sz w:val="28"/>
          <w:szCs w:val="28"/>
          <w:lang w:eastAsia="ru-RU"/>
        </w:rPr>
      </w:pPr>
    </w:p>
    <w:p w:rsidR="006F1216" w:rsidRDefault="006F1216" w:rsidP="006F1216">
      <w:pPr>
        <w:spacing w:line="360" w:lineRule="auto"/>
        <w:rPr>
          <w:rFonts w:eastAsia="Calibri"/>
          <w:b/>
          <w:sz w:val="28"/>
          <w:szCs w:val="28"/>
          <w:lang w:eastAsia="ru-RU"/>
        </w:rPr>
      </w:pPr>
    </w:p>
    <w:p w:rsidR="006F1216" w:rsidRDefault="006F1216" w:rsidP="006F1216">
      <w:pPr>
        <w:spacing w:line="360" w:lineRule="auto"/>
        <w:rPr>
          <w:b/>
          <w:sz w:val="28"/>
          <w:szCs w:val="28"/>
          <w:lang w:eastAsia="ru-RU"/>
        </w:rPr>
      </w:pPr>
    </w:p>
    <w:p w:rsidR="006F1216" w:rsidRDefault="006F1216" w:rsidP="006F1216">
      <w:pPr>
        <w:spacing w:line="360" w:lineRule="auto"/>
        <w:rPr>
          <w:b/>
          <w:sz w:val="28"/>
          <w:szCs w:val="28"/>
          <w:lang w:eastAsia="ru-RU"/>
        </w:rPr>
      </w:pPr>
    </w:p>
    <w:p w:rsidR="006F1216" w:rsidRDefault="006F1216" w:rsidP="006F1216">
      <w:pPr>
        <w:spacing w:line="360" w:lineRule="auto"/>
        <w:rPr>
          <w:sz w:val="28"/>
          <w:szCs w:val="28"/>
          <w:lang w:eastAsia="ru-RU"/>
        </w:rPr>
      </w:pPr>
    </w:p>
    <w:p w:rsidR="006F1216" w:rsidRDefault="006F1216" w:rsidP="006F1216">
      <w:pPr>
        <w:spacing w:line="360" w:lineRule="auto"/>
        <w:jc w:val="center"/>
        <w:rPr>
          <w:sz w:val="28"/>
          <w:szCs w:val="28"/>
          <w:lang w:eastAsia="ru-RU"/>
        </w:rPr>
      </w:pPr>
    </w:p>
    <w:p w:rsidR="006F1216" w:rsidRDefault="006F1216" w:rsidP="006F1216">
      <w:pPr>
        <w:spacing w:line="360" w:lineRule="auto"/>
        <w:jc w:val="center"/>
        <w:rPr>
          <w:sz w:val="28"/>
          <w:szCs w:val="28"/>
          <w:lang w:eastAsia="ru-RU"/>
        </w:rPr>
      </w:pPr>
      <w:r>
        <w:rPr>
          <w:sz w:val="28"/>
          <w:szCs w:val="28"/>
          <w:lang w:eastAsia="ru-RU"/>
        </w:rPr>
        <w:t>Рисунок  –1 Сумки из натуральной кожи</w:t>
      </w:r>
    </w:p>
    <w:p w:rsidR="006F1216" w:rsidRDefault="006F1216" w:rsidP="006F1216">
      <w:pPr>
        <w:spacing w:line="360" w:lineRule="auto"/>
        <w:jc w:val="center"/>
        <w:rPr>
          <w:b/>
          <w:i/>
          <w:sz w:val="28"/>
          <w:szCs w:val="28"/>
          <w:lang w:eastAsia="ru-RU"/>
        </w:rPr>
      </w:pPr>
    </w:p>
    <w:p w:rsidR="006F1216" w:rsidRDefault="006F1216" w:rsidP="006F1216">
      <w:pPr>
        <w:spacing w:line="360" w:lineRule="auto"/>
        <w:jc w:val="center"/>
        <w:rPr>
          <w:b/>
          <w:i/>
          <w:sz w:val="28"/>
          <w:szCs w:val="28"/>
          <w:lang w:eastAsia="ru-RU"/>
        </w:rPr>
      </w:pPr>
      <w:r>
        <w:rPr>
          <w:b/>
          <w:i/>
          <w:sz w:val="28"/>
          <w:szCs w:val="28"/>
          <w:lang w:eastAsia="ru-RU"/>
        </w:rPr>
        <w:t>Коктейльная кожаная сумка</w:t>
      </w:r>
    </w:p>
    <w:p w:rsidR="006F1216" w:rsidRPr="00FB4A4E" w:rsidRDefault="006F1216" w:rsidP="006F1216">
      <w:pPr>
        <w:spacing w:after="0" w:line="240" w:lineRule="auto"/>
        <w:rPr>
          <w:rFonts w:eastAsia="Times New Roman"/>
          <w:szCs w:val="24"/>
        </w:rPr>
      </w:pPr>
      <w:r>
        <w:rPr>
          <w:sz w:val="28"/>
          <w:szCs w:val="28"/>
        </w:rPr>
        <w:lastRenderedPageBreak/>
        <w:t xml:space="preserve">      На рисунке 2 кожаная чёрная сумка. Сумка для коктейля с аппликацией с двух сторон, с рисунком, используется золотая краска, цветы кожаные бежевого цвета из натуральной кожи, а также цепочка для украшения, полукруглая, на застёжке «молния» золотистого цвета. </w:t>
      </w:r>
      <w:proofErr w:type="gramStart"/>
      <w:r>
        <w:rPr>
          <w:sz w:val="28"/>
          <w:szCs w:val="28"/>
        </w:rPr>
        <w:t>Ручка</w:t>
      </w:r>
      <w:r>
        <w:rPr>
          <w:color w:val="FF0000"/>
          <w:sz w:val="28"/>
          <w:szCs w:val="28"/>
        </w:rPr>
        <w:t xml:space="preserve"> </w:t>
      </w:r>
      <w:r>
        <w:rPr>
          <w:sz w:val="28"/>
          <w:szCs w:val="28"/>
        </w:rPr>
        <w:t xml:space="preserve">бежевого цвета, кожаная, по середине пробиты </w:t>
      </w:r>
      <w:proofErr w:type="spellStart"/>
      <w:r>
        <w:rPr>
          <w:sz w:val="28"/>
          <w:szCs w:val="28"/>
        </w:rPr>
        <w:t>блочки</w:t>
      </w:r>
      <w:proofErr w:type="spellEnd"/>
      <w:r>
        <w:rPr>
          <w:sz w:val="28"/>
          <w:szCs w:val="28"/>
        </w:rPr>
        <w:t>.</w:t>
      </w:r>
      <w:proofErr w:type="gramEnd"/>
      <w:r>
        <w:rPr>
          <w:sz w:val="28"/>
          <w:szCs w:val="28"/>
        </w:rPr>
        <w:t xml:space="preserve"> </w:t>
      </w:r>
      <w:proofErr w:type="gramStart"/>
      <w:r>
        <w:rPr>
          <w:sz w:val="28"/>
          <w:szCs w:val="28"/>
        </w:rPr>
        <w:t>По краям декоративные кисточки на кожаной полоски.</w:t>
      </w:r>
      <w:proofErr w:type="gramEnd"/>
      <w:r>
        <w:rPr>
          <w:sz w:val="28"/>
          <w:szCs w:val="28"/>
        </w:rPr>
        <w:t xml:space="preserve"> Такая сумка подойдёт к любому наряду. </w:t>
      </w:r>
      <w:proofErr w:type="spellStart"/>
      <w:r>
        <w:rPr>
          <w:sz w:val="28"/>
          <w:szCs w:val="28"/>
        </w:rPr>
        <w:t>Красиво</w:t>
      </w:r>
      <w:proofErr w:type="gramStart"/>
      <w:r>
        <w:rPr>
          <w:sz w:val="28"/>
          <w:szCs w:val="28"/>
        </w:rPr>
        <w:t>,к</w:t>
      </w:r>
      <w:proofErr w:type="gramEnd"/>
      <w:r>
        <w:rPr>
          <w:sz w:val="28"/>
          <w:szCs w:val="28"/>
        </w:rPr>
        <w:t>омпактно</w:t>
      </w:r>
      <w:proofErr w:type="spellEnd"/>
      <w:r>
        <w:rPr>
          <w:sz w:val="28"/>
          <w:szCs w:val="28"/>
        </w:rPr>
        <w:t>.</w:t>
      </w:r>
    </w:p>
    <w:p w:rsidR="006F1216" w:rsidRDefault="006F1216" w:rsidP="006F1216"/>
    <w:p w:rsidR="006F1216" w:rsidRDefault="006F1216" w:rsidP="006F1216"/>
    <w:p w:rsidR="006F1216" w:rsidRDefault="006F1216" w:rsidP="006F1216">
      <w:r>
        <w:rPr>
          <w:noProof/>
          <w:sz w:val="22"/>
          <w:lang w:eastAsia="ru-RU"/>
        </w:rPr>
        <w:drawing>
          <wp:anchor distT="0" distB="0" distL="114300" distR="114300" simplePos="0" relativeHeight="251676672" behindDoc="0" locked="0" layoutInCell="1" allowOverlap="1" wp14:anchorId="75F653B9" wp14:editId="05F6CF8E">
            <wp:simplePos x="0" y="0"/>
            <wp:positionH relativeFrom="column">
              <wp:posOffset>1043940</wp:posOffset>
            </wp:positionH>
            <wp:positionV relativeFrom="paragraph">
              <wp:posOffset>-533400</wp:posOffset>
            </wp:positionV>
            <wp:extent cx="3609975" cy="2386965"/>
            <wp:effectExtent l="0" t="0" r="9525" b="0"/>
            <wp:wrapNone/>
            <wp:docPr id="2" name="Рисунок 2" descr="IMG_20160108_19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0160108_1934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2386965"/>
                    </a:xfrm>
                    <a:prstGeom prst="rect">
                      <a:avLst/>
                    </a:prstGeom>
                    <a:noFill/>
                  </pic:spPr>
                </pic:pic>
              </a:graphicData>
            </a:graphic>
            <wp14:sizeRelH relativeFrom="page">
              <wp14:pctWidth>0</wp14:pctWidth>
            </wp14:sizeRelH>
            <wp14:sizeRelV relativeFrom="page">
              <wp14:pctHeight>0</wp14:pctHeight>
            </wp14:sizeRelV>
          </wp:anchor>
        </w:drawing>
      </w:r>
    </w:p>
    <w:p w:rsidR="006F1216" w:rsidRDefault="006F1216" w:rsidP="006F1216"/>
    <w:p w:rsidR="006F1216" w:rsidRDefault="006F1216" w:rsidP="006F1216"/>
    <w:p w:rsidR="006F1216" w:rsidRDefault="006F1216" w:rsidP="006F1216"/>
    <w:p w:rsidR="006F1216" w:rsidRDefault="006F1216" w:rsidP="006F1216"/>
    <w:p w:rsidR="006F1216" w:rsidRPr="00CE22DC" w:rsidRDefault="006F1216" w:rsidP="006F1216"/>
    <w:p w:rsidR="006F1216" w:rsidRDefault="006F1216" w:rsidP="006F1216">
      <w:pPr>
        <w:spacing w:line="360" w:lineRule="auto"/>
        <w:jc w:val="center"/>
        <w:rPr>
          <w:sz w:val="28"/>
          <w:szCs w:val="28"/>
          <w:lang w:eastAsia="ru-RU"/>
        </w:rPr>
      </w:pPr>
      <w:r>
        <w:rPr>
          <w:sz w:val="28"/>
          <w:szCs w:val="28"/>
          <w:lang w:eastAsia="ru-RU"/>
        </w:rPr>
        <w:t>Рисунок  – 2 Сумка из натуральной кожи</w:t>
      </w:r>
    </w:p>
    <w:p w:rsidR="006F1216" w:rsidRPr="00404D99" w:rsidRDefault="006F1216" w:rsidP="006F1216">
      <w:pPr>
        <w:pStyle w:val="2"/>
        <w:rPr>
          <w:rFonts w:ascii="Times New Roman" w:hAnsi="Times New Roman"/>
          <w:b w:val="0"/>
          <w:i/>
          <w:color w:val="auto"/>
          <w:sz w:val="28"/>
          <w:szCs w:val="28"/>
        </w:rPr>
      </w:pPr>
      <w:r>
        <w:rPr>
          <w:b w:val="0"/>
          <w:i/>
          <w:color w:val="auto"/>
          <w:sz w:val="28"/>
          <w:szCs w:val="28"/>
        </w:rPr>
        <w:t xml:space="preserve">  </w:t>
      </w:r>
      <w:r w:rsidRPr="00404D99">
        <w:rPr>
          <w:b w:val="0"/>
          <w:i/>
          <w:color w:val="auto"/>
          <w:sz w:val="28"/>
          <w:szCs w:val="28"/>
        </w:rPr>
        <w:t>Какая бывает замша?</w:t>
      </w:r>
    </w:p>
    <w:p w:rsidR="006F1216" w:rsidRDefault="006F1216" w:rsidP="006F1216">
      <w:pPr>
        <w:pStyle w:val="a3"/>
        <w:spacing w:line="360" w:lineRule="auto"/>
        <w:jc w:val="both"/>
        <w:rPr>
          <w:sz w:val="28"/>
          <w:szCs w:val="28"/>
        </w:rPr>
      </w:pPr>
      <w:r>
        <w:rPr>
          <w:sz w:val="28"/>
          <w:szCs w:val="28"/>
        </w:rPr>
        <w:t xml:space="preserve">– </w:t>
      </w:r>
      <w:r>
        <w:rPr>
          <w:i/>
          <w:sz w:val="28"/>
          <w:szCs w:val="28"/>
        </w:rPr>
        <w:t>натуральная замша</w:t>
      </w:r>
      <w:r>
        <w:rPr>
          <w:sz w:val="28"/>
          <w:szCs w:val="28"/>
        </w:rPr>
        <w:t xml:space="preserve">. Это самый что ни на есть натуральный материал, потому что это та же кожа. Ее получают методом жирового дубления из первоклассного сырья (к которым относятся шкуры оленя, лося, мелкого рогатого скота). Полученный в результате обработки материал очень мягкий, эластичный и пористый по своей структуре. Последнее качество отвечает за пропускную способность материала, то есть </w:t>
      </w:r>
      <w:proofErr w:type="gramStart"/>
      <w:r>
        <w:rPr>
          <w:sz w:val="28"/>
          <w:szCs w:val="28"/>
        </w:rPr>
        <w:t>замша</w:t>
      </w:r>
      <w:proofErr w:type="gramEnd"/>
      <w:r>
        <w:rPr>
          <w:sz w:val="28"/>
          <w:szCs w:val="28"/>
        </w:rPr>
        <w:t xml:space="preserve"> отлично пропускает воздух и воду. Однако, впитывая воду, замша достигает некоего лимита и становится водонепроницаемой. Мягкость натуральной замши позволяет сравнить ее с тканью, по ощущения она так же бархатиста и нежна.</w:t>
      </w:r>
    </w:p>
    <w:p w:rsidR="006F1216" w:rsidRDefault="006F1216" w:rsidP="006F1216">
      <w:pPr>
        <w:pStyle w:val="a3"/>
        <w:spacing w:line="360" w:lineRule="auto"/>
        <w:jc w:val="both"/>
        <w:rPr>
          <w:sz w:val="28"/>
          <w:szCs w:val="28"/>
        </w:rPr>
      </w:pPr>
      <w:r>
        <w:rPr>
          <w:sz w:val="28"/>
          <w:szCs w:val="28"/>
        </w:rPr>
        <w:t xml:space="preserve">– </w:t>
      </w:r>
      <w:proofErr w:type="gramStart"/>
      <w:r>
        <w:rPr>
          <w:i/>
          <w:sz w:val="28"/>
          <w:szCs w:val="28"/>
        </w:rPr>
        <w:t>и</w:t>
      </w:r>
      <w:proofErr w:type="gramEnd"/>
      <w:r>
        <w:rPr>
          <w:i/>
          <w:sz w:val="28"/>
          <w:szCs w:val="28"/>
        </w:rPr>
        <w:t>скусственная замша</w:t>
      </w:r>
      <w:r>
        <w:rPr>
          <w:sz w:val="28"/>
          <w:szCs w:val="28"/>
        </w:rPr>
        <w:t xml:space="preserve">. Есть два способа ее производства – тканный и нетканый. Первый настолько качественный, насколько дорогой. В производстве используются микро фибровые нити. Специальная машина расщепляет нити на ворсинки разной частоты и длины. Основные критерии </w:t>
      </w:r>
      <w:r>
        <w:rPr>
          <w:sz w:val="28"/>
          <w:szCs w:val="28"/>
        </w:rPr>
        <w:lastRenderedPageBreak/>
        <w:t>качества – время обработки, вес и плотность ткани на выходе. Нетканый способ рождает менее качественный и долговечный ворс: его либо наклеивают на тканевую основу, либо составляют посредством добавления петельных нитей.</w:t>
      </w:r>
    </w:p>
    <w:p w:rsidR="006F1216" w:rsidRDefault="006F1216" w:rsidP="006F1216">
      <w:pPr>
        <w:jc w:val="center"/>
        <w:rPr>
          <w:b/>
          <w:sz w:val="28"/>
          <w:szCs w:val="28"/>
        </w:rPr>
      </w:pPr>
    </w:p>
    <w:p w:rsidR="006F1216" w:rsidRDefault="006F1216" w:rsidP="006F1216">
      <w:pPr>
        <w:jc w:val="center"/>
        <w:rPr>
          <w:b/>
          <w:sz w:val="28"/>
          <w:szCs w:val="28"/>
        </w:rPr>
      </w:pPr>
      <w:r>
        <w:rPr>
          <w:b/>
          <w:sz w:val="28"/>
          <w:szCs w:val="28"/>
        </w:rPr>
        <w:t xml:space="preserve">Разработка </w:t>
      </w:r>
      <w:proofErr w:type="gramStart"/>
      <w:r>
        <w:rPr>
          <w:b/>
          <w:sz w:val="28"/>
          <w:szCs w:val="28"/>
        </w:rPr>
        <w:t>дизайн-проекта</w:t>
      </w:r>
      <w:proofErr w:type="gramEnd"/>
      <w:r>
        <w:rPr>
          <w:b/>
          <w:sz w:val="28"/>
          <w:szCs w:val="28"/>
        </w:rPr>
        <w:t xml:space="preserve"> аксессуаров из кожи</w:t>
      </w:r>
    </w:p>
    <w:p w:rsidR="006F1216" w:rsidRDefault="006F1216" w:rsidP="006F1216">
      <w:pPr>
        <w:jc w:val="center"/>
        <w:rPr>
          <w:sz w:val="28"/>
          <w:szCs w:val="28"/>
        </w:rPr>
      </w:pPr>
      <w:r>
        <w:rPr>
          <w:sz w:val="28"/>
          <w:szCs w:val="28"/>
        </w:rPr>
        <w:t xml:space="preserve">Таблица 1 </w:t>
      </w:r>
      <w:r>
        <w:rPr>
          <w:sz w:val="28"/>
          <w:szCs w:val="28"/>
          <w:lang w:eastAsia="ru-RU"/>
        </w:rPr>
        <w:t>–</w:t>
      </w:r>
      <w:r>
        <w:rPr>
          <w:sz w:val="28"/>
          <w:szCs w:val="28"/>
        </w:rPr>
        <w:t xml:space="preserve"> </w:t>
      </w:r>
      <w:r>
        <w:rPr>
          <w:sz w:val="28"/>
          <w:szCs w:val="28"/>
          <w:lang w:eastAsia="ru-RU"/>
        </w:rPr>
        <w:t>Кожаная сумка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6"/>
        <w:gridCol w:w="4685"/>
      </w:tblGrid>
      <w:tr w:rsidR="006F1216" w:rsidTr="004E26A8">
        <w:tc>
          <w:tcPr>
            <w:tcW w:w="4886" w:type="dxa"/>
            <w:tcBorders>
              <w:top w:val="single" w:sz="4" w:space="0" w:color="auto"/>
              <w:left w:val="single" w:sz="4" w:space="0" w:color="auto"/>
              <w:bottom w:val="single" w:sz="4" w:space="0" w:color="auto"/>
              <w:right w:val="single" w:sz="4" w:space="0" w:color="auto"/>
            </w:tcBorders>
          </w:tcPr>
          <w:p w:rsidR="006F1216" w:rsidRDefault="006F1216" w:rsidP="004E26A8">
            <w:pPr>
              <w:spacing w:line="360" w:lineRule="auto"/>
              <w:jc w:val="center"/>
              <w:rPr>
                <w:b/>
                <w:sz w:val="28"/>
                <w:szCs w:val="28"/>
                <w:lang w:eastAsia="ru-RU"/>
              </w:rPr>
            </w:pPr>
            <w:r>
              <w:rPr>
                <w:noProof/>
                <w:sz w:val="22"/>
                <w:lang w:eastAsia="ru-RU"/>
              </w:rPr>
              <w:drawing>
                <wp:anchor distT="0" distB="0" distL="114300" distR="114300" simplePos="0" relativeHeight="251663360" behindDoc="0" locked="0" layoutInCell="1" allowOverlap="1" wp14:anchorId="335DE10F" wp14:editId="338FC488">
                  <wp:simplePos x="0" y="0"/>
                  <wp:positionH relativeFrom="column">
                    <wp:posOffset>30480</wp:posOffset>
                  </wp:positionH>
                  <wp:positionV relativeFrom="paragraph">
                    <wp:posOffset>74295</wp:posOffset>
                  </wp:positionV>
                  <wp:extent cx="2823845" cy="2378710"/>
                  <wp:effectExtent l="0" t="0" r="0" b="2540"/>
                  <wp:wrapNone/>
                  <wp:docPr id="159" name="Рисунок 159" descr="IMG_20151222_20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0151222_204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3845" cy="2378710"/>
                          </a:xfrm>
                          <a:prstGeom prst="rect">
                            <a:avLst/>
                          </a:prstGeom>
                          <a:noFill/>
                        </pic:spPr>
                      </pic:pic>
                    </a:graphicData>
                  </a:graphic>
                  <wp14:sizeRelH relativeFrom="page">
                    <wp14:pctWidth>0</wp14:pctWidth>
                  </wp14:sizeRelH>
                  <wp14:sizeRelV relativeFrom="page">
                    <wp14:pctHeight>0</wp14:pctHeight>
                  </wp14:sizeRelV>
                </wp:anchor>
              </w:drawing>
            </w:r>
          </w:p>
          <w:p w:rsidR="006F1216" w:rsidRDefault="006F1216" w:rsidP="004E26A8">
            <w:pPr>
              <w:spacing w:line="360" w:lineRule="auto"/>
              <w:jc w:val="center"/>
              <w:rPr>
                <w:b/>
                <w:sz w:val="28"/>
                <w:szCs w:val="28"/>
                <w:lang w:eastAsia="ru-RU"/>
              </w:rPr>
            </w:pPr>
          </w:p>
          <w:p w:rsidR="006F1216" w:rsidRDefault="006F1216" w:rsidP="004E26A8">
            <w:pPr>
              <w:spacing w:line="360" w:lineRule="auto"/>
              <w:jc w:val="center"/>
              <w:rPr>
                <w:b/>
                <w:sz w:val="28"/>
                <w:szCs w:val="28"/>
                <w:lang w:eastAsia="ru-RU"/>
              </w:rPr>
            </w:pPr>
          </w:p>
          <w:p w:rsidR="006F1216" w:rsidRDefault="006F1216" w:rsidP="004E26A8">
            <w:pPr>
              <w:spacing w:line="360" w:lineRule="auto"/>
              <w:jc w:val="center"/>
              <w:rPr>
                <w:b/>
                <w:sz w:val="28"/>
                <w:szCs w:val="28"/>
                <w:lang w:eastAsia="ru-RU"/>
              </w:rPr>
            </w:pPr>
          </w:p>
          <w:p w:rsidR="006F1216" w:rsidRDefault="006F1216" w:rsidP="004E26A8">
            <w:pPr>
              <w:spacing w:line="360" w:lineRule="auto"/>
              <w:rPr>
                <w:b/>
                <w:sz w:val="28"/>
                <w:szCs w:val="28"/>
                <w:lang w:eastAsia="ru-RU"/>
              </w:rPr>
            </w:pPr>
          </w:p>
          <w:p w:rsidR="006F1216" w:rsidRDefault="006F1216" w:rsidP="004E26A8">
            <w:pPr>
              <w:spacing w:line="360" w:lineRule="auto"/>
              <w:rPr>
                <w:b/>
                <w:sz w:val="28"/>
                <w:szCs w:val="28"/>
                <w:lang w:eastAsia="ru-RU"/>
              </w:rPr>
            </w:pPr>
            <w:r>
              <w:rPr>
                <w:rFonts w:ascii="Calibri" w:hAnsi="Calibri"/>
                <w:noProof/>
                <w:sz w:val="22"/>
                <w:lang w:eastAsia="ru-RU"/>
              </w:rPr>
              <w:drawing>
                <wp:anchor distT="0" distB="0" distL="114300" distR="114300" simplePos="0" relativeHeight="251662336" behindDoc="0" locked="0" layoutInCell="1" allowOverlap="1" wp14:anchorId="6D3730DD" wp14:editId="795A80B3">
                  <wp:simplePos x="0" y="0"/>
                  <wp:positionH relativeFrom="column">
                    <wp:posOffset>121920</wp:posOffset>
                  </wp:positionH>
                  <wp:positionV relativeFrom="paragraph">
                    <wp:posOffset>348615</wp:posOffset>
                  </wp:positionV>
                  <wp:extent cx="2823845" cy="2351405"/>
                  <wp:effectExtent l="0" t="0" r="0" b="0"/>
                  <wp:wrapNone/>
                  <wp:docPr id="158" name="Рисунок 158" descr="IMG_20151224_0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20151224_0100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3845" cy="2351405"/>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i w:val="0"/>
                <w:sz w:val="28"/>
                <w:szCs w:val="28"/>
              </w:rPr>
            </w:pPr>
            <w:r>
              <w:rPr>
                <w:rFonts w:ascii="Times New Roman" w:hAnsi="Times New Roman"/>
                <w:sz w:val="28"/>
                <w:szCs w:val="28"/>
              </w:rPr>
              <w:t>Для изготовления сумки понадобится:</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кожа натуральная чёрного цвета;</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ткань сетка;</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кожа натуральная бежевого цвета с рисунком;</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клей-гель «Момент»;</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декоративная цепочка золотого цвета;</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контур золотой;</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губка;</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трафарет;</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замок «молния»;</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t>подкладочная ткань;</w:t>
            </w:r>
          </w:p>
          <w:p w:rsidR="006F1216" w:rsidRDefault="006F1216" w:rsidP="004E26A8">
            <w:pPr>
              <w:pStyle w:val="9"/>
              <w:keepNext w:val="0"/>
              <w:keepLines w:val="0"/>
              <w:numPr>
                <w:ilvl w:val="0"/>
                <w:numId w:val="1"/>
              </w:numPr>
              <w:spacing w:before="240" w:after="60" w:line="360" w:lineRule="auto"/>
              <w:jc w:val="both"/>
              <w:rPr>
                <w:rFonts w:ascii="Times New Roman" w:hAnsi="Times New Roman"/>
                <w:sz w:val="28"/>
                <w:szCs w:val="28"/>
              </w:rPr>
            </w:pPr>
            <w:r>
              <w:rPr>
                <w:rFonts w:ascii="Times New Roman" w:hAnsi="Times New Roman"/>
                <w:sz w:val="28"/>
                <w:szCs w:val="28"/>
              </w:rPr>
              <w:lastRenderedPageBreak/>
              <w:t>коричневый ремень.</w:t>
            </w:r>
          </w:p>
        </w:tc>
      </w:tr>
      <w:tr w:rsidR="006F1216" w:rsidTr="004E26A8">
        <w:trPr>
          <w:trHeight w:val="3135"/>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jc w:val="center"/>
              <w:rPr>
                <w:b/>
                <w:sz w:val="28"/>
                <w:szCs w:val="28"/>
                <w:lang w:eastAsia="ru-RU"/>
              </w:rPr>
            </w:pPr>
            <w:r>
              <w:rPr>
                <w:noProof/>
                <w:sz w:val="22"/>
                <w:lang w:eastAsia="ru-RU"/>
              </w:rPr>
              <w:lastRenderedPageBreak/>
              <w:drawing>
                <wp:anchor distT="0" distB="0" distL="114300" distR="114300" simplePos="0" relativeHeight="251664384" behindDoc="0" locked="0" layoutInCell="1" allowOverlap="1" wp14:anchorId="42B3F9D7" wp14:editId="0D849389">
                  <wp:simplePos x="0" y="0"/>
                  <wp:positionH relativeFrom="column">
                    <wp:posOffset>55245</wp:posOffset>
                  </wp:positionH>
                  <wp:positionV relativeFrom="paragraph">
                    <wp:posOffset>120015</wp:posOffset>
                  </wp:positionV>
                  <wp:extent cx="2823845" cy="1711960"/>
                  <wp:effectExtent l="0" t="0" r="0" b="2540"/>
                  <wp:wrapNone/>
                  <wp:docPr id="157" name="Рисунок 157" descr="IMG_20151222_23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G_20151222_2316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3845" cy="1711960"/>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По лекалу вырезаем заготовки для сумки (2 детали).</w:t>
            </w:r>
          </w:p>
        </w:tc>
      </w:tr>
      <w:tr w:rsidR="006F1216" w:rsidTr="004E26A8">
        <w:trPr>
          <w:trHeight w:val="6085"/>
        </w:trPr>
        <w:tc>
          <w:tcPr>
            <w:tcW w:w="4886" w:type="dxa"/>
            <w:tcBorders>
              <w:top w:val="single" w:sz="4" w:space="0" w:color="auto"/>
              <w:left w:val="single" w:sz="4" w:space="0" w:color="auto"/>
              <w:bottom w:val="single" w:sz="4" w:space="0" w:color="auto"/>
              <w:right w:val="single" w:sz="4" w:space="0" w:color="auto"/>
            </w:tcBorders>
          </w:tcPr>
          <w:p w:rsidR="006F1216" w:rsidRDefault="006F1216" w:rsidP="004E26A8">
            <w:pPr>
              <w:spacing w:line="360" w:lineRule="auto"/>
              <w:rPr>
                <w:b/>
                <w:sz w:val="28"/>
                <w:szCs w:val="28"/>
                <w:lang w:eastAsia="ru-RU"/>
              </w:rPr>
            </w:pPr>
            <w:r>
              <w:rPr>
                <w:noProof/>
                <w:sz w:val="22"/>
                <w:lang w:eastAsia="ru-RU"/>
              </w:rPr>
              <w:drawing>
                <wp:anchor distT="0" distB="0" distL="114300" distR="114300" simplePos="0" relativeHeight="251665408" behindDoc="0" locked="0" layoutInCell="1" allowOverlap="1" wp14:anchorId="5C9F2E42" wp14:editId="61BE8353">
                  <wp:simplePos x="0" y="0"/>
                  <wp:positionH relativeFrom="column">
                    <wp:posOffset>88900</wp:posOffset>
                  </wp:positionH>
                  <wp:positionV relativeFrom="paragraph">
                    <wp:posOffset>94615</wp:posOffset>
                  </wp:positionV>
                  <wp:extent cx="2759710" cy="1687830"/>
                  <wp:effectExtent l="0" t="0" r="2540" b="7620"/>
                  <wp:wrapNone/>
                  <wp:docPr id="156" name="Рисунок 156" descr="IMG_20151224_23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20151224_23345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710" cy="1687830"/>
                          </a:xfrm>
                          <a:prstGeom prst="rect">
                            <a:avLst/>
                          </a:prstGeom>
                          <a:noFill/>
                        </pic:spPr>
                      </pic:pic>
                    </a:graphicData>
                  </a:graphic>
                  <wp14:sizeRelH relativeFrom="page">
                    <wp14:pctWidth>0</wp14:pctWidth>
                  </wp14:sizeRelH>
                  <wp14:sizeRelV relativeFrom="page">
                    <wp14:pctHeight>0</wp14:pctHeight>
                  </wp14:sizeRelV>
                </wp:anchor>
              </w:drawing>
            </w:r>
          </w:p>
          <w:p w:rsidR="006F1216" w:rsidRDefault="006F1216" w:rsidP="004E26A8">
            <w:pPr>
              <w:spacing w:line="360" w:lineRule="auto"/>
              <w:rPr>
                <w:b/>
                <w:sz w:val="28"/>
                <w:szCs w:val="28"/>
                <w:lang w:eastAsia="ru-RU"/>
              </w:rPr>
            </w:pPr>
          </w:p>
          <w:p w:rsidR="006F1216" w:rsidRDefault="006F1216" w:rsidP="004E26A8">
            <w:pPr>
              <w:spacing w:line="360" w:lineRule="auto"/>
              <w:jc w:val="center"/>
              <w:rPr>
                <w:b/>
                <w:sz w:val="28"/>
                <w:szCs w:val="28"/>
                <w:lang w:eastAsia="ru-RU"/>
              </w:rPr>
            </w:pPr>
            <w:r>
              <w:rPr>
                <w:rFonts w:ascii="Calibri" w:hAnsi="Calibri"/>
                <w:noProof/>
                <w:sz w:val="22"/>
                <w:lang w:eastAsia="ru-RU"/>
              </w:rPr>
              <w:drawing>
                <wp:anchor distT="0" distB="0" distL="114300" distR="114300" simplePos="0" relativeHeight="251666432" behindDoc="0" locked="0" layoutInCell="1" allowOverlap="1" wp14:anchorId="7558A0A7" wp14:editId="641818B5">
                  <wp:simplePos x="0" y="0"/>
                  <wp:positionH relativeFrom="column">
                    <wp:posOffset>88900</wp:posOffset>
                  </wp:positionH>
                  <wp:positionV relativeFrom="paragraph">
                    <wp:posOffset>1096645</wp:posOffset>
                  </wp:positionV>
                  <wp:extent cx="2759710" cy="1732915"/>
                  <wp:effectExtent l="0" t="0" r="2540" b="635"/>
                  <wp:wrapNone/>
                  <wp:docPr id="155" name="Рисунок 155" descr="IMG_20151224_0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20151224_0100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9710" cy="1732915"/>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Далее вырезаем заготовки (цветы) из бежевой кожи, приклеиваем клеевой лентой утюгом на заготовку сумки. Вырезаем непроизвольно ткань и приклеиваем на цветы к сумке.</w:t>
            </w:r>
          </w:p>
        </w:tc>
      </w:tr>
      <w:tr w:rsidR="006F1216" w:rsidTr="004E26A8">
        <w:trPr>
          <w:trHeight w:val="3526"/>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jc w:val="center"/>
              <w:rPr>
                <w:b/>
                <w:sz w:val="28"/>
                <w:szCs w:val="28"/>
                <w:lang w:eastAsia="ru-RU"/>
              </w:rPr>
            </w:pPr>
            <w:r>
              <w:rPr>
                <w:noProof/>
                <w:sz w:val="22"/>
                <w:lang w:eastAsia="ru-RU"/>
              </w:rPr>
              <w:drawing>
                <wp:anchor distT="0" distB="0" distL="114300" distR="114300" simplePos="0" relativeHeight="251667456" behindDoc="0" locked="0" layoutInCell="1" allowOverlap="1" wp14:anchorId="64E9636B" wp14:editId="6897FEDF">
                  <wp:simplePos x="0" y="0"/>
                  <wp:positionH relativeFrom="column">
                    <wp:posOffset>88900</wp:posOffset>
                  </wp:positionH>
                  <wp:positionV relativeFrom="paragraph">
                    <wp:posOffset>130175</wp:posOffset>
                  </wp:positionV>
                  <wp:extent cx="2813685" cy="1989455"/>
                  <wp:effectExtent l="0" t="0" r="5715" b="0"/>
                  <wp:wrapNone/>
                  <wp:docPr id="154" name="Рисунок 154" descr="IMG_20151224_23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G_20151224_2336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3685" cy="1989455"/>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На ткань и кожу по краям наносим губкой, золотой контур, хорошо пропитывая кожу и ткань.</w:t>
            </w:r>
          </w:p>
        </w:tc>
      </w:tr>
      <w:tr w:rsidR="006F1216" w:rsidTr="004E26A8">
        <w:trPr>
          <w:trHeight w:val="3549"/>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jc w:val="center"/>
              <w:rPr>
                <w:b/>
                <w:sz w:val="28"/>
                <w:szCs w:val="28"/>
                <w:lang w:eastAsia="ru-RU"/>
              </w:rPr>
            </w:pPr>
            <w:r>
              <w:rPr>
                <w:noProof/>
                <w:sz w:val="22"/>
                <w:lang w:eastAsia="ru-RU"/>
              </w:rPr>
              <w:lastRenderedPageBreak/>
              <w:drawing>
                <wp:anchor distT="0" distB="0" distL="114300" distR="114300" simplePos="0" relativeHeight="251669504" behindDoc="0" locked="0" layoutInCell="1" allowOverlap="1" wp14:anchorId="16468D4F" wp14:editId="2BA7CC18">
                  <wp:simplePos x="0" y="0"/>
                  <wp:positionH relativeFrom="column">
                    <wp:posOffset>34925</wp:posOffset>
                  </wp:positionH>
                  <wp:positionV relativeFrom="paragraph">
                    <wp:posOffset>146685</wp:posOffset>
                  </wp:positionV>
                  <wp:extent cx="2813685" cy="1946275"/>
                  <wp:effectExtent l="0" t="0" r="5715" b="0"/>
                  <wp:wrapNone/>
                  <wp:docPr id="153" name="Рисунок 153" descr="IMG_20151225_13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G_20151225_13350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3685" cy="1946275"/>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Далее трафаретом по сумке наносим рисунок «бабочка» и «полукруг», также, контуром золотым. С двух сторон сумки. Две части сумки получаются в одном стиле.</w:t>
            </w:r>
          </w:p>
        </w:tc>
      </w:tr>
      <w:tr w:rsidR="006F1216" w:rsidTr="004E26A8">
        <w:trPr>
          <w:trHeight w:val="3533"/>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jc w:val="center"/>
              <w:rPr>
                <w:b/>
                <w:sz w:val="28"/>
                <w:szCs w:val="28"/>
                <w:lang w:eastAsia="ru-RU"/>
              </w:rPr>
            </w:pPr>
            <w:r>
              <w:rPr>
                <w:noProof/>
                <w:sz w:val="22"/>
                <w:lang w:eastAsia="ru-RU"/>
              </w:rPr>
              <w:drawing>
                <wp:anchor distT="0" distB="0" distL="114300" distR="114300" simplePos="0" relativeHeight="251668480" behindDoc="0" locked="0" layoutInCell="1" allowOverlap="1" wp14:anchorId="0CB5DE5A" wp14:editId="381FCB88">
                  <wp:simplePos x="0" y="0"/>
                  <wp:positionH relativeFrom="column">
                    <wp:posOffset>45085</wp:posOffset>
                  </wp:positionH>
                  <wp:positionV relativeFrom="paragraph">
                    <wp:posOffset>152400</wp:posOffset>
                  </wp:positionV>
                  <wp:extent cx="2823845" cy="1964690"/>
                  <wp:effectExtent l="0" t="0" r="0" b="0"/>
                  <wp:wrapNone/>
                  <wp:docPr id="152" name="Рисунок 152" descr="IMG_20151225_13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G_20151225_1335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23845" cy="1964690"/>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Приклеиваем клеем гель «Момент» декоративную цепочку золотого цвета по контуру бабочек, частично.</w:t>
            </w:r>
          </w:p>
        </w:tc>
      </w:tr>
      <w:tr w:rsidR="006F1216" w:rsidTr="004E26A8">
        <w:trPr>
          <w:trHeight w:val="3528"/>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jc w:val="center"/>
              <w:rPr>
                <w:b/>
                <w:sz w:val="28"/>
                <w:szCs w:val="28"/>
                <w:lang w:eastAsia="ru-RU"/>
              </w:rPr>
            </w:pPr>
            <w:r>
              <w:rPr>
                <w:noProof/>
                <w:sz w:val="22"/>
                <w:lang w:eastAsia="ru-RU"/>
              </w:rPr>
              <w:drawing>
                <wp:anchor distT="0" distB="0" distL="114300" distR="114300" simplePos="0" relativeHeight="251670528" behindDoc="0" locked="0" layoutInCell="1" allowOverlap="1" wp14:anchorId="0FC6663A" wp14:editId="494C6F06">
                  <wp:simplePos x="0" y="0"/>
                  <wp:positionH relativeFrom="column">
                    <wp:posOffset>97790</wp:posOffset>
                  </wp:positionH>
                  <wp:positionV relativeFrom="paragraph">
                    <wp:posOffset>191770</wp:posOffset>
                  </wp:positionV>
                  <wp:extent cx="2771140" cy="1878965"/>
                  <wp:effectExtent l="0" t="0" r="0" b="6985"/>
                  <wp:wrapNone/>
                  <wp:docPr id="151" name="Рисунок 151" descr="IMG_20151225_13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20151225_1342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140" cy="1878965"/>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 xml:space="preserve">Делаем боковую часть сумки сначала вырезаем полоску 3 см, сшиваем по середине, приклеиваем по нижней части сумки с двух сторон, для </w:t>
            </w:r>
            <w:proofErr w:type="spellStart"/>
            <w:r>
              <w:rPr>
                <w:rFonts w:ascii="Times New Roman" w:hAnsi="Times New Roman"/>
                <w:sz w:val="28"/>
                <w:szCs w:val="28"/>
              </w:rPr>
              <w:t>того</w:t>
            </w:r>
            <w:proofErr w:type="gramStart"/>
            <w:r>
              <w:rPr>
                <w:rFonts w:ascii="Times New Roman" w:hAnsi="Times New Roman"/>
                <w:sz w:val="28"/>
                <w:szCs w:val="28"/>
              </w:rPr>
              <w:t>,ч</w:t>
            </w:r>
            <w:proofErr w:type="gramEnd"/>
            <w:r>
              <w:rPr>
                <w:rFonts w:ascii="Times New Roman" w:hAnsi="Times New Roman"/>
                <w:sz w:val="28"/>
                <w:szCs w:val="28"/>
              </w:rPr>
              <w:t>то</w:t>
            </w:r>
            <w:proofErr w:type="spellEnd"/>
            <w:r>
              <w:rPr>
                <w:rFonts w:ascii="Times New Roman" w:hAnsi="Times New Roman"/>
                <w:sz w:val="28"/>
                <w:szCs w:val="28"/>
              </w:rPr>
              <w:t xml:space="preserve"> бы кожа не двигалась в разные стороны.</w:t>
            </w:r>
          </w:p>
        </w:tc>
      </w:tr>
      <w:tr w:rsidR="006F1216" w:rsidTr="004E26A8">
        <w:trPr>
          <w:trHeight w:val="3540"/>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rPr>
                <w:b/>
                <w:sz w:val="28"/>
                <w:szCs w:val="28"/>
                <w:lang w:eastAsia="ru-RU"/>
              </w:rPr>
            </w:pPr>
            <w:r>
              <w:rPr>
                <w:noProof/>
                <w:sz w:val="22"/>
                <w:lang w:eastAsia="ru-RU"/>
              </w:rPr>
              <w:drawing>
                <wp:anchor distT="0" distB="0" distL="114300" distR="114300" simplePos="0" relativeHeight="251671552" behindDoc="0" locked="0" layoutInCell="1" allowOverlap="1" wp14:anchorId="39CC9CA7" wp14:editId="79A28802">
                  <wp:simplePos x="0" y="0"/>
                  <wp:positionH relativeFrom="column">
                    <wp:posOffset>97790</wp:posOffset>
                  </wp:positionH>
                  <wp:positionV relativeFrom="paragraph">
                    <wp:posOffset>120650</wp:posOffset>
                  </wp:positionV>
                  <wp:extent cx="2771140" cy="1949450"/>
                  <wp:effectExtent l="0" t="0" r="0" b="0"/>
                  <wp:wrapNone/>
                  <wp:docPr id="150" name="Рисунок 150" descr="IMG_20151225_13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0151225_134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1140" cy="1949450"/>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Только тогда притачиваем на швейной машинке.</w:t>
            </w:r>
          </w:p>
        </w:tc>
      </w:tr>
      <w:tr w:rsidR="006F1216" w:rsidTr="004E26A8">
        <w:trPr>
          <w:trHeight w:val="3817"/>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jc w:val="center"/>
              <w:rPr>
                <w:b/>
                <w:sz w:val="28"/>
                <w:szCs w:val="28"/>
                <w:lang w:eastAsia="ru-RU"/>
              </w:rPr>
            </w:pPr>
            <w:r>
              <w:rPr>
                <w:noProof/>
                <w:sz w:val="22"/>
                <w:lang w:eastAsia="ru-RU"/>
              </w:rPr>
              <w:lastRenderedPageBreak/>
              <w:drawing>
                <wp:anchor distT="0" distB="0" distL="114300" distR="114300" simplePos="0" relativeHeight="251672576" behindDoc="0" locked="0" layoutInCell="1" allowOverlap="1" wp14:anchorId="24AE8C58" wp14:editId="574ADD44">
                  <wp:simplePos x="0" y="0"/>
                  <wp:positionH relativeFrom="column">
                    <wp:posOffset>85725</wp:posOffset>
                  </wp:positionH>
                  <wp:positionV relativeFrom="paragraph">
                    <wp:posOffset>100965</wp:posOffset>
                  </wp:positionV>
                  <wp:extent cx="2813050" cy="2110105"/>
                  <wp:effectExtent l="0" t="0" r="6350" b="4445"/>
                  <wp:wrapNone/>
                  <wp:docPr id="149" name="Рисунок 149" descr="IMG_20151225_22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0151225_2244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3050" cy="2110105"/>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 xml:space="preserve">Из подкладочного материала </w:t>
            </w:r>
            <w:proofErr w:type="gramStart"/>
            <w:r>
              <w:rPr>
                <w:rFonts w:ascii="Times New Roman" w:hAnsi="Times New Roman"/>
                <w:sz w:val="28"/>
                <w:szCs w:val="28"/>
              </w:rPr>
              <w:t>вырезаем подкладку для сумки сшиваем</w:t>
            </w:r>
            <w:proofErr w:type="gramEnd"/>
            <w:r>
              <w:rPr>
                <w:rFonts w:ascii="Times New Roman" w:hAnsi="Times New Roman"/>
                <w:sz w:val="28"/>
                <w:szCs w:val="28"/>
              </w:rPr>
              <w:t xml:space="preserve"> и вставляем подкладку в сумку.</w:t>
            </w:r>
          </w:p>
        </w:tc>
      </w:tr>
      <w:tr w:rsidR="006F1216" w:rsidTr="004E26A8">
        <w:trPr>
          <w:trHeight w:val="3388"/>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jc w:val="center"/>
              <w:rPr>
                <w:b/>
                <w:sz w:val="28"/>
                <w:szCs w:val="28"/>
                <w:lang w:eastAsia="ru-RU"/>
              </w:rPr>
            </w:pPr>
            <w:r>
              <w:rPr>
                <w:noProof/>
                <w:sz w:val="22"/>
                <w:lang w:eastAsia="ru-RU"/>
              </w:rPr>
              <w:drawing>
                <wp:anchor distT="0" distB="0" distL="114300" distR="114300" simplePos="0" relativeHeight="251673600" behindDoc="0" locked="0" layoutInCell="1" allowOverlap="1" wp14:anchorId="1CB32D80" wp14:editId="20E55833">
                  <wp:simplePos x="0" y="0"/>
                  <wp:positionH relativeFrom="column">
                    <wp:posOffset>85725</wp:posOffset>
                  </wp:positionH>
                  <wp:positionV relativeFrom="paragraph">
                    <wp:posOffset>141605</wp:posOffset>
                  </wp:positionV>
                  <wp:extent cx="2802890" cy="1857375"/>
                  <wp:effectExtent l="0" t="0" r="0" b="9525"/>
                  <wp:wrapNone/>
                  <wp:docPr id="148" name="Рисунок 148" descr="IMG_20151227_00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20151227_0023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2890" cy="1857375"/>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 xml:space="preserve">Лишний </w:t>
            </w:r>
            <w:proofErr w:type="spellStart"/>
            <w:r>
              <w:rPr>
                <w:rFonts w:ascii="Times New Roman" w:hAnsi="Times New Roman"/>
                <w:sz w:val="28"/>
                <w:szCs w:val="28"/>
              </w:rPr>
              <w:t>подклад</w:t>
            </w:r>
            <w:proofErr w:type="spellEnd"/>
            <w:r>
              <w:rPr>
                <w:rFonts w:ascii="Times New Roman" w:hAnsi="Times New Roman"/>
                <w:sz w:val="28"/>
                <w:szCs w:val="28"/>
              </w:rPr>
              <w:t xml:space="preserve"> отрезаем. Подкладку подшиваем наметочной строчкой к верхнему краю сумки, </w:t>
            </w:r>
            <w:proofErr w:type="gramStart"/>
            <w:r>
              <w:rPr>
                <w:rFonts w:ascii="Times New Roman" w:hAnsi="Times New Roman"/>
                <w:sz w:val="28"/>
                <w:szCs w:val="28"/>
              </w:rPr>
              <w:t>что бы она не двигалась</w:t>
            </w:r>
            <w:proofErr w:type="gramEnd"/>
            <w:r>
              <w:rPr>
                <w:rFonts w:ascii="Times New Roman" w:hAnsi="Times New Roman"/>
                <w:sz w:val="28"/>
                <w:szCs w:val="28"/>
              </w:rPr>
              <w:t>.</w:t>
            </w:r>
          </w:p>
        </w:tc>
      </w:tr>
      <w:tr w:rsidR="006F1216" w:rsidTr="004E26A8">
        <w:trPr>
          <w:trHeight w:val="3677"/>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jc w:val="center"/>
              <w:rPr>
                <w:b/>
                <w:sz w:val="28"/>
                <w:szCs w:val="28"/>
                <w:lang w:eastAsia="ru-RU"/>
              </w:rPr>
            </w:pPr>
            <w:r>
              <w:rPr>
                <w:noProof/>
                <w:sz w:val="22"/>
                <w:lang w:eastAsia="ru-RU"/>
              </w:rPr>
              <w:drawing>
                <wp:anchor distT="0" distB="0" distL="114300" distR="114300" simplePos="0" relativeHeight="251674624" behindDoc="0" locked="0" layoutInCell="1" allowOverlap="1" wp14:anchorId="1B7C24B6" wp14:editId="0499140A">
                  <wp:simplePos x="0" y="0"/>
                  <wp:positionH relativeFrom="column">
                    <wp:posOffset>85725</wp:posOffset>
                  </wp:positionH>
                  <wp:positionV relativeFrom="paragraph">
                    <wp:posOffset>180975</wp:posOffset>
                  </wp:positionV>
                  <wp:extent cx="2802890" cy="1969770"/>
                  <wp:effectExtent l="0" t="0" r="0" b="0"/>
                  <wp:wrapNone/>
                  <wp:docPr id="147" name="Рисунок 147" descr="IMG_20151228_03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20151228_03165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2890" cy="1969770"/>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 xml:space="preserve">Вставляем к верхнему краю сумки замок «Молния». Примётываем и притачиваем. Далее делаем ручку для сумки. Кожаный ремень </w:t>
            </w:r>
            <w:proofErr w:type="gramStart"/>
            <w:r>
              <w:rPr>
                <w:rFonts w:ascii="Times New Roman" w:hAnsi="Times New Roman"/>
                <w:sz w:val="28"/>
                <w:szCs w:val="28"/>
              </w:rPr>
              <w:t>вставляем в боковые части сумки приклеиваем</w:t>
            </w:r>
            <w:proofErr w:type="gramEnd"/>
            <w:r>
              <w:rPr>
                <w:rFonts w:ascii="Times New Roman" w:hAnsi="Times New Roman"/>
                <w:sz w:val="28"/>
                <w:szCs w:val="28"/>
              </w:rPr>
              <w:t xml:space="preserve"> на гель «Момент».</w:t>
            </w:r>
          </w:p>
        </w:tc>
      </w:tr>
      <w:tr w:rsidR="006F1216" w:rsidTr="004E26A8">
        <w:trPr>
          <w:trHeight w:val="3675"/>
        </w:trPr>
        <w:tc>
          <w:tcPr>
            <w:tcW w:w="4886" w:type="dxa"/>
            <w:tcBorders>
              <w:top w:val="single" w:sz="4" w:space="0" w:color="auto"/>
              <w:left w:val="single" w:sz="4" w:space="0" w:color="auto"/>
              <w:bottom w:val="single" w:sz="4" w:space="0" w:color="auto"/>
              <w:right w:val="single" w:sz="4" w:space="0" w:color="auto"/>
            </w:tcBorders>
            <w:hideMark/>
          </w:tcPr>
          <w:p w:rsidR="006F1216" w:rsidRDefault="006F1216" w:rsidP="004E26A8">
            <w:pPr>
              <w:spacing w:line="360" w:lineRule="auto"/>
              <w:jc w:val="center"/>
              <w:rPr>
                <w:b/>
                <w:sz w:val="28"/>
                <w:szCs w:val="28"/>
                <w:lang w:eastAsia="ru-RU"/>
              </w:rPr>
            </w:pPr>
            <w:r>
              <w:rPr>
                <w:noProof/>
                <w:sz w:val="22"/>
                <w:lang w:eastAsia="ru-RU"/>
              </w:rPr>
              <w:lastRenderedPageBreak/>
              <w:drawing>
                <wp:anchor distT="0" distB="0" distL="114300" distR="114300" simplePos="0" relativeHeight="251675648" behindDoc="0" locked="0" layoutInCell="1" allowOverlap="1" wp14:anchorId="6ECBC965" wp14:editId="1AFA0EB8">
                  <wp:simplePos x="0" y="0"/>
                  <wp:positionH relativeFrom="column">
                    <wp:posOffset>-7620</wp:posOffset>
                  </wp:positionH>
                  <wp:positionV relativeFrom="paragraph">
                    <wp:posOffset>120650</wp:posOffset>
                  </wp:positionV>
                  <wp:extent cx="2878455" cy="2029460"/>
                  <wp:effectExtent l="0" t="0" r="0" b="8890"/>
                  <wp:wrapNone/>
                  <wp:docPr id="146" name="Рисунок 146" descr="IMG_20160108_19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0160108_1934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455" cy="2029460"/>
                          </a:xfrm>
                          <a:prstGeom prst="rect">
                            <a:avLst/>
                          </a:prstGeom>
                          <a:noFill/>
                        </pic:spPr>
                      </pic:pic>
                    </a:graphicData>
                  </a:graphic>
                  <wp14:sizeRelH relativeFrom="page">
                    <wp14:pctWidth>0</wp14:pctWidth>
                  </wp14:sizeRelH>
                  <wp14:sizeRelV relativeFrom="page">
                    <wp14:pctHeight>0</wp14:pctHeight>
                  </wp14:sizeRelV>
                </wp:anchor>
              </w:drawing>
            </w:r>
          </w:p>
        </w:tc>
        <w:tc>
          <w:tcPr>
            <w:tcW w:w="4685" w:type="dxa"/>
            <w:tcBorders>
              <w:top w:val="single" w:sz="4" w:space="0" w:color="auto"/>
              <w:left w:val="single" w:sz="4" w:space="0" w:color="auto"/>
              <w:bottom w:val="single" w:sz="4" w:space="0" w:color="auto"/>
              <w:right w:val="single" w:sz="4" w:space="0" w:color="auto"/>
            </w:tcBorders>
            <w:hideMark/>
          </w:tcPr>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 xml:space="preserve">Делаем декоративные кисточки и перематываем на ремешок. </w:t>
            </w:r>
          </w:p>
          <w:p w:rsidR="006F1216" w:rsidRDefault="006F1216" w:rsidP="004E26A8">
            <w:pPr>
              <w:pStyle w:val="9"/>
              <w:spacing w:line="360" w:lineRule="auto"/>
              <w:jc w:val="both"/>
              <w:rPr>
                <w:rFonts w:ascii="Times New Roman" w:hAnsi="Times New Roman"/>
                <w:sz w:val="28"/>
                <w:szCs w:val="28"/>
              </w:rPr>
            </w:pPr>
            <w:r>
              <w:rPr>
                <w:rFonts w:ascii="Times New Roman" w:hAnsi="Times New Roman"/>
                <w:sz w:val="28"/>
                <w:szCs w:val="28"/>
              </w:rPr>
              <w:t>Готовая кожаная сумка.</w:t>
            </w:r>
          </w:p>
        </w:tc>
      </w:tr>
    </w:tbl>
    <w:p w:rsidR="006F1216" w:rsidRDefault="006F1216" w:rsidP="006F1216">
      <w:pPr>
        <w:spacing w:line="360" w:lineRule="auto"/>
        <w:jc w:val="center"/>
        <w:rPr>
          <w:sz w:val="28"/>
          <w:szCs w:val="28"/>
          <w:lang w:eastAsia="ru-RU"/>
        </w:rPr>
      </w:pPr>
    </w:p>
    <w:p w:rsidR="006F1216" w:rsidRDefault="006F1216" w:rsidP="006F1216">
      <w:pPr>
        <w:spacing w:line="360" w:lineRule="auto"/>
        <w:ind w:left="851" w:hanging="142"/>
        <w:jc w:val="both"/>
        <w:rPr>
          <w:i/>
          <w:sz w:val="28"/>
          <w:szCs w:val="28"/>
          <w:lang w:eastAsia="ru-RU"/>
        </w:rPr>
      </w:pPr>
    </w:p>
    <w:p w:rsidR="006F1216" w:rsidRDefault="006F1216" w:rsidP="006F1216">
      <w:pPr>
        <w:spacing w:line="360" w:lineRule="auto"/>
        <w:ind w:left="851" w:hanging="142"/>
        <w:jc w:val="both"/>
        <w:rPr>
          <w:i/>
          <w:sz w:val="28"/>
          <w:szCs w:val="28"/>
          <w:lang w:eastAsia="ru-RU"/>
        </w:rPr>
      </w:pPr>
    </w:p>
    <w:p w:rsidR="006F1216" w:rsidRDefault="006F1216" w:rsidP="006F1216">
      <w:pPr>
        <w:spacing w:line="360" w:lineRule="auto"/>
        <w:ind w:left="851" w:hanging="142"/>
        <w:jc w:val="both"/>
        <w:rPr>
          <w:i/>
          <w:sz w:val="28"/>
          <w:szCs w:val="28"/>
          <w:lang w:eastAsia="ru-RU"/>
        </w:rPr>
      </w:pPr>
    </w:p>
    <w:p w:rsidR="006F1216" w:rsidRDefault="006F1216" w:rsidP="006F1216">
      <w:pPr>
        <w:spacing w:line="360" w:lineRule="auto"/>
        <w:ind w:left="851" w:hanging="142"/>
        <w:jc w:val="both"/>
        <w:rPr>
          <w:i/>
          <w:sz w:val="28"/>
          <w:szCs w:val="28"/>
          <w:lang w:eastAsia="ru-RU"/>
        </w:rPr>
      </w:pPr>
    </w:p>
    <w:p w:rsidR="00870948" w:rsidRDefault="00870948">
      <w:bookmarkStart w:id="0" w:name="_GoBack"/>
      <w:bookmarkEnd w:id="0"/>
    </w:p>
    <w:sectPr w:rsidR="0087094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2912CF"/>
    <w:multiLevelType w:val="hybridMultilevel"/>
    <w:tmpl w:val="412EE9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593"/>
    <w:rsid w:val="006F1216"/>
    <w:rsid w:val="00870948"/>
    <w:rsid w:val="00CE6593"/>
    <w:rsid w:val="00EC6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216"/>
  </w:style>
  <w:style w:type="paragraph" w:styleId="2">
    <w:name w:val="heading 2"/>
    <w:basedOn w:val="a"/>
    <w:next w:val="a"/>
    <w:link w:val="20"/>
    <w:uiPriority w:val="9"/>
    <w:semiHidden/>
    <w:unhideWhenUsed/>
    <w:qFormat/>
    <w:rsid w:val="006F12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uiPriority w:val="9"/>
    <w:semiHidden/>
    <w:unhideWhenUsed/>
    <w:qFormat/>
    <w:rsid w:val="006F121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6F121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6F1216"/>
    <w:rPr>
      <w:rFonts w:asciiTheme="majorHAnsi" w:eastAsiaTheme="majorEastAsia" w:hAnsiTheme="majorHAnsi" w:cstheme="majorBidi"/>
      <w:b/>
      <w:bCs/>
      <w:color w:val="4F81BD" w:themeColor="accent1"/>
      <w:sz w:val="26"/>
      <w:szCs w:val="26"/>
    </w:rPr>
  </w:style>
  <w:style w:type="character" w:customStyle="1" w:styleId="70">
    <w:name w:val="Заголовок 7 Знак"/>
    <w:basedOn w:val="a0"/>
    <w:link w:val="7"/>
    <w:uiPriority w:val="9"/>
    <w:semiHidden/>
    <w:rsid w:val="006F1216"/>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6F1216"/>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semiHidden/>
    <w:unhideWhenUsed/>
    <w:rsid w:val="006F1216"/>
    <w:pPr>
      <w:spacing w:before="100" w:beforeAutospacing="1" w:after="100" w:afterAutospacing="1" w:line="240" w:lineRule="auto"/>
    </w:pPr>
    <w:rPr>
      <w:rFonts w:eastAsia="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1216"/>
  </w:style>
  <w:style w:type="paragraph" w:styleId="2">
    <w:name w:val="heading 2"/>
    <w:basedOn w:val="a"/>
    <w:next w:val="a"/>
    <w:link w:val="20"/>
    <w:uiPriority w:val="9"/>
    <w:semiHidden/>
    <w:unhideWhenUsed/>
    <w:qFormat/>
    <w:rsid w:val="006F12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7">
    <w:name w:val="heading 7"/>
    <w:basedOn w:val="a"/>
    <w:next w:val="a"/>
    <w:link w:val="70"/>
    <w:uiPriority w:val="9"/>
    <w:semiHidden/>
    <w:unhideWhenUsed/>
    <w:qFormat/>
    <w:rsid w:val="006F121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6F121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6F1216"/>
    <w:rPr>
      <w:rFonts w:asciiTheme="majorHAnsi" w:eastAsiaTheme="majorEastAsia" w:hAnsiTheme="majorHAnsi" w:cstheme="majorBidi"/>
      <w:b/>
      <w:bCs/>
      <w:color w:val="4F81BD" w:themeColor="accent1"/>
      <w:sz w:val="26"/>
      <w:szCs w:val="26"/>
    </w:rPr>
  </w:style>
  <w:style w:type="character" w:customStyle="1" w:styleId="70">
    <w:name w:val="Заголовок 7 Знак"/>
    <w:basedOn w:val="a0"/>
    <w:link w:val="7"/>
    <w:uiPriority w:val="9"/>
    <w:semiHidden/>
    <w:rsid w:val="006F1216"/>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6F1216"/>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semiHidden/>
    <w:unhideWhenUsed/>
    <w:rsid w:val="006F1216"/>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615</Words>
  <Characters>3511</Characters>
  <Application>Microsoft Office Word</Application>
  <DocSecurity>0</DocSecurity>
  <Lines>29</Lines>
  <Paragraphs>8</Paragraphs>
  <ScaleCrop>false</ScaleCrop>
  <Company/>
  <LinksUpToDate>false</LinksUpToDate>
  <CharactersWithSpaces>4118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Новикова</dc:creator>
  <cp:keywords/>
  <dc:description/>
  <cp:lastModifiedBy>Новикова</cp:lastModifiedBy>
  <cp:revision>2</cp:revision>
  <dcterms:created xsi:type="dcterms:W3CDTF">2019-03-28T09:18:00Z</dcterms:created>
  <dcterms:modified xsi:type="dcterms:W3CDTF">2019-03-28T09:19:00Z</dcterms:modified>
</cp:coreProperties>
</file>