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12D6F" w14:textId="77777777" w:rsidR="00204D18" w:rsidRPr="00493DC7" w:rsidRDefault="00204D18" w:rsidP="00204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DC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548E918" w14:textId="77777777" w:rsidR="00204D18" w:rsidRPr="00493DC7" w:rsidRDefault="00204D18" w:rsidP="00204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DC7">
        <w:rPr>
          <w:rFonts w:ascii="Times New Roman" w:hAnsi="Times New Roman" w:cs="Times New Roman"/>
          <w:sz w:val="24"/>
          <w:szCs w:val="24"/>
        </w:rPr>
        <w:t xml:space="preserve"> «КОЛОКОЛЬЧИК» </w:t>
      </w:r>
    </w:p>
    <w:p w14:paraId="69231B87" w14:textId="77777777" w:rsidR="00204D18" w:rsidRPr="00493DC7" w:rsidRDefault="00204D18" w:rsidP="00204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DC7">
        <w:rPr>
          <w:rFonts w:ascii="Times New Roman" w:hAnsi="Times New Roman" w:cs="Times New Roman"/>
          <w:sz w:val="24"/>
          <w:szCs w:val="24"/>
        </w:rPr>
        <w:t>МУНИЦИПАЛЬНОГО ОБРАЗОВАНИЯ ГОРОД НОЯБРЬСК</w:t>
      </w:r>
    </w:p>
    <w:p w14:paraId="02E3F3C5" w14:textId="77777777" w:rsidR="00204D18" w:rsidRPr="00493DC7" w:rsidRDefault="00204D18" w:rsidP="00204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DC7">
        <w:rPr>
          <w:rFonts w:ascii="Times New Roman" w:hAnsi="Times New Roman" w:cs="Times New Roman"/>
          <w:sz w:val="24"/>
          <w:szCs w:val="24"/>
        </w:rPr>
        <w:t>(МБДОУ «КОЛОКОЛЬЧИК»)</w:t>
      </w:r>
    </w:p>
    <w:p w14:paraId="7E0B8B5A" w14:textId="77777777" w:rsidR="00204D18" w:rsidRPr="00493DC7" w:rsidRDefault="00204D18" w:rsidP="00204D1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493DC7">
        <w:rPr>
          <w:b w:val="0"/>
          <w:sz w:val="24"/>
          <w:szCs w:val="24"/>
        </w:rPr>
        <w:t xml:space="preserve">Россия, 629807, ЯНАО, г. Ноябрьск, ул. Ленина, д.64 тел.: (3496) 35-14-92, </w:t>
      </w:r>
    </w:p>
    <w:p w14:paraId="1BEE0425" w14:textId="77777777" w:rsidR="00204D18" w:rsidRPr="00493DC7" w:rsidRDefault="00204D18" w:rsidP="00204D18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493DC7">
        <w:rPr>
          <w:b w:val="0"/>
          <w:sz w:val="24"/>
          <w:szCs w:val="24"/>
        </w:rPr>
        <w:t xml:space="preserve"> </w:t>
      </w:r>
      <w:r w:rsidRPr="00493DC7">
        <w:rPr>
          <w:b w:val="0"/>
          <w:color w:val="0000FF"/>
          <w:sz w:val="24"/>
          <w:szCs w:val="24"/>
          <w:lang w:val="it-IT"/>
        </w:rPr>
        <w:t xml:space="preserve">e-mail: </w:t>
      </w:r>
      <w:proofErr w:type="spellStart"/>
      <w:r w:rsidRPr="00493DC7">
        <w:rPr>
          <w:rStyle w:val="a4"/>
          <w:color w:val="0000FF"/>
          <w:sz w:val="24"/>
          <w:szCs w:val="24"/>
          <w:lang w:val="en-US"/>
        </w:rPr>
        <w:t>kolokolchik</w:t>
      </w:r>
      <w:proofErr w:type="spellEnd"/>
      <w:r w:rsidRPr="00493DC7">
        <w:rPr>
          <w:rStyle w:val="a4"/>
          <w:color w:val="0000FF"/>
          <w:sz w:val="24"/>
          <w:szCs w:val="24"/>
        </w:rPr>
        <w:t>.1@</w:t>
      </w:r>
      <w:proofErr w:type="spellStart"/>
      <w:r w:rsidRPr="00493DC7">
        <w:rPr>
          <w:rStyle w:val="a4"/>
          <w:color w:val="0000FF"/>
          <w:sz w:val="24"/>
          <w:szCs w:val="24"/>
          <w:lang w:val="en-US"/>
        </w:rPr>
        <w:t>yandex</w:t>
      </w:r>
      <w:proofErr w:type="spellEnd"/>
      <w:r w:rsidRPr="00493DC7">
        <w:rPr>
          <w:rStyle w:val="a4"/>
          <w:color w:val="0000FF"/>
          <w:sz w:val="24"/>
          <w:szCs w:val="24"/>
        </w:rPr>
        <w:t>.</w:t>
      </w:r>
      <w:proofErr w:type="spellStart"/>
      <w:r w:rsidRPr="00493DC7">
        <w:rPr>
          <w:rStyle w:val="a4"/>
          <w:color w:val="0000FF"/>
          <w:sz w:val="24"/>
          <w:szCs w:val="24"/>
          <w:lang w:val="en-US"/>
        </w:rPr>
        <w:t>ru</w:t>
      </w:r>
      <w:proofErr w:type="spellEnd"/>
    </w:p>
    <w:p w14:paraId="1521C102" w14:textId="77777777" w:rsidR="00204D18" w:rsidRPr="00493DC7" w:rsidRDefault="00204D18" w:rsidP="00204D1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493DC7">
        <w:rPr>
          <w:b w:val="0"/>
          <w:sz w:val="24"/>
          <w:szCs w:val="24"/>
        </w:rPr>
        <w:t>ИНН / КПП   8905024718 / 8980501001   ОГРН  1028900706295   ОКПО  47198676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49"/>
      </w:tblGrid>
      <w:tr w:rsidR="00204D18" w:rsidRPr="00053671" w14:paraId="5E6C49D4" w14:textId="77777777" w:rsidTr="001358F9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AF61ABB" w14:textId="77777777" w:rsidR="00204D18" w:rsidRPr="00053671" w:rsidRDefault="00204D18" w:rsidP="001358F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B59384F" w14:textId="77777777" w:rsidR="00204D18" w:rsidRDefault="00204D18" w:rsidP="00204D18">
      <w:pPr>
        <w:pStyle w:val="3"/>
        <w:jc w:val="center"/>
      </w:pPr>
    </w:p>
    <w:p w14:paraId="28D216ED" w14:textId="77777777" w:rsidR="00204D18" w:rsidRDefault="00204D18" w:rsidP="00204D18">
      <w:pPr>
        <w:pStyle w:val="3"/>
        <w:jc w:val="center"/>
      </w:pPr>
    </w:p>
    <w:p w14:paraId="1EC64F0D" w14:textId="77777777" w:rsidR="00204D18" w:rsidRDefault="00204D18" w:rsidP="00204D18">
      <w:pPr>
        <w:pStyle w:val="3"/>
        <w:jc w:val="center"/>
      </w:pPr>
    </w:p>
    <w:p w14:paraId="38D36E1B" w14:textId="77777777" w:rsidR="00204D18" w:rsidRDefault="00204D18" w:rsidP="00204D18">
      <w:pPr>
        <w:pStyle w:val="3"/>
        <w:jc w:val="center"/>
      </w:pPr>
    </w:p>
    <w:p w14:paraId="2233C71F" w14:textId="77777777" w:rsidR="00204D18" w:rsidRDefault="00204D18" w:rsidP="00204D18">
      <w:pPr>
        <w:pStyle w:val="3"/>
        <w:jc w:val="center"/>
      </w:pPr>
    </w:p>
    <w:p w14:paraId="376AA46A" w14:textId="77777777" w:rsidR="00204D18" w:rsidRDefault="00204D18" w:rsidP="00204D18">
      <w:pPr>
        <w:pStyle w:val="3"/>
        <w:jc w:val="center"/>
        <w:rPr>
          <w:sz w:val="36"/>
          <w:szCs w:val="36"/>
        </w:rPr>
      </w:pPr>
      <w:r w:rsidRPr="00493DC7">
        <w:rPr>
          <w:sz w:val="36"/>
          <w:szCs w:val="36"/>
        </w:rPr>
        <w:t>Методический тренинг</w:t>
      </w:r>
    </w:p>
    <w:p w14:paraId="11323A2C" w14:textId="77777777" w:rsidR="00204D18" w:rsidRPr="00493DC7" w:rsidRDefault="00204D18" w:rsidP="00204D18">
      <w:pPr>
        <w:pStyle w:val="3"/>
        <w:jc w:val="center"/>
        <w:rPr>
          <w:sz w:val="36"/>
          <w:szCs w:val="36"/>
        </w:rPr>
      </w:pPr>
    </w:p>
    <w:p w14:paraId="4EEE5E49" w14:textId="77777777" w:rsidR="00204D18" w:rsidRDefault="00204D18" w:rsidP="00204D18">
      <w:pPr>
        <w:pStyle w:val="3"/>
        <w:jc w:val="center"/>
        <w:rPr>
          <w:sz w:val="36"/>
          <w:szCs w:val="36"/>
        </w:rPr>
      </w:pPr>
      <w:r w:rsidRPr="00493DC7">
        <w:rPr>
          <w:sz w:val="36"/>
          <w:szCs w:val="36"/>
        </w:rPr>
        <w:t>«Синтез искусств как факто</w:t>
      </w:r>
      <w:r>
        <w:rPr>
          <w:sz w:val="36"/>
          <w:szCs w:val="36"/>
        </w:rPr>
        <w:t>р</w:t>
      </w:r>
    </w:p>
    <w:p w14:paraId="29A3E81E" w14:textId="77777777" w:rsidR="00204D18" w:rsidRPr="00493DC7" w:rsidRDefault="00204D18" w:rsidP="00204D18">
      <w:pPr>
        <w:pStyle w:val="3"/>
        <w:jc w:val="center"/>
        <w:rPr>
          <w:sz w:val="36"/>
          <w:szCs w:val="36"/>
        </w:rPr>
      </w:pPr>
      <w:r>
        <w:rPr>
          <w:sz w:val="36"/>
          <w:szCs w:val="36"/>
        </w:rPr>
        <w:t>развития детского творчества»</w:t>
      </w:r>
    </w:p>
    <w:p w14:paraId="100C9953" w14:textId="77777777" w:rsidR="00204D18" w:rsidRPr="00493DC7" w:rsidRDefault="00204D18" w:rsidP="00204D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E62B122" w14:textId="77777777" w:rsidR="00204D18" w:rsidRPr="00493DC7" w:rsidRDefault="00204D18" w:rsidP="00204D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B325718" w14:textId="77777777" w:rsidR="00204D18" w:rsidRPr="00493DC7" w:rsidRDefault="00204D18" w:rsidP="00204D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5440338" w14:textId="77777777" w:rsidR="00204D18" w:rsidRDefault="00204D18" w:rsidP="00204D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C4A77" w14:textId="77777777" w:rsidR="00204D18" w:rsidRDefault="00204D18" w:rsidP="00204D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1B03D" w14:textId="77777777" w:rsidR="00204D18" w:rsidRDefault="00204D18" w:rsidP="00204D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2FB7D" w14:textId="77777777" w:rsidR="00204D18" w:rsidRDefault="00204D18" w:rsidP="00204D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B065" w14:textId="77777777" w:rsidR="00204D18" w:rsidRDefault="00204D18" w:rsidP="00204D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9DF31" w14:textId="77777777" w:rsidR="00204D18" w:rsidRDefault="00204D18" w:rsidP="00204D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44619" w14:textId="77777777" w:rsidR="00204D18" w:rsidRDefault="00204D18" w:rsidP="00204D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20B1E" w14:textId="77777777" w:rsidR="00204D18" w:rsidRDefault="00204D18" w:rsidP="00204D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15629" w14:textId="77777777" w:rsidR="00204D18" w:rsidRDefault="00204D18" w:rsidP="00204D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3620C" w14:textId="77777777" w:rsidR="00204D18" w:rsidRDefault="00204D18" w:rsidP="00204D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54991" w14:textId="77777777" w:rsidR="00204D18" w:rsidRDefault="00204D18" w:rsidP="00204D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14:paraId="4ED40608" w14:textId="77777777" w:rsidR="00204D18" w:rsidRDefault="00204D18" w:rsidP="00204D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</w:p>
    <w:p w14:paraId="36F85040" w14:textId="77777777" w:rsidR="00204D18" w:rsidRDefault="00204D18" w:rsidP="00204D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Хмелевская С.Е.</w:t>
      </w:r>
    </w:p>
    <w:p w14:paraId="6F2B7DF1" w14:textId="77777777" w:rsidR="00204D18" w:rsidRDefault="00204D18" w:rsidP="00204D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B6675" w14:textId="77777777" w:rsidR="00204D18" w:rsidRDefault="00204D18" w:rsidP="00204D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68386" w14:textId="77777777" w:rsidR="00204D18" w:rsidRDefault="00204D18" w:rsidP="00204D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0909B" w14:textId="77777777" w:rsidR="00204D18" w:rsidRDefault="00204D18" w:rsidP="00204D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Методический тренинг</w:t>
      </w:r>
    </w:p>
    <w:p w14:paraId="23C87DDA" w14:textId="77777777" w:rsidR="00204D18" w:rsidRDefault="00204D18" w:rsidP="00204D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«Синтез искусств как фактор развития детского творчества».</w:t>
      </w:r>
    </w:p>
    <w:p w14:paraId="5D90CB44" w14:textId="49FF34A4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детство –   уникальный период, когда у ребенка формируется  особый  вид деятельности – творческая деятельность. Л.С.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 считал творческую деятельность, творчество ребенка  нормальным и постоянным спутником детского развития.  Первые творческие опыты ребенка исследователи характеризуют как «наивную креативность» – естественное спонтанное самовыражение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отсутствия стереотипов</w:t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мере развития ребенка и  накопления им жизненного и художественного опыта,  «наивная креативность» сменяется «культурной креативностью», одним из условий становления которой является   формирование у детей </w:t>
      </w:r>
      <w:r w:rsidRPr="001B049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устойчивой мотивации к творчеству</w:t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D2DCF4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числе факторов, создающих яркую мотивацию к развитию детского творчества, является знакомство дошкольников с искусством во всем богатстве его видов и жанров. Еще более усиливает познавательные и воспитательные возможности </w:t>
      </w:r>
      <w:r w:rsidRPr="001B049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синтез искусств</w:t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способствует обогащению общего и художественного развития детей, формированию их творческих способностей.</w:t>
      </w:r>
    </w:p>
    <w:p w14:paraId="327329AC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Обращение к синтезу искусств обусловлено и психологическими особенностями ребенка-дошкольника, художественное творчество которого на этапе дошкольного детства носит синкретический характер. «Ребенок рисует и одновременно рассказывает о том, что он рисует; драматизирует и сочиняет словесный текст своей роли». Таким образом, для ребенка естественна синкретическая ориентация в мире.</w:t>
      </w:r>
    </w:p>
    <w:p w14:paraId="07128BB2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Опровергая мнение о том, что художественно-творческая деятельность доступна лишь особо одаренным детям и не может иметь места в массовом художественном воспитании, Б.М.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 подчеркивал, что раннее вовлечение детей в творчество вполне отвечает их потребностям и возможностям и очень полезно для общего и художественного развития.</w:t>
      </w:r>
    </w:p>
    <w:p w14:paraId="6D85E7D4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Художественно-творческая деятельность ребенка начинается с формирования у него  «культуры восприятия» различных видов искусства. Любое искусство несет в себе мощное эмоционально-выразительное начало. Необходимо развивать у ребенка </w:t>
      </w:r>
      <w:r w:rsidRPr="001B049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эмоциональную отзывчивость </w:t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явления искусства, создавать условия для того, чтобы ребенок почувствовал  </w:t>
      </w:r>
      <w:r w:rsidRPr="001B049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выразительность цвета, линии, формы</w:t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живописи, </w:t>
      </w:r>
      <w:r w:rsidRPr="001B049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интонации,  мелодии, тембра и др. </w:t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музыке, </w:t>
      </w:r>
      <w:r w:rsidRPr="001B049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слова</w:t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литературе. Иначе «человек, который смотрит и не видит, слушает и не слышит, который, по выражению древнего философа «присутствуя – отсутствует», конечно, не сможет успешно заниматься художе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творчеством».</w:t>
      </w:r>
    </w:p>
    <w:p w14:paraId="451BAAC0" w14:textId="5E934E91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Взаимная согласованность музыки с такими видами искусства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искусство, литература, усиливает реализа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триединой дидактической</w:t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цели: образовательной, развивающей и воспитывающей. </w:t>
      </w:r>
    </w:p>
    <w:p w14:paraId="51724F9B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Благодаря комплексному подходу и последовательному развитию музыкальных способностей детей, формируются представления о принципах развития музыки, выразительности элементов музыкальной речи, выразительных возможностях музыкальных форм. </w:t>
      </w:r>
    </w:p>
    <w:p w14:paraId="2964CE91" w14:textId="543A0C75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искусства свой особый предмет для «разговора»: человеческие эмоции, настроения, стремления, идеалы. Живопись говорит об этом с помощью художественно-изобразительных образов, музыка – языком интонаций, танец – движением, поэзия играет смыслами, заключенными в созвучиях языковых форм. </w:t>
      </w:r>
    </w:p>
    <w:p w14:paraId="1B5561AD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Музыкальное воспитание ребёнка не может рассматриваться в отрыве от других видов художественной деятельности. Восприятие музыки требует у ребенка накопления определенного жизненного и художественного опыта. Этот опыт накапливается благодаря взаимосвязи музыкальной деятельности с другими видами художественной деятельности ребенка – изобразительной, художественно-речевой, театрализованной. </w:t>
      </w:r>
    </w:p>
    <w:p w14:paraId="3590EAE3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Вот почему большое значение в осуществлении эстетического воспитания детей отводится интеграции всех видов искусств и художественно- творческой деятельности ребенка.</w:t>
      </w:r>
    </w:p>
    <w:p w14:paraId="138FD36B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Интеграция – это не простое объединение частей в целое, а система, которая ведет к количественным и качественным изменениям, логично, что она должна иметь различные уровни:</w:t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внутривидовой (внутри образовательной области «Музыка»: между музыкальными видами детской деятельности). Внутривидовая интеграция - единство задач музыкально-сенсорного развития в процессе пения, игры на детских музыкальных инструментах, музыкально-ритмических движениях: развитие способности различать звуки по высоте, продолжительности звучания, динамике и тембру.</w:t>
      </w:r>
      <w:r w:rsidRPr="001B0495">
        <w:rPr>
          <w:rFonts w:ascii="Times New Roman" w:hAnsi="Times New Roman" w:cs="Times New Roman"/>
          <w:sz w:val="28"/>
          <w:szCs w:val="28"/>
        </w:rPr>
        <w:t xml:space="preserve"> </w:t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межвидовой (между образовательными областями и видами детской деятельности). Музыка и изобразительное искусство (образы становятся визуальными); музыка и художественное слово («расшифровывается» музыкальный образ); </w:t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интеграция слова, движения, музыки. </w:t>
      </w:r>
    </w:p>
    <w:p w14:paraId="0FAE7841" w14:textId="77777777" w:rsidR="00204D18" w:rsidRPr="001B0495" w:rsidRDefault="00204D18" w:rsidP="00204D1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межсистемной (между дошкольным и дополнительным образованием, между дошкольным и начальным образованием).</w:t>
      </w:r>
      <w:r w:rsidRPr="001B0495">
        <w:rPr>
          <w:rFonts w:ascii="MingLiU" w:eastAsia="MingLiU" w:hAnsi="MingLiU" w:cs="MingLiU"/>
          <w:sz w:val="28"/>
          <w:szCs w:val="28"/>
        </w:rPr>
        <w:br/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интегрирования: </w:t>
      </w:r>
    </w:p>
    <w:p w14:paraId="33481AEC" w14:textId="77777777" w:rsidR="00204D18" w:rsidRPr="001B0495" w:rsidRDefault="00204D18" w:rsidP="00204D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(тематика, образ и т.д.) </w:t>
      </w:r>
    </w:p>
    <w:p w14:paraId="703DAA3F" w14:textId="77777777" w:rsidR="00204D18" w:rsidRPr="001B0495" w:rsidRDefault="00204D18" w:rsidP="00204D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из одного в другое (одна образовательная область становится </w:t>
      </w:r>
    </w:p>
    <w:p w14:paraId="08B91CEA" w14:textId="77777777" w:rsidR="00204D18" w:rsidRPr="001B0495" w:rsidRDefault="00204D18" w:rsidP="00204D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передачи другой)</w:t>
      </w:r>
    </w:p>
    <w:p w14:paraId="4096F162" w14:textId="77777777" w:rsidR="00204D18" w:rsidRPr="001B0495" w:rsidRDefault="00204D18" w:rsidP="00204D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Соподчинение (одна образовательная область, вид деятельности </w:t>
      </w:r>
    </w:p>
    <w:p w14:paraId="79B7152A" w14:textId="77777777" w:rsidR="00204D18" w:rsidRPr="001B0495" w:rsidRDefault="00204D18" w:rsidP="00204D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доминирует над сотрудничающей другой. </w:t>
      </w:r>
    </w:p>
    <w:p w14:paraId="7FB3E0EB" w14:textId="77777777" w:rsidR="00204D18" w:rsidRPr="001B0495" w:rsidRDefault="00204D18" w:rsidP="00204D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Симбиоз (взаимодействие).</w:t>
      </w:r>
    </w:p>
    <w:p w14:paraId="32C89088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Механизмом интеграции является образ, созданный средствами разных видов искусства и создаваемый детьми в разных видах их художественной деятельности. </w:t>
      </w:r>
    </w:p>
    <w:p w14:paraId="535D804E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литературе средство выразительности – слово (образные определения, эпитеты, сравнения, ритм, метафора); </w:t>
      </w:r>
    </w:p>
    <w:p w14:paraId="45101471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театрализованной деятельности выразительные средства драматизации – движения, жесты, мимика, голос, интонация, позы; </w:t>
      </w:r>
    </w:p>
    <w:p w14:paraId="14ED004E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изобразительной деятельности – рисунок (форма, величина, цвет, композиция, ритм), лепка (форма, объем, пропорции, поза,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тношение предметов в общей</w:t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 по величине), аппликация (форма, цвет, композиция) и др. </w:t>
      </w:r>
    </w:p>
    <w:p w14:paraId="63316E3A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музыке – мелодия, ритм, гармония, динамика, интонация и др.</w:t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Одним из наиболее эффективных средств художественно-эстетического развития детей дошкольного возраста, являются интегрированные занятия, цель которых – дать детям представление о специфике различных видов искусства (музыка, живопись, литература), выразительных особенностях их художественных средств, научить ребенка видеть мир как единое целое, в котором все элементы взаимосвязаны.</w:t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Интегрированные занятия – соединяют знания из разных образовательных областей на равноправной основе, дополняя друг друга (рассматривание такого понятия как «настроение» через произведения музыки, литературы, живописи). </w:t>
      </w:r>
    </w:p>
    <w:p w14:paraId="7A5E8241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Преимущество интегрированных занятий в том, что они позволяют гибко реализовать в режиме дня различные виды детской деятельности. </w:t>
      </w:r>
    </w:p>
    <w:p w14:paraId="16B7F9FE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Остановимся на внутривидовой интеграции.</w:t>
      </w:r>
    </w:p>
    <w:p w14:paraId="2AFE3AD9" w14:textId="77777777" w:rsidR="00204D18" w:rsidRPr="001B0495" w:rsidRDefault="00204D18" w:rsidP="00204D1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Музыкально-двигательное творчество:</w:t>
      </w:r>
    </w:p>
    <w:p w14:paraId="76246BCC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движение – наиболее адекватный возрасту и развивающий ребенка-дошкольника вид музыкальной деятельности. Главный компонент творчества – воображение ребенка имеет двигательный характер.   Поэтому именно в творческом музыкальном движении эффективно формируются творческие качества личности. Музыкальное движение вызывает у ребенка яркое эмоциональное переживание, состояние творческого подъема.</w:t>
      </w:r>
    </w:p>
    <w:p w14:paraId="6E48708F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Музыкальная и двигательная сферы тесным образом взаимосвязаны. С одной стороны, настроение музыки, ее характер определяют характер творческих движений, эмоционально окрашивают их. С другой – удачно найденное ребенком выразительное движение  помогает ему более глубоко проникнуть в содержание музыкального образа.</w:t>
      </w:r>
    </w:p>
    <w:p w14:paraId="6C131D1A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Музыкально-двигательное творчество детей реализуется в творческих образных этюдах, в которых дошкольники отражают тот или иной музыкальный образ в эмоционально окрашенных движениях под музыку.  Например, дети слушают и анализируют «Весну» А. Вивальди, определяют светлое, радостное настроение музыки и ее важнейшие выразительные средства: мелодию с элементами </w:t>
      </w:r>
      <w:proofErr w:type="spellStart"/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звукоизобразительности</w:t>
      </w:r>
      <w:proofErr w:type="spellEnd"/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 которой слышны радостный щебет птиц и журчание весенних ручьев (1 ч.); тембр солирующей скрипки, рисующий весеннюю грозу в средней части; возвращение первоначального настроения в репризе. Затем дошкольники самостоятельно придумывают  на эту музыку творческий  двигательный этюд. В нем находят отражение образы поющих птиц и играющего на скрипке кузнечика, весенних цветов и бабочек, а также тучки и дождя, орошающего землю. Дети радостно «играют» в придуманный ими творческий сюжетный этюд, исполняя его с  нескрываемым удовольствием и эмоциональным подъемом.</w:t>
      </w:r>
    </w:p>
    <w:p w14:paraId="345051BA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Дошкольники воплощают в творческих этюдах фрагменты прослушиваемых опер и балетов: «Вальс снежных хлопьев», «Вальс цветов», «Битва со злыми мышами», «Превращение Щелкунчика в сказочного Принца» и др. («Щелкунчик» П.И. Чайковского);  «Тридцать три богатыря», «Волшебная белочка», «Полет шмеля» («Сказка о царе </w:t>
      </w:r>
      <w:proofErr w:type="spellStart"/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Н.А. Римского-Корсакова); симфонической сказки «Петя и волк» и др. Участие детей в творческих музыкально-двигательных этюдах является прекрасной подготовкой детей к театрализованной деятельности и базой для развития музыкально-театрального творчества.</w:t>
      </w:r>
    </w:p>
    <w:p w14:paraId="085C19FA" w14:textId="77777777" w:rsidR="00204D18" w:rsidRDefault="00204D18" w:rsidP="00204D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Межвидовая интеграция.</w:t>
      </w:r>
    </w:p>
    <w:p w14:paraId="505D3149" w14:textId="77777777" w:rsidR="00204D18" w:rsidRPr="00204D18" w:rsidRDefault="00204D18" w:rsidP="00204D1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D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Музыкально-театральное творчество - этот вид детского творчества развивается в театрализованной деятельности детей. Театрализация – сложный  вид деятельности, уникальный по своим развивающим возможностям, интегрирующий  в себе  музыку и художественное слово, пластику и актерское мастерство, декорации и костюмы и др.</w:t>
      </w:r>
    </w:p>
    <w:p w14:paraId="22389078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Интегрированный характер театрализованной деятельности  позволяет  во взаимодействии решать целый ряд образовательных задач: эстетического развития, ознакомления с окружающим, развития речи, социального развития и др.  Наиболее эффективно развивается в этом виде деятельности творчество ребенка-дошкольника.</w:t>
      </w:r>
    </w:p>
    <w:p w14:paraId="6F0B01FD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Основой театрализ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ованной деятельности в условиях </w:t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детьми является импровизационность, свобода  их самовыражения и творчества. Театрализации предшествует большая подготовительная работа.  Так, перед постановкой спектакля «Золушка» в детском саду, дети на занятиях слушают и  смотрят в видеозаписи балет С.С. Прокофьева «Золушка», воплощают  его образы в творческом музыкальном движении и рисунках. </w:t>
      </w:r>
    </w:p>
    <w:p w14:paraId="1458422C" w14:textId="77777777" w:rsidR="00204D18" w:rsidRPr="001B0495" w:rsidRDefault="00204D18" w:rsidP="00204D1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творчество:</w:t>
      </w:r>
    </w:p>
    <w:p w14:paraId="18EF3DD2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возраст – наиболее плодотворный период для развития детского изобразительного творчества, так как именно в этом возрасте дети обладают большим творческим потенциалом.  </w:t>
      </w:r>
    </w:p>
    <w:p w14:paraId="2D235EBB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качестве   методов  и приемов, обеспечивающих развитие изобразительного творчества дошкольников выделяют: </w:t>
      </w:r>
    </w:p>
    <w:p w14:paraId="40F603AD" w14:textId="77777777" w:rsidR="00204D18" w:rsidRPr="001B0495" w:rsidRDefault="00204D18" w:rsidP="00204D1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окружающим миром; </w:t>
      </w:r>
    </w:p>
    <w:p w14:paraId="38F7D239" w14:textId="77777777" w:rsidR="00204D18" w:rsidRPr="001B0495" w:rsidRDefault="00204D18" w:rsidP="00204D1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  произведений изобразительного искусства разных видов и жанров; </w:t>
      </w:r>
    </w:p>
    <w:p w14:paraId="1648AE66" w14:textId="77777777" w:rsidR="00204D18" w:rsidRPr="001B0495" w:rsidRDefault="00204D18" w:rsidP="00204D1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 искусств (музыки, художественной литературы, изобразительного искусства); создание поисковых ситуаций; </w:t>
      </w:r>
    </w:p>
    <w:p w14:paraId="7D5742C9" w14:textId="77777777" w:rsidR="00204D18" w:rsidRPr="001B0495" w:rsidRDefault="00204D18" w:rsidP="00204D1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игровых приемов, диалоговой формы общения; </w:t>
      </w:r>
    </w:p>
    <w:p w14:paraId="17AA2104" w14:textId="77777777" w:rsidR="00204D18" w:rsidRPr="001B0495" w:rsidRDefault="00204D18" w:rsidP="00204D1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оценку детских работ. </w:t>
      </w:r>
    </w:p>
    <w:p w14:paraId="74C16400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Важно отметить, что синтез искусств рассматривается как возможность эмоционального обогащения художественного образа в изобразительном творчестве ребенка.</w:t>
      </w:r>
    </w:p>
    <w:p w14:paraId="3A265421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Важная задача педагога, чтобы «ребенок осознал и принял сам принцип связи цвета и настроения, характера, чувства. Чтобы изменения цвета он рассматривал в плане не только, так сказать, оптическом, но и эмоциональном. Чтобы мир цвета слился с миром его чувств. Тогда ребенок ощутит и поймет, что в цвете можно выразить переживание, настроение, свою оценку того, что изображаешь». Это же касается  и такого выразительного средства изобразительного искусства, как линия, которая в рисунках ребенка  может и должна быть ласковой, колючей, энергичной, ленивой, т.е. имеющей какую-то эмоционально-оценочную характеристику.</w:t>
      </w:r>
    </w:p>
    <w:p w14:paraId="6B7640D7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Значительно усилить эмоциональную составляющую детского рисунка способно самое эмоциональное из искусств – музыка, которая может явиться  для ребенка источником ярких впечатлений  и мощным стимулом его изобразительного творчества. При этом сопоставление языков музыки и изобразительного искусства повышает  эффективность их  освоения детьми, поскольку  способствует выделению их специфики, средств выразительности каждого из искусств, повышает интерес, активность детей.</w:t>
      </w:r>
    </w:p>
    <w:p w14:paraId="32A2638E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Музыкальные образы оказывают значительное влияние на рисунки детей, причем  характер музыки передается цветом, сила звучания – величиной изображения, темп – динамичностью движений.</w:t>
      </w:r>
    </w:p>
    <w:p w14:paraId="1AD20459" w14:textId="77777777" w:rsidR="00204D18" w:rsidRPr="001B04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Занятия, на которых дети «рисуют музыку», являются у них одними из самых любимых.  Их цель – творческое воплощение детьми  в рисунках музыкальных впечатлений, переживаний, связанных с прослушиваемой музыкой. К рисованию мы приступаем только тогда, когда детям хорошо знакомо музыкальное произведение, они прослушали и проанализировали его, глубоко прочувствовали его настроение, накопили слуховые и зрительные впечатления. Музыка звучит и в процессе рисования как сильная эмоциональная «подпитка». Звучащая в процессе рисования музыка ни в коем случае не является просто «фоном», она  хорошо знакома детям,  и они прекрасно и тонко чувствуют ее настроение  и передают его в рисунках. На этих занятиях детям предоставляется полная творческая свобода: они могут воплощать в рисунке тот или иной образ, сюжет или с помощью разнообразных цветов и оттенков, создавать на листе бумаги цветовую абстракцию – «рисовать музыку». Как показала практика работы с детьми, музыка дает мощный импульс  изобразительному творчеству детей, созданию ими ярких образов, оригинальных цветовых и  композиционных решений.</w:t>
      </w:r>
    </w:p>
    <w:p w14:paraId="05FD81EF" w14:textId="77777777" w:rsidR="00204D18" w:rsidRPr="001B0495" w:rsidRDefault="00204D18" w:rsidP="00204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Использование таких форм развития детей способствует глубокому проникновению ребёнка в слово, в мир звуков, помогает формированию правильной речи детей, её развитию </w:t>
      </w:r>
      <w:r w:rsidR="002839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обогащению, развивают творческий потенциал детей, способствует самовыражению дошкольников.</w:t>
      </w:r>
    </w:p>
    <w:p w14:paraId="696E58C2" w14:textId="77777777" w:rsidR="00204D18" w:rsidRPr="001B0495" w:rsidRDefault="00204D18" w:rsidP="00204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интеграция в образовательном процессе должна выступать способом открытия мира художественной культуры дошкольника, основываться на лучших образцах мировой культуры и искусства. Интегрируя образовательный процесс, мы открываем перед детьми мир творчества.</w:t>
      </w:r>
    </w:p>
    <w:p w14:paraId="494FE763" w14:textId="77777777" w:rsidR="00204D18" w:rsidRPr="001B0495" w:rsidRDefault="00204D18" w:rsidP="00204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Подводя итог, можно сказать: методика работы строится так, чтобы средствами 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сства и детской художественной</w:t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сформировать у ребенка самостоятельность, инициативность, творческую активность; способствовать снижению напряженности, скованности. А полученные ребенком знания, умения и навыки являются не целью, а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 приобщения его к мировой и национальной</w:t>
      </w:r>
      <w:r w:rsidRPr="001B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культуре. </w:t>
      </w:r>
    </w:p>
    <w:p w14:paraId="196CA3CC" w14:textId="77777777" w:rsidR="00283995" w:rsidRDefault="00283995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14:paraId="77D492FC" w14:textId="77777777" w:rsidR="00283995" w:rsidRDefault="00283995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14:paraId="3117D17F" w14:textId="77777777" w:rsidR="00283995" w:rsidRDefault="00283995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14:paraId="79CCCA07" w14:textId="77777777" w:rsidR="00283995" w:rsidRDefault="00283995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14:paraId="406F6707" w14:textId="77777777" w:rsidR="00283995" w:rsidRDefault="00283995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14:paraId="0CD05462" w14:textId="77777777" w:rsidR="00204D18" w:rsidRPr="00283995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3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Список литературы:</w:t>
      </w:r>
    </w:p>
    <w:p w14:paraId="2F41E91A" w14:textId="77777777" w:rsidR="00204D18" w:rsidRPr="00283995" w:rsidRDefault="00204D18" w:rsidP="00204D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3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Выготский. Л.С. Воображение и творчество в детском возрасте. М.: Просвещение, 1991. – 93 с.</w:t>
      </w:r>
    </w:p>
    <w:p w14:paraId="0E985873" w14:textId="77777777" w:rsidR="00204D18" w:rsidRPr="00283995" w:rsidRDefault="00204D18" w:rsidP="00204D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3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Козырева С.П. Взаимосвязь музыки и рисования как средство развития изобразительного творчества старших дошкольников. </w:t>
      </w:r>
      <w:proofErr w:type="spellStart"/>
      <w:r w:rsidRPr="00283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</w:t>
      </w:r>
      <w:proofErr w:type="spellEnd"/>
      <w:r w:rsidRPr="00283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… </w:t>
      </w:r>
      <w:proofErr w:type="spellStart"/>
      <w:r w:rsidRPr="00283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канд.пед.наук</w:t>
      </w:r>
      <w:proofErr w:type="spellEnd"/>
      <w:r w:rsidRPr="00283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М.: 1987. – 125 с.</w:t>
      </w:r>
    </w:p>
    <w:p w14:paraId="0585EAA1" w14:textId="77777777" w:rsidR="00204D18" w:rsidRPr="00283995" w:rsidRDefault="00204D18" w:rsidP="00204D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3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Медушевский</w:t>
      </w:r>
      <w:proofErr w:type="spellEnd"/>
      <w:r w:rsidRPr="00283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В.В. Интонационная форма музыки. </w:t>
      </w:r>
      <w:proofErr w:type="spellStart"/>
      <w:r w:rsidRPr="00283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М.:Композитор</w:t>
      </w:r>
      <w:proofErr w:type="spellEnd"/>
      <w:r w:rsidRPr="00283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1993. – 262 с.</w:t>
      </w:r>
    </w:p>
    <w:p w14:paraId="7D86D476" w14:textId="77777777" w:rsidR="00204D18" w:rsidRPr="00283995" w:rsidRDefault="00204D18" w:rsidP="00204D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3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Неменский</w:t>
      </w:r>
      <w:proofErr w:type="spellEnd"/>
      <w:r w:rsidRPr="00283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Б.М. Педагогика искусства. М.: Просвещение, 2007. – 253 с.</w:t>
      </w:r>
    </w:p>
    <w:p w14:paraId="3891B8FD" w14:textId="77777777" w:rsidR="00204D18" w:rsidRPr="00283995" w:rsidRDefault="00204D18" w:rsidP="00204D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3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Торопова А.В. Музыкальная психология и психология музыкального образования. М.: Учебно-методический издательский центр «ГРАФ-ПРЕСС», 2008. – 248 с.</w:t>
      </w:r>
    </w:p>
    <w:p w14:paraId="4972A125" w14:textId="77777777" w:rsidR="00204D18" w:rsidRPr="00283995" w:rsidRDefault="00204D18" w:rsidP="00204D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83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Флерина</w:t>
      </w:r>
      <w:proofErr w:type="spellEnd"/>
      <w:r w:rsidRPr="00283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Е.А. Эстетическое воспитание дошкольника. М.: Издательство Академии педагогических наук РСФСР, 1961. – 333 с.</w:t>
      </w:r>
    </w:p>
    <w:p w14:paraId="4D9CDD1C" w14:textId="77777777" w:rsidR="00204D18" w:rsidRPr="00283995" w:rsidRDefault="00204D18" w:rsidP="00204D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39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Юркевич В.С. О «наивной и культурной» креативности/ Основные современные концепции творчества и одаренности. М.:  1997. С.127-142.</w:t>
      </w:r>
    </w:p>
    <w:p w14:paraId="15DB5EC1" w14:textId="77777777" w:rsidR="00204D18" w:rsidRDefault="00204D18" w:rsidP="00204D18">
      <w:pPr>
        <w:jc w:val="both"/>
        <w:rPr>
          <w:rFonts w:ascii="Times New Roman" w:hAnsi="Times New Roman" w:cs="Times New Roman"/>
        </w:rPr>
      </w:pPr>
    </w:p>
    <w:p w14:paraId="1BCED4F4" w14:textId="77777777" w:rsidR="00204D18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C4903" w14:textId="77777777" w:rsidR="00204D18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9F706" w14:textId="77777777" w:rsidR="00204D18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6491D" w14:textId="77777777" w:rsidR="00204D18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FD69E" w14:textId="77777777" w:rsidR="00204D18" w:rsidRDefault="00204D18" w:rsidP="00204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96768" w14:textId="77777777" w:rsidR="00766356" w:rsidRDefault="00B07BB6"/>
    <w:sectPr w:rsidR="00766356" w:rsidSect="00B76C8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73AA"/>
    <w:multiLevelType w:val="multilevel"/>
    <w:tmpl w:val="3384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F3AC9"/>
    <w:multiLevelType w:val="hybridMultilevel"/>
    <w:tmpl w:val="C2B65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00A78"/>
    <w:multiLevelType w:val="hybridMultilevel"/>
    <w:tmpl w:val="EDFC8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360AC"/>
    <w:multiLevelType w:val="hybridMultilevel"/>
    <w:tmpl w:val="C122D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18"/>
    <w:rsid w:val="00127967"/>
    <w:rsid w:val="00204D18"/>
    <w:rsid w:val="00283995"/>
    <w:rsid w:val="004C7340"/>
    <w:rsid w:val="009777E5"/>
    <w:rsid w:val="00B07BB6"/>
    <w:rsid w:val="00B76C82"/>
    <w:rsid w:val="00ED64F0"/>
    <w:rsid w:val="00FB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6BC1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1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204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D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04D18"/>
    <w:pPr>
      <w:ind w:left="720"/>
      <w:contextualSpacing/>
    </w:pPr>
  </w:style>
  <w:style w:type="character" w:styleId="a4">
    <w:name w:val="Strong"/>
    <w:basedOn w:val="a0"/>
    <w:qFormat/>
    <w:rsid w:val="00204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2254</Words>
  <Characters>12851</Characters>
  <Application>Microsoft Macintosh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    Россия, 629807, ЯНАО, г. Ноябрьск, ул. Ленина, д.64 тел.: (3496) 35-14-92, </vt:lpstr>
      <vt:lpstr>        e-mail: kolokolchik.1@yandex.ru</vt:lpstr>
      <vt:lpstr>        ИНН / КПП   8905024718 / 8980501001   ОГРН  1028900706295   ОКПО  47198676</vt:lpstr>
      <vt:lpstr>        </vt:lpstr>
      <vt:lpstr>        </vt:lpstr>
      <vt:lpstr>        </vt:lpstr>
      <vt:lpstr>        </vt:lpstr>
      <vt:lpstr>        </vt:lpstr>
      <vt:lpstr>        Методический тренинг</vt:lpstr>
      <vt:lpstr>        </vt:lpstr>
      <vt:lpstr>        «Синтез искусств как фактор</vt:lpstr>
      <vt:lpstr>        развития детского творчества»</vt:lpstr>
    </vt:vector>
  </TitlesOfParts>
  <LinksUpToDate>false</LinksUpToDate>
  <CharactersWithSpaces>15075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2019-03-12T05:34:00Z</dcterms:created>
  <dcterms:modified xsi:type="dcterms:W3CDTF">2019-03-14T04:09:00Z</dcterms:modified>
</cp:coreProperties>
</file>