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A8" w:rsidRPr="00FC4716" w:rsidRDefault="00FC64A8" w:rsidP="000E1F9E">
      <w:pPr>
        <w:pStyle w:val="Style1"/>
        <w:widowControl/>
        <w:spacing w:before="55" w:line="276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C4716" w:rsidRDefault="000E1F9E" w:rsidP="000E1F9E">
      <w:pPr>
        <w:pStyle w:val="Style1"/>
        <w:widowControl/>
        <w:spacing w:before="55" w:line="276" w:lineRule="auto"/>
        <w:jc w:val="center"/>
        <w:rPr>
          <w:rStyle w:val="FontStyle11"/>
          <w:rFonts w:ascii="Times New Roman" w:hAnsi="Times New Roman" w:cs="Times New Roman"/>
          <w:b/>
          <w:color w:val="0070C0"/>
          <w:sz w:val="36"/>
          <w:szCs w:val="28"/>
        </w:rPr>
      </w:pPr>
      <w:r w:rsidRPr="00FC4716">
        <w:rPr>
          <w:rStyle w:val="FontStyle11"/>
          <w:rFonts w:ascii="Times New Roman" w:hAnsi="Times New Roman" w:cs="Times New Roman"/>
          <w:b/>
          <w:color w:val="0070C0"/>
          <w:sz w:val="36"/>
          <w:szCs w:val="28"/>
        </w:rPr>
        <w:t xml:space="preserve">Использование методов мнемотехники </w:t>
      </w:r>
    </w:p>
    <w:p w:rsidR="00FC4716" w:rsidRDefault="000E1F9E" w:rsidP="000E1F9E">
      <w:pPr>
        <w:pStyle w:val="Style1"/>
        <w:widowControl/>
        <w:spacing w:before="55" w:line="276" w:lineRule="auto"/>
        <w:jc w:val="center"/>
        <w:rPr>
          <w:rStyle w:val="FontStyle11"/>
          <w:rFonts w:ascii="Times New Roman" w:hAnsi="Times New Roman" w:cs="Times New Roman"/>
          <w:b/>
          <w:color w:val="0070C0"/>
          <w:sz w:val="36"/>
          <w:szCs w:val="28"/>
        </w:rPr>
      </w:pPr>
      <w:r w:rsidRPr="00FC4716">
        <w:rPr>
          <w:rStyle w:val="FontStyle11"/>
          <w:rFonts w:ascii="Times New Roman" w:hAnsi="Times New Roman" w:cs="Times New Roman"/>
          <w:b/>
          <w:color w:val="0070C0"/>
          <w:sz w:val="36"/>
          <w:szCs w:val="28"/>
        </w:rPr>
        <w:t xml:space="preserve">в работе с детьми </w:t>
      </w:r>
    </w:p>
    <w:p w:rsidR="00912A12" w:rsidRPr="00FC4716" w:rsidRDefault="000E1F9E" w:rsidP="000E1F9E">
      <w:pPr>
        <w:pStyle w:val="Style1"/>
        <w:widowControl/>
        <w:spacing w:before="55" w:line="276" w:lineRule="auto"/>
        <w:jc w:val="center"/>
        <w:rPr>
          <w:rStyle w:val="FontStyle11"/>
          <w:rFonts w:ascii="Times New Roman" w:hAnsi="Times New Roman" w:cs="Times New Roman"/>
          <w:b/>
          <w:color w:val="0070C0"/>
          <w:sz w:val="36"/>
          <w:szCs w:val="28"/>
        </w:rPr>
      </w:pPr>
      <w:r w:rsidRPr="00FC4716">
        <w:rPr>
          <w:rStyle w:val="FontStyle11"/>
          <w:rFonts w:ascii="Times New Roman" w:hAnsi="Times New Roman" w:cs="Times New Roman"/>
          <w:b/>
          <w:color w:val="0070C0"/>
          <w:sz w:val="36"/>
          <w:szCs w:val="28"/>
        </w:rPr>
        <w:t>дошкольного возраста.</w:t>
      </w:r>
    </w:p>
    <w:p w:rsidR="001B723F" w:rsidRPr="001B723F" w:rsidRDefault="001B723F" w:rsidP="000E1F9E">
      <w:pPr>
        <w:pStyle w:val="Style1"/>
        <w:widowControl/>
        <w:spacing w:before="55"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Прежде, чем говорить о мнемотехнике, хочется поговорить о памяти Память - это основа   психической жизни, основа нашего сознания. Любая простая или сложная деятельность основана на том, что образ 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в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оспринятого сохраняется в памяти, по крайней </w:t>
      </w:r>
      <w:r w:rsidR="00AF771B" w:rsidRPr="001B723F">
        <w:rPr>
          <w:rStyle w:val="FontStyle11"/>
          <w:rFonts w:ascii="Times New Roman" w:hAnsi="Times New Roman" w:cs="Times New Roman"/>
          <w:sz w:val="28"/>
          <w:szCs w:val="28"/>
        </w:rPr>
        <w:t>мере,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несколько секунд. Информация от наших органов чувств была бы бесполезной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если бы память не сохраняла связи между отдельными фактами и событиями. Выделяют 3 вида памяти: наглядно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 xml:space="preserve"> –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образную, словесно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 xml:space="preserve"> –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логическую и эмоциональную. Наша память многолика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="00431399" w:rsidRPr="001B723F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на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бывает кратковременной, и долговременной, а еще 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р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азделяют на механическую, т.е. 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зубрежку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и смысловую, которая сводится к осмысленному, запоминанию.</w:t>
      </w:r>
    </w:p>
    <w:p w:rsidR="001B723F" w:rsidRPr="001B723F" w:rsidRDefault="001B723F" w:rsidP="000E1F9E">
      <w:pPr>
        <w:pStyle w:val="Style1"/>
        <w:widowControl/>
        <w:spacing w:line="276" w:lineRule="auto"/>
        <w:ind w:firstLine="70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Основу памяти составляет </w:t>
      </w:r>
      <w:r w:rsidR="00431399" w:rsidRPr="001B723F">
        <w:rPr>
          <w:rStyle w:val="FontStyle11"/>
          <w:rFonts w:ascii="Times New Roman" w:hAnsi="Times New Roman" w:cs="Times New Roman"/>
          <w:sz w:val="28"/>
          <w:szCs w:val="28"/>
        </w:rPr>
        <w:t>генетически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обусловленная способность запечатлевать информацию, другими словами, природная пластичность нервно-мозговой ткани 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мнема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FC4716" w:rsidRDefault="001B723F" w:rsidP="000E1F9E">
      <w:pPr>
        <w:pStyle w:val="Style1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Нашу память можно сравнивать с домами, где фундамент составляет природная память, а все остальные конструкции - культурная. В качестве строительных материалов будем использовать различные способы осмысления, обработки информации. Эти способы начали приду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softHyphen/>
        <w:t>мывать еще наши далекие предки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Произнося длинные речи без бумажек, они как бы соотносили каждую часть доклада с какой-либо комнатой,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а свой дом все знают и хорошо помнят, таким </w:t>
      </w:r>
      <w:r w:rsidR="00AF771B" w:rsidRPr="001B723F">
        <w:rPr>
          <w:rStyle w:val="FontStyle11"/>
          <w:rFonts w:ascii="Times New Roman" w:hAnsi="Times New Roman" w:cs="Times New Roman"/>
          <w:sz w:val="28"/>
          <w:szCs w:val="28"/>
        </w:rPr>
        <w:t>образом,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они являются </w:t>
      </w:r>
      <w:r w:rsidR="00AF771B" w:rsidRPr="001B723F">
        <w:rPr>
          <w:rStyle w:val="FontStyle11"/>
          <w:rFonts w:ascii="Times New Roman" w:hAnsi="Times New Roman" w:cs="Times New Roman"/>
          <w:sz w:val="28"/>
          <w:szCs w:val="28"/>
        </w:rPr>
        <w:t>родоначаль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="00AF771B" w:rsidRPr="001B723F">
        <w:rPr>
          <w:rStyle w:val="FontStyle11"/>
          <w:rFonts w:ascii="Times New Roman" w:hAnsi="Times New Roman" w:cs="Times New Roman"/>
          <w:sz w:val="28"/>
          <w:szCs w:val="28"/>
        </w:rPr>
        <w:t>иками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приема, который сейчас называют мнемотехническим, или мнемотехникой.</w:t>
      </w:r>
    </w:p>
    <w:p w:rsidR="00431399" w:rsidRDefault="00923165" w:rsidP="00923165">
      <w:pPr>
        <w:pStyle w:val="Style1"/>
        <w:widowControl/>
        <w:spacing w:before="2" w:line="276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И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так, </w:t>
      </w:r>
      <w:r w:rsidR="001B723F" w:rsidRPr="00431399">
        <w:rPr>
          <w:rStyle w:val="FontStyle11"/>
          <w:rFonts w:ascii="Times New Roman" w:hAnsi="Times New Roman" w:cs="Times New Roman"/>
          <w:b/>
          <w:sz w:val="28"/>
          <w:szCs w:val="28"/>
        </w:rPr>
        <w:t>мнемотехника - это технология развития памяти.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1B723F" w:rsidRPr="001B723F" w:rsidRDefault="001B723F" w:rsidP="000E1F9E">
      <w:pPr>
        <w:pStyle w:val="Style1"/>
        <w:widowControl/>
        <w:spacing w:before="2" w:line="276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А так, как память - это сложная функция мозга, состоящая из восприя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тия, запоминания, хранения и воспроизведения информации, в первую очередь надо обратить внимание на совершенствование восприятия: зрения, слуха, тактильных и вкусовых ощущениях и т.д. Сразу хочется 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рассказать об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интересно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>м</w:t>
      </w:r>
      <w:proofErr w:type="gramEnd"/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пособие для игр на развитие обоняния 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>–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нюхательные баночки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. Баночки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могут быть любой формы, любого вида, главное, чтобы ребенку было удобно узнать какому предме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softHyphen/>
        <w:t>ту, веществу, образу принадлежит</w:t>
      </w:r>
      <w:r w:rsidR="0043139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этот запах</w:t>
      </w:r>
      <w:r w:rsidR="00AF771B">
        <w:rPr>
          <w:rStyle w:val="FontStyle11"/>
          <w:rFonts w:ascii="Times New Roman" w:hAnsi="Times New Roman" w:cs="Times New Roman"/>
          <w:sz w:val="28"/>
          <w:szCs w:val="28"/>
        </w:rPr>
        <w:t xml:space="preserve"> (например - формы </w:t>
      </w:r>
      <w:proofErr w:type="gramStart"/>
      <w:r w:rsidR="00AF771B">
        <w:rPr>
          <w:rStyle w:val="FontStyle11"/>
          <w:rFonts w:ascii="Times New Roman" w:hAnsi="Times New Roman" w:cs="Times New Roman"/>
          <w:sz w:val="28"/>
          <w:szCs w:val="28"/>
        </w:rPr>
        <w:t>от</w:t>
      </w:r>
      <w:proofErr w:type="gramEnd"/>
      <w:r w:rsidR="00AF771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71B">
        <w:rPr>
          <w:rStyle w:val="FontStyle11"/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AF771B">
        <w:rPr>
          <w:rStyle w:val="FontStyle11"/>
          <w:rFonts w:ascii="Times New Roman" w:hAnsi="Times New Roman" w:cs="Times New Roman"/>
          <w:sz w:val="28"/>
          <w:szCs w:val="28"/>
        </w:rPr>
        <w:t xml:space="preserve"> сюрприза, в которых делаются шилом дырочки)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. Для развития тактильных ощущений детям предлагаются тактильные дощечки</w:t>
      </w:r>
      <w:r w:rsidR="0029358D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по которым ребенок определяет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структуру материала, может быть количество предметов, буквы, цифры и т.д.</w:t>
      </w:r>
    </w:p>
    <w:p w:rsidR="001B723F" w:rsidRPr="001B723F" w:rsidRDefault="001B723F" w:rsidP="000E1F9E">
      <w:pPr>
        <w:pStyle w:val="Style1"/>
        <w:widowControl/>
        <w:spacing w:line="276" w:lineRule="auto"/>
        <w:ind w:firstLine="70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Вторая большая задача - это сформировать у детей навыки запоми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softHyphen/>
        <w:t>нания любой информации, используя следующие методы:</w:t>
      </w:r>
    </w:p>
    <w:p w:rsidR="001B723F" w:rsidRPr="001B723F" w:rsidRDefault="001B723F" w:rsidP="000E1F9E">
      <w:pPr>
        <w:pStyle w:val="Style2"/>
        <w:widowControl/>
        <w:numPr>
          <w:ilvl w:val="0"/>
          <w:numId w:val="1"/>
        </w:numPr>
        <w:tabs>
          <w:tab w:val="left" w:pos="276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метод </w:t>
      </w:r>
      <w:r w:rsidR="0029358D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кр</w:t>
      </w:r>
      <w:r w:rsidR="0029358D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кирования</w:t>
      </w:r>
      <w:r w:rsidR="0029358D">
        <w:rPr>
          <w:rStyle w:val="FontStyle11"/>
          <w:rFonts w:ascii="Times New Roman" w:hAnsi="Times New Roman" w:cs="Times New Roman"/>
          <w:sz w:val="28"/>
          <w:szCs w:val="28"/>
        </w:rPr>
        <w:t>»</w:t>
      </w:r>
    </w:p>
    <w:p w:rsidR="001B723F" w:rsidRPr="001B723F" w:rsidRDefault="001B723F" w:rsidP="000E1F9E">
      <w:pPr>
        <w:pStyle w:val="Style2"/>
        <w:widowControl/>
        <w:numPr>
          <w:ilvl w:val="0"/>
          <w:numId w:val="1"/>
        </w:numPr>
        <w:tabs>
          <w:tab w:val="left" w:pos="276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метод эйдетизма</w:t>
      </w:r>
    </w:p>
    <w:p w:rsidR="001B723F" w:rsidRPr="001B723F" w:rsidRDefault="001B723F" w:rsidP="000E1F9E">
      <w:pPr>
        <w:pStyle w:val="Style2"/>
        <w:widowControl/>
        <w:numPr>
          <w:ilvl w:val="0"/>
          <w:numId w:val="1"/>
        </w:numPr>
        <w:tabs>
          <w:tab w:val="left" w:pos="276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метод ассоциативных цепочек</w:t>
      </w:r>
    </w:p>
    <w:p w:rsidR="001B723F" w:rsidRPr="001B723F" w:rsidRDefault="001B723F" w:rsidP="000E1F9E">
      <w:pPr>
        <w:pStyle w:val="Style2"/>
        <w:widowControl/>
        <w:numPr>
          <w:ilvl w:val="0"/>
          <w:numId w:val="1"/>
        </w:numPr>
        <w:tabs>
          <w:tab w:val="left" w:pos="276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метод трансформации</w:t>
      </w:r>
    </w:p>
    <w:p w:rsidR="001B723F" w:rsidRPr="001B723F" w:rsidRDefault="001B723F" w:rsidP="000E1F9E">
      <w:pPr>
        <w:pStyle w:val="Style2"/>
        <w:widowControl/>
        <w:numPr>
          <w:ilvl w:val="0"/>
          <w:numId w:val="1"/>
        </w:numPr>
        <w:tabs>
          <w:tab w:val="left" w:pos="276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метод Цицерона</w:t>
      </w:r>
    </w:p>
    <w:p w:rsidR="001B723F" w:rsidRPr="001B723F" w:rsidRDefault="001B723F" w:rsidP="000E1F9E">
      <w:pPr>
        <w:pStyle w:val="Style2"/>
        <w:widowControl/>
        <w:numPr>
          <w:ilvl w:val="0"/>
          <w:numId w:val="1"/>
        </w:numPr>
        <w:tabs>
          <w:tab w:val="left" w:pos="276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метод опор.</w:t>
      </w:r>
    </w:p>
    <w:p w:rsidR="001B723F" w:rsidRPr="001B723F" w:rsidRDefault="001B723F" w:rsidP="000E1F9E">
      <w:pPr>
        <w:pStyle w:val="Style1"/>
        <w:widowControl/>
        <w:spacing w:before="82" w:line="276" w:lineRule="auto"/>
        <w:ind w:firstLine="71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И третья большая задача - научить детей управлять своим внима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softHyphen/>
        <w:t>нием, сделать его послушным.</w:t>
      </w:r>
    </w:p>
    <w:p w:rsidR="001B723F" w:rsidRPr="001B723F" w:rsidRDefault="001B723F" w:rsidP="000E1F9E">
      <w:pPr>
        <w:pStyle w:val="Style1"/>
        <w:widowControl/>
        <w:spacing w:line="276" w:lineRule="auto"/>
        <w:ind w:firstLine="71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29358D">
        <w:rPr>
          <w:rStyle w:val="FontStyle11"/>
          <w:rFonts w:ascii="Times New Roman" w:hAnsi="Times New Roman" w:cs="Times New Roman"/>
          <w:sz w:val="28"/>
          <w:szCs w:val="28"/>
        </w:rPr>
        <w:t>,</w:t>
      </w:r>
      <w:proofErr w:type="gramEnd"/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чтобы занятия мнемотехникой были эффективными, необхо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димо, чтобы у детей уже был определенный словарный запас, т.е. занятия лучше начинать с детьми </w:t>
      </w:r>
      <w:r w:rsidRPr="001B723F">
        <w:rPr>
          <w:rStyle w:val="FontStyle11"/>
          <w:rFonts w:ascii="Times New Roman" w:hAnsi="Times New Roman" w:cs="Times New Roman"/>
          <w:spacing w:val="160"/>
          <w:sz w:val="28"/>
          <w:szCs w:val="28"/>
        </w:rPr>
        <w:t>4-5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лет, хотя можно и раньше, и конечно все занятия проводятся в форме игры. Методика мнемотехники предполагает возможность выбора педагогом формы проведения занятия. Мнемотехнику можно вести либо в виде самостоятельного занятия, либо включать ее элементы в различные виды занятий и даже в различные виды деятельности детей.</w:t>
      </w:r>
    </w:p>
    <w:p w:rsidR="001B723F" w:rsidRDefault="001B723F" w:rsidP="000E1F9E">
      <w:pPr>
        <w:pStyle w:val="Style1"/>
        <w:widowControl/>
        <w:spacing w:line="276" w:lineRule="auto"/>
        <w:ind w:firstLine="70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Методика   мнемотехники используется не только в детском саду, но и в школе, поэтому </w:t>
      </w:r>
      <w:proofErr w:type="gramStart"/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некоторые методы, предложенные методикой более подходят</w:t>
      </w:r>
      <w:proofErr w:type="gramEnd"/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к школьникам.</w:t>
      </w:r>
    </w:p>
    <w:p w:rsidR="00C01526" w:rsidRPr="001B723F" w:rsidRDefault="00C01526" w:rsidP="00C01526">
      <w:pPr>
        <w:pStyle w:val="Style1"/>
        <w:widowControl/>
        <w:spacing w:line="276" w:lineRule="auto"/>
        <w:ind w:firstLine="706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9358D" w:rsidRDefault="001B723F" w:rsidP="000E1F9E">
      <w:pPr>
        <w:pStyle w:val="Style1"/>
        <w:widowControl/>
        <w:spacing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Более доступным и широко применяемым является </w:t>
      </w:r>
      <w:r w:rsidRPr="000E1F9E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29358D" w:rsidRPr="000E1F9E">
        <w:rPr>
          <w:rStyle w:val="FontStyle11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E1F9E">
        <w:rPr>
          <w:rStyle w:val="FontStyle11"/>
          <w:rFonts w:ascii="Times New Roman" w:hAnsi="Times New Roman" w:cs="Times New Roman"/>
          <w:b/>
          <w:sz w:val="28"/>
          <w:szCs w:val="28"/>
        </w:rPr>
        <w:t>крокировани</w:t>
      </w:r>
      <w:r w:rsidR="0029358D" w:rsidRPr="000E1F9E">
        <w:rPr>
          <w:rStyle w:val="FontStyle11"/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29358D" w:rsidRPr="000E1F9E">
        <w:rPr>
          <w:rStyle w:val="FontStyle11"/>
          <w:rFonts w:ascii="Times New Roman" w:hAnsi="Times New Roman" w:cs="Times New Roman"/>
          <w:b/>
          <w:sz w:val="28"/>
          <w:szCs w:val="28"/>
        </w:rPr>
        <w:t>»</w:t>
      </w:r>
      <w:r w:rsidR="0029358D">
        <w:rPr>
          <w:rStyle w:val="FontStyle11"/>
          <w:rFonts w:ascii="Times New Roman" w:hAnsi="Times New Roman" w:cs="Times New Roman"/>
          <w:sz w:val="28"/>
          <w:szCs w:val="28"/>
        </w:rPr>
        <w:t xml:space="preserve"> -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использование чертежей, схем, набросков, зарисово</w:t>
      </w:r>
      <w:r w:rsidR="0029358D">
        <w:rPr>
          <w:rStyle w:val="FontStyle13"/>
          <w:rFonts w:ascii="Times New Roman" w:hAnsi="Times New Roman" w:cs="Times New Roman"/>
          <w:sz w:val="28"/>
          <w:szCs w:val="28"/>
        </w:rPr>
        <w:t>к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. Также используются </w:t>
      </w:r>
      <w:proofErr w:type="spellStart"/>
      <w:r w:rsidR="000E1F9E">
        <w:rPr>
          <w:rStyle w:val="FontStyle13"/>
          <w:rFonts w:ascii="Times New Roman" w:hAnsi="Times New Roman" w:cs="Times New Roman"/>
          <w:sz w:val="28"/>
          <w:szCs w:val="28"/>
        </w:rPr>
        <w:t>м</w:t>
      </w:r>
      <w:r w:rsidR="000E1F9E" w:rsidRPr="001B723F">
        <w:rPr>
          <w:rStyle w:val="FontStyle13"/>
          <w:rFonts w:ascii="Times New Roman" w:hAnsi="Times New Roman" w:cs="Times New Roman"/>
          <w:sz w:val="28"/>
          <w:szCs w:val="28"/>
        </w:rPr>
        <w:t>немотаблицы</w:t>
      </w:r>
      <w:proofErr w:type="spellEnd"/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r w:rsidR="0029358D">
        <w:rPr>
          <w:rStyle w:val="FontStyle13"/>
          <w:rFonts w:ascii="Times New Roman" w:hAnsi="Times New Roman" w:cs="Times New Roman"/>
          <w:sz w:val="28"/>
          <w:szCs w:val="28"/>
        </w:rPr>
        <w:t>к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оллажи.</w:t>
      </w:r>
      <w:r w:rsidR="000E1F9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29358D">
        <w:rPr>
          <w:rStyle w:val="FontStyle13"/>
          <w:rFonts w:ascii="Times New Roman" w:hAnsi="Times New Roman" w:cs="Times New Roman"/>
          <w:sz w:val="28"/>
          <w:szCs w:val="28"/>
        </w:rPr>
        <w:t xml:space="preserve"> – 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это</w:t>
      </w:r>
      <w:r w:rsidR="0029358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схема, структура, </w:t>
      </w:r>
      <w:r w:rsidR="0029358D"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которую можно заложить раз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личную информацию. Мнемотаблицы </w:t>
      </w:r>
      <w:r w:rsidR="0029358D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ешают одновременно в одном задани</w:t>
      </w:r>
      <w:r w:rsidR="0029358D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ряд задач.</w:t>
      </w:r>
    </w:p>
    <w:p w:rsidR="00C01526" w:rsidRPr="001B723F" w:rsidRDefault="00C01526" w:rsidP="00C01526">
      <w:pPr>
        <w:pStyle w:val="Style1"/>
        <w:widowControl/>
        <w:spacing w:line="276" w:lineRule="auto"/>
        <w:ind w:firstLine="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noProof/>
          <w:spacing w:val="1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2012949</wp:posOffset>
            </wp:positionH>
            <wp:positionV relativeFrom="paragraph">
              <wp:posOffset>151130</wp:posOffset>
            </wp:positionV>
            <wp:extent cx="1628775" cy="1885950"/>
            <wp:effectExtent l="38100" t="0" r="28575" b="5524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pacing w:val="1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217805</wp:posOffset>
            </wp:positionV>
            <wp:extent cx="2085975" cy="1466850"/>
            <wp:effectExtent l="38100" t="0" r="28575" b="4381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6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pacing w:val="1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151130</wp:posOffset>
            </wp:positionV>
            <wp:extent cx="2409825" cy="1609725"/>
            <wp:effectExtent l="38100" t="0" r="28575" b="4857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01526" w:rsidRDefault="00C01526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9358D" w:rsidRPr="001B723F" w:rsidRDefault="0029358D" w:rsidP="000E1F9E">
      <w:pPr>
        <w:pStyle w:val="Style2"/>
        <w:widowControl/>
        <w:spacing w:before="5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Для детей средней и старшей группы можно использовать более легкие таблички с рисунками, главное при составлении таблиц, чтоб рисунки были связаны между собой, т.к. дети, для запоминания табли</w:t>
      </w:r>
      <w:r w:rsidR="00AF771B">
        <w:rPr>
          <w:rStyle w:val="FontStyle13"/>
          <w:rFonts w:ascii="Times New Roman" w:hAnsi="Times New Roman" w:cs="Times New Roman"/>
          <w:sz w:val="28"/>
          <w:szCs w:val="28"/>
        </w:rPr>
        <w:t>ц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должны составить рассказ или связать их по смыслу, или классифицировать.</w:t>
      </w:r>
    </w:p>
    <w:p w:rsidR="0029358D" w:rsidRPr="001B723F" w:rsidRDefault="0029358D" w:rsidP="000E1F9E">
      <w:pPr>
        <w:pStyle w:val="Style4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Дальше мы рассмотрим коллаж. Коллаж - это определенный формат картона или плотный лист бумаги, на который наклеиваются или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>накла</w:t>
      </w:r>
      <w:r w:rsidR="00AF771B">
        <w:rPr>
          <w:rStyle w:val="FontStyle14"/>
          <w:rFonts w:ascii="Times New Roman" w:hAnsi="Times New Roman" w:cs="Times New Roman"/>
          <w:sz w:val="28"/>
          <w:szCs w:val="28"/>
        </w:rPr>
        <w:t>дыва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ются,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рисуются различные картинки, буквы, геометрические фигур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цифры.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Используя коллаж</w:t>
      </w:r>
      <w:r w:rsidR="00AF771B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мы выполн</w:t>
      </w:r>
      <w:r w:rsidR="00AF771B">
        <w:rPr>
          <w:rStyle w:val="FontStyle13"/>
          <w:rFonts w:ascii="Times New Roman" w:hAnsi="Times New Roman" w:cs="Times New Roman"/>
          <w:sz w:val="28"/>
          <w:szCs w:val="28"/>
        </w:rPr>
        <w:t>яем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9358D" w:rsidRPr="001B723F" w:rsidRDefault="0029358D" w:rsidP="000E1F9E">
      <w:pPr>
        <w:pStyle w:val="Style3"/>
        <w:widowControl/>
        <w:numPr>
          <w:ilvl w:val="0"/>
          <w:numId w:val="4"/>
        </w:numPr>
        <w:tabs>
          <w:tab w:val="left" w:pos="432"/>
        </w:tabs>
        <w:spacing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Закрепление различных методов запоминания.</w:t>
      </w:r>
    </w:p>
    <w:p w:rsidR="0029358D" w:rsidRPr="001B723F" w:rsidRDefault="0029358D" w:rsidP="000E1F9E">
      <w:pPr>
        <w:pStyle w:val="Style3"/>
        <w:widowControl/>
        <w:numPr>
          <w:ilvl w:val="0"/>
          <w:numId w:val="4"/>
        </w:numPr>
        <w:tabs>
          <w:tab w:val="left" w:pos="432"/>
        </w:tabs>
        <w:spacing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Развитие фотографической памяти.</w:t>
      </w:r>
    </w:p>
    <w:p w:rsidR="0029358D" w:rsidRPr="001B723F" w:rsidRDefault="0029358D" w:rsidP="000E1F9E">
      <w:pPr>
        <w:pStyle w:val="Style3"/>
        <w:widowControl/>
        <w:numPr>
          <w:ilvl w:val="0"/>
          <w:numId w:val="4"/>
        </w:numPr>
        <w:tabs>
          <w:tab w:val="left" w:pos="432"/>
        </w:tabs>
        <w:spacing w:line="276" w:lineRule="auto"/>
        <w:ind w:left="432" w:hanging="432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Расширение словарного запаса, образного восприятия, умение гов</w:t>
      </w:r>
      <w:r w:rsidR="00086569">
        <w:rPr>
          <w:rStyle w:val="FontStyle13"/>
          <w:rFonts w:ascii="Times New Roman" w:hAnsi="Times New Roman" w:cs="Times New Roman"/>
          <w:sz w:val="28"/>
          <w:szCs w:val="28"/>
        </w:rPr>
        <w:t>орить, расск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азывать.</w:t>
      </w:r>
    </w:p>
    <w:p w:rsidR="0029358D" w:rsidRPr="001B723F" w:rsidRDefault="0029358D" w:rsidP="000E1F9E">
      <w:pPr>
        <w:pStyle w:val="Style3"/>
        <w:widowControl/>
        <w:numPr>
          <w:ilvl w:val="0"/>
          <w:numId w:val="4"/>
        </w:numPr>
        <w:tabs>
          <w:tab w:val="left" w:pos="432"/>
        </w:tabs>
        <w:spacing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Обучающая задача, т.к. в коллаж вмещают различную информацию.</w:t>
      </w:r>
    </w:p>
    <w:p w:rsidR="0029358D" w:rsidRPr="001B723F" w:rsidRDefault="0029358D" w:rsidP="000E1F9E">
      <w:pPr>
        <w:pStyle w:val="Style4"/>
        <w:widowControl/>
        <w:spacing w:before="46" w:line="276" w:lineRule="auto"/>
        <w:ind w:firstLine="71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А теперь остановимся на играх и игровых упражнениях, так наз</w:t>
      </w:r>
      <w:r w:rsidR="00086569">
        <w:rPr>
          <w:rStyle w:val="FontStyle13"/>
          <w:rFonts w:ascii="Times New Roman" w:hAnsi="Times New Roman" w:cs="Times New Roman"/>
          <w:sz w:val="28"/>
          <w:szCs w:val="28"/>
        </w:rPr>
        <w:t>ываемых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086569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кроках</w:t>
      </w:r>
      <w:r w:rsidR="00086569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. Напомню, что это различные чертежи, схемы, наброс</w:t>
      </w:r>
      <w:r w:rsidR="00086569">
        <w:rPr>
          <w:rStyle w:val="FontStyle13"/>
          <w:rFonts w:ascii="Times New Roman" w:hAnsi="Times New Roman" w:cs="Times New Roman"/>
          <w:sz w:val="28"/>
          <w:szCs w:val="28"/>
        </w:rPr>
        <w:t>ки,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зарисовки.</w:t>
      </w:r>
    </w:p>
    <w:p w:rsidR="0029358D" w:rsidRPr="001B723F" w:rsidRDefault="0029358D" w:rsidP="000E1F9E">
      <w:pPr>
        <w:pStyle w:val="Style2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Например:</w:t>
      </w:r>
    </w:p>
    <w:p w:rsidR="0029358D" w:rsidRPr="001B723F" w:rsidRDefault="0029358D" w:rsidP="000E1F9E">
      <w:pPr>
        <w:pStyle w:val="Style3"/>
        <w:widowControl/>
        <w:numPr>
          <w:ilvl w:val="0"/>
          <w:numId w:val="5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Упражнение </w:t>
      </w:r>
      <w:r w:rsidR="00086569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Чтение письма по рисунку</w:t>
      </w:r>
      <w:r w:rsidR="00086569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="000E1F9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- дети получают письмо </w:t>
      </w:r>
      <w:proofErr w:type="gramStart"/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-с</w:t>
      </w:r>
      <w:proofErr w:type="gramEnd"/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хему, которое они должны </w:t>
      </w:r>
      <w:r w:rsidR="00086569" w:rsidRPr="001B723F">
        <w:rPr>
          <w:rStyle w:val="FontStyle13"/>
          <w:rFonts w:ascii="Times New Roman" w:hAnsi="Times New Roman" w:cs="Times New Roman"/>
          <w:sz w:val="28"/>
          <w:szCs w:val="28"/>
        </w:rPr>
        <w:t>расшифровать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29358D" w:rsidRPr="001B723F" w:rsidRDefault="00086569" w:rsidP="000E1F9E">
      <w:pPr>
        <w:pStyle w:val="Style3"/>
        <w:widowControl/>
        <w:numPr>
          <w:ilvl w:val="0"/>
          <w:numId w:val="5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гра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Светофор</w:t>
      </w:r>
      <w:r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- дети должны определить место определенного </w:t>
      </w:r>
      <w:r w:rsidR="0029358D"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звука 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в слове и выложить карточки-схемы по порядку, это и </w:t>
      </w:r>
      <w:r w:rsidR="0029358D" w:rsidRPr="001B723F">
        <w:rPr>
          <w:rStyle w:val="FontStyle14"/>
          <w:rFonts w:ascii="Times New Roman" w:hAnsi="Times New Roman" w:cs="Times New Roman"/>
          <w:sz w:val="28"/>
          <w:szCs w:val="28"/>
        </w:rPr>
        <w:t>будет</w:t>
      </w:r>
    </w:p>
    <w:p w:rsidR="00086569" w:rsidRDefault="00086569" w:rsidP="000E1F9E">
      <w:pPr>
        <w:pStyle w:val="Style1"/>
        <w:widowControl/>
        <w:spacing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29358D" w:rsidRPr="001B723F">
        <w:rPr>
          <w:rStyle w:val="FontStyle13"/>
          <w:rFonts w:ascii="Times New Roman" w:hAnsi="Times New Roman" w:cs="Times New Roman"/>
          <w:sz w:val="28"/>
          <w:szCs w:val="28"/>
        </w:rPr>
        <w:t>для детей подсказкой в воспроизведении цепочки слов.</w:t>
      </w:r>
    </w:p>
    <w:p w:rsidR="0029358D" w:rsidRPr="001B723F" w:rsidRDefault="0029358D" w:rsidP="000E1F9E">
      <w:pPr>
        <w:pStyle w:val="Style1"/>
        <w:widowControl/>
        <w:spacing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Зарисовка слов дает возможность развивать воображение, мышление, творческие способности детей, способствует запоминанию слов, заст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ав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ляет думать. </w:t>
      </w:r>
      <w:r w:rsidR="00CD6C1F" w:rsidRPr="001B723F">
        <w:rPr>
          <w:rStyle w:val="FontStyle13"/>
          <w:rFonts w:ascii="Times New Roman" w:hAnsi="Times New Roman" w:cs="Times New Roman"/>
          <w:sz w:val="28"/>
          <w:szCs w:val="28"/>
        </w:rPr>
        <w:t>Благодаря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зарисовкам дети быстрее запоминают стихи,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можно по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зарисовкам предложить отгадать какое-либо стихотворение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уже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знакомое детям. Очень эффективен прием зарисовки на начальном этапе обучения в игре 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Цепочка слов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, где дети делают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для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себя наброски, изображая услышанное слово. Таким образом, у детей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>полу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softHyphen/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чается цепочка рисунков, по которой они легко вспомнят все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слова.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Эту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игру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можно усложнить, предложить закрыть свои подсказки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вспомнить, что было нарисовано, а еще можно вспомнить и воспроиз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softHyphen/>
        <w:t>вести наброски по памяти на другом листочке.</w:t>
      </w:r>
    </w:p>
    <w:p w:rsidR="0029358D" w:rsidRPr="001B723F" w:rsidRDefault="0029358D" w:rsidP="000E1F9E">
      <w:pPr>
        <w:pStyle w:val="Style2"/>
        <w:widowControl/>
        <w:spacing w:line="276" w:lineRule="auto"/>
        <w:ind w:firstLine="70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Следующий метод - это </w:t>
      </w:r>
      <w:r w:rsidRPr="00CD6C1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метод ассоциативных </w:t>
      </w:r>
      <w:r w:rsidR="00CD6C1F" w:rsidRPr="00CD6C1F">
        <w:rPr>
          <w:rStyle w:val="FontStyle13"/>
          <w:rFonts w:ascii="Times New Roman" w:hAnsi="Times New Roman" w:cs="Times New Roman"/>
          <w:b/>
          <w:sz w:val="28"/>
          <w:szCs w:val="28"/>
        </w:rPr>
        <w:t>цепочек</w:t>
      </w:r>
      <w:r w:rsidRPr="00CD6C1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или метод </w:t>
      </w:r>
      <w:r w:rsidR="00CD6C1F">
        <w:rPr>
          <w:rStyle w:val="FontStyle13"/>
          <w:rFonts w:ascii="Times New Roman" w:hAnsi="Times New Roman" w:cs="Times New Roman"/>
          <w:b/>
          <w:sz w:val="28"/>
          <w:szCs w:val="28"/>
        </w:rPr>
        <w:t>«</w:t>
      </w:r>
      <w:r w:rsidRPr="00CD6C1F">
        <w:rPr>
          <w:rStyle w:val="FontStyle13"/>
          <w:rFonts w:ascii="Times New Roman" w:hAnsi="Times New Roman" w:cs="Times New Roman"/>
          <w:b/>
          <w:sz w:val="28"/>
          <w:szCs w:val="28"/>
        </w:rPr>
        <w:t>чепухи</w:t>
      </w:r>
      <w:r w:rsidR="00CD6C1F">
        <w:rPr>
          <w:rStyle w:val="FontStyle13"/>
          <w:rFonts w:ascii="Times New Roman" w:hAnsi="Times New Roman" w:cs="Times New Roman"/>
          <w:b/>
          <w:sz w:val="28"/>
          <w:szCs w:val="28"/>
        </w:rPr>
        <w:t>»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. Он заключается в том, что дети из предложенных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слов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или набора картинок составляют рассказ 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чепуху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, они как бы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>дурачат</w:t>
      </w:r>
      <w:r w:rsidR="00CD6C1F">
        <w:rPr>
          <w:rStyle w:val="FontStyle14"/>
          <w:rFonts w:ascii="Times New Roman" w:hAnsi="Times New Roman" w:cs="Times New Roman"/>
          <w:sz w:val="28"/>
          <w:szCs w:val="28"/>
        </w:rPr>
        <w:t>ся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и в такой игре быстро запоминают цепоч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к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у слов. Например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 слова:     птичка, мяч, листок, котенок и т.д. С этими словами придумываем рассказ "Птичка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играет в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мяч, мяч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обм</w:t>
      </w:r>
      <w:r w:rsidR="00CD6C1F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хивается листочком, листок укусил котенка и т.д."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На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первый взгляд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нам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кажется это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полной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 xml:space="preserve">бессмыслицей, </w:t>
      </w:r>
      <w:r w:rsidRPr="001B723F">
        <w:rPr>
          <w:rStyle w:val="FontStyle14"/>
          <w:rFonts w:ascii="Times New Roman" w:hAnsi="Times New Roman" w:cs="Times New Roman"/>
          <w:sz w:val="28"/>
          <w:szCs w:val="28"/>
        </w:rPr>
        <w:t xml:space="preserve">а </w:t>
      </w:r>
      <w:r w:rsidRPr="001B723F">
        <w:rPr>
          <w:rStyle w:val="FontStyle13"/>
          <w:rFonts w:ascii="Times New Roman" w:hAnsi="Times New Roman" w:cs="Times New Roman"/>
          <w:sz w:val="28"/>
          <w:szCs w:val="28"/>
        </w:rPr>
        <w:t>дети каждое</w:t>
      </w:r>
    </w:p>
    <w:p w:rsidR="001B723F" w:rsidRPr="001B723F" w:rsidRDefault="001B723F" w:rsidP="000E1F9E">
      <w:pPr>
        <w:pStyle w:val="Style1"/>
        <w:widowControl/>
        <w:spacing w:line="276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слово ассоциируют с каким-либо действием, местонахождением и т.д. Можно провести игры типа </w:t>
      </w:r>
      <w:r w:rsidR="00CD6C1F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Чего не стало</w:t>
      </w:r>
      <w:r w:rsidR="00CD6C1F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и </w:t>
      </w:r>
      <w:r w:rsidR="00CD6C1F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Путаница</w:t>
      </w:r>
      <w:r w:rsidR="00CD6C1F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1B723F" w:rsidRPr="001B723F" w:rsidRDefault="001B723F" w:rsidP="000E1F9E">
      <w:pPr>
        <w:pStyle w:val="Style2"/>
        <w:widowControl/>
        <w:spacing w:line="276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Следующий метод - </w:t>
      </w:r>
      <w:r w:rsidRPr="001B723F">
        <w:rPr>
          <w:rStyle w:val="FontStyle12"/>
          <w:rFonts w:ascii="Times New Roman" w:hAnsi="Times New Roman" w:cs="Times New Roman"/>
          <w:sz w:val="28"/>
          <w:szCs w:val="28"/>
        </w:rPr>
        <w:t>метод эйдетизма.</w:t>
      </w:r>
    </w:p>
    <w:p w:rsidR="001B723F" w:rsidRPr="001B723F" w:rsidRDefault="009E63A7" w:rsidP="000E1F9E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7" type="#_x0000_t23" style="position:absolute;left:0;text-align:left;margin-left:155.6pt;margin-top:74.5pt;width:22.4pt;height:16.2pt;z-index:251659264"/>
        </w:pict>
      </w:r>
      <w:r>
        <w:rPr>
          <w:rFonts w:ascii="Times New Roman" w:hAnsi="Times New Roman"/>
          <w:noProof/>
          <w:spacing w:val="10"/>
          <w:sz w:val="28"/>
          <w:szCs w:val="28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6" type="#_x0000_t125" style="position:absolute;left:0;text-align:left;margin-left:136.85pt;margin-top:74.5pt;width:13.2pt;height:12.15pt;z-index:251658240"/>
        </w:pic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Этот метод заключается в образном мышлении, умении воспроизвести в своей памяти </w:t>
      </w:r>
      <w:r w:rsidR="001B723F" w:rsidRPr="001B723F">
        <w:rPr>
          <w:rStyle w:val="FontStyle12"/>
          <w:rFonts w:ascii="Times New Roman" w:hAnsi="Times New Roman" w:cs="Times New Roman"/>
          <w:b w:val="0"/>
          <w:sz w:val="28"/>
          <w:szCs w:val="28"/>
        </w:rPr>
        <w:t>яркие</w:t>
      </w:r>
      <w:r w:rsidR="001B723F"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образы, действия с ними. В своей работе можно использовать </w:t>
      </w:r>
      <w:r w:rsidR="001B723F" w:rsidRPr="00CD6C1F">
        <w:rPr>
          <w:rStyle w:val="FontStyle12"/>
          <w:rFonts w:ascii="Times New Roman" w:hAnsi="Times New Roman" w:cs="Times New Roman"/>
          <w:b w:val="0"/>
          <w:sz w:val="28"/>
          <w:szCs w:val="28"/>
        </w:rPr>
        <w:t>такие</w:t>
      </w:r>
      <w:r w:rsidR="001B723F" w:rsidRPr="00CD6C1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1B723F" w:rsidRPr="00CD6C1F">
        <w:rPr>
          <w:rStyle w:val="FontStyle11"/>
          <w:rFonts w:ascii="Times New Roman" w:hAnsi="Times New Roman" w:cs="Times New Roman"/>
          <w:sz w:val="28"/>
          <w:szCs w:val="28"/>
        </w:rPr>
        <w:t xml:space="preserve">игры, </w:t>
      </w:r>
      <w:r w:rsidR="001B723F" w:rsidRPr="00CD6C1F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</w:t>
      </w:r>
      <w:r w:rsidR="001B723F"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D6C1F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>Объяснялки</w:t>
      </w:r>
      <w:r w:rsidR="00CD6C1F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 xml:space="preserve"> - дети объясняют значение слова, как они его понимают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>, «На что похожи» - детям показывают картинку, например</w:t>
      </w:r>
      <w:r w:rsidR="001B723F" w:rsidRPr="001B723F">
        <w:rPr>
          <w:rStyle w:val="FontStyle12"/>
          <w:rFonts w:ascii="Times New Roman" w:hAnsi="Times New Roman" w:cs="Times New Roman"/>
          <w:spacing w:val="80"/>
          <w:sz w:val="28"/>
          <w:szCs w:val="28"/>
        </w:rPr>
        <w:t>,</w:t>
      </w:r>
      <w:r w:rsidR="001B723F"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  <w:r w:rsidR="00524AF0">
        <w:rPr>
          <w:rStyle w:val="FontStyle12"/>
          <w:rFonts w:ascii="Times New Roman" w:hAnsi="Times New Roman" w:cs="Times New Roman"/>
          <w:sz w:val="28"/>
          <w:szCs w:val="28"/>
        </w:rPr>
        <w:t xml:space="preserve">        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>а дети воображают, что это может быть.</w:t>
      </w:r>
    </w:p>
    <w:p w:rsidR="001B723F" w:rsidRPr="001B723F" w:rsidRDefault="001B723F" w:rsidP="000E1F9E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«Давайте выучим стихи» - в этой игре детям читаем стихотворение и предлагаем, как бы попасть в него, представить себе образы, героев этого стихотворения, игра «Вкусный цвет». Очень хорошо использовать этот метод для развития воображения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ф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антазии. Например: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Давайте отправимся покататься на облаках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Путешествие в сказочный лес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и т.д.</w:t>
      </w:r>
    </w:p>
    <w:p w:rsidR="00524AF0" w:rsidRDefault="001B723F" w:rsidP="000E1F9E">
      <w:pPr>
        <w:pStyle w:val="Style2"/>
        <w:widowControl/>
        <w:spacing w:before="82"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Следующий метод - </w:t>
      </w:r>
      <w:r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метод Цицерона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- этот метод запоминания состоит в том, что игрушки, предметы, картинки или слова располож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ены</w:t>
      </w:r>
    </w:p>
    <w:p w:rsidR="001B723F" w:rsidRPr="001B723F" w:rsidRDefault="001B723F" w:rsidP="000E1F9E">
      <w:pPr>
        <w:pStyle w:val="Style2"/>
        <w:widowControl/>
        <w:spacing w:before="82"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(т.е. нарисованы, написаны, разложены и т.д.) на разных уровнях. С помощью этого метода мы решаем не только задачу развития памяти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но и, что очень важно для детей, учим их ориентироваться в пространстве, использовать в своей речи предлоги. Например, игра "Магазин игрушек" - на столе под покрывалом стоит много игрушек, дети   смотрят на них 60 секунд, потом отворачиваются и воспитател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ь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изменяет их расположение. Игровое упражнение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Цветик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для того, чтобы детям было легче запомнить расположение лепестков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мы используем игру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На что похоже?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(красный - на мак, оранжевый на апельсин, желтый - на солнышко и т. д.) Дети смотрят на цветок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Pr="001B723F">
        <w:rPr>
          <w:rStyle w:val="FontStyle11"/>
          <w:rFonts w:ascii="Times New Roman" w:hAnsi="Times New Roman" w:cs="Times New Roman"/>
          <w:spacing w:val="100"/>
          <w:sz w:val="28"/>
          <w:szCs w:val="28"/>
        </w:rPr>
        <w:t>0-</w:t>
      </w:r>
      <w:r w:rsidR="00524AF0">
        <w:rPr>
          <w:rStyle w:val="FontStyle11"/>
          <w:rFonts w:ascii="Times New Roman" w:hAnsi="Times New Roman" w:cs="Times New Roman"/>
          <w:spacing w:val="100"/>
          <w:sz w:val="28"/>
          <w:szCs w:val="28"/>
        </w:rPr>
        <w:t>15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сек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унд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и по памяти выбирают и рас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к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ладывают лепестки в нужно порядке. Можно еще использовать такие игры,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к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ак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Квадратные часы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»,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Чего не стало и где?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 xml:space="preserve"> 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Восстанови </w:t>
      </w:r>
      <w:r w:rsidR="00524AF0" w:rsidRPr="001B723F">
        <w:rPr>
          <w:rStyle w:val="FontStyle11"/>
          <w:rFonts w:ascii="Times New Roman" w:hAnsi="Times New Roman" w:cs="Times New Roman"/>
          <w:sz w:val="28"/>
          <w:szCs w:val="28"/>
        </w:rPr>
        <w:t>рисунок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«Р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азмести зверей</w:t>
      </w:r>
      <w:r w:rsidR="00524AF0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1B723F" w:rsidRPr="001B723F" w:rsidRDefault="001B723F" w:rsidP="000E1F9E">
      <w:pPr>
        <w:pStyle w:val="Style3"/>
        <w:widowControl/>
        <w:spacing w:before="17" w:line="276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Следующий метод - </w:t>
      </w:r>
      <w:r w:rsidRPr="000E1F9E">
        <w:rPr>
          <w:rStyle w:val="FontStyle12"/>
          <w:rFonts w:ascii="Times New Roman" w:hAnsi="Times New Roman" w:cs="Times New Roman"/>
          <w:sz w:val="28"/>
          <w:szCs w:val="28"/>
        </w:rPr>
        <w:t>метод трансформации</w:t>
      </w:r>
      <w:r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 или превращения.</w:t>
      </w:r>
    </w:p>
    <w:p w:rsidR="001B723F" w:rsidRPr="001B723F" w:rsidRDefault="001B723F" w:rsidP="000E1F9E">
      <w:pPr>
        <w:pStyle w:val="Style4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Благодаря этому методу мы развиваем мыслительные процессы, фантаз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ию.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Например, задание </w:t>
      </w:r>
      <w:r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с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пластилином, с палочками, с геометрическими фигурами и т.д. Можно использовать такие игры, как 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Перевертыши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Дорисуй</w:t>
      </w:r>
      <w:r w:rsidRPr="001B723F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0E1F9E">
        <w:rPr>
          <w:rStyle w:val="FontStyle12"/>
          <w:rFonts w:ascii="Times New Roman" w:hAnsi="Times New Roman" w:cs="Times New Roman"/>
          <w:b w:val="0"/>
          <w:sz w:val="28"/>
          <w:szCs w:val="28"/>
        </w:rPr>
        <w:t>ка</w:t>
      </w:r>
      <w:r w:rsidR="000E1F9E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0E1F9E">
        <w:rPr>
          <w:rStyle w:val="FontStyle12"/>
          <w:rFonts w:ascii="Times New Roman" w:hAnsi="Times New Roman" w:cs="Times New Roman"/>
          <w:sz w:val="28"/>
          <w:szCs w:val="28"/>
        </w:rPr>
        <w:t xml:space="preserve"> «</w:t>
      </w:r>
      <w:r w:rsidR="000E1F9E" w:rsidRPr="000E1F9E">
        <w:rPr>
          <w:rStyle w:val="FontStyle12"/>
          <w:rFonts w:ascii="Times New Roman" w:hAnsi="Times New Roman" w:cs="Times New Roman"/>
          <w:b w:val="0"/>
          <w:sz w:val="28"/>
          <w:szCs w:val="28"/>
        </w:rPr>
        <w:t>М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артышки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Новая фигура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1B723F" w:rsidRPr="001B723F" w:rsidRDefault="001B723F" w:rsidP="000E1F9E">
      <w:pPr>
        <w:pStyle w:val="Style2"/>
        <w:widowControl/>
        <w:spacing w:before="91" w:line="276" w:lineRule="auto"/>
        <w:ind w:firstLine="71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И последний метод - </w:t>
      </w:r>
      <w:r w:rsidRPr="001B723F">
        <w:rPr>
          <w:rStyle w:val="FontStyle12"/>
          <w:rFonts w:ascii="Times New Roman" w:hAnsi="Times New Roman" w:cs="Times New Roman"/>
          <w:sz w:val="28"/>
          <w:szCs w:val="28"/>
        </w:rPr>
        <w:t xml:space="preserve">это метод образно-смысловых опор 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- дети запоминают при помощи связывания по смыслу определенных слов, звуков, цифр и т.д. Например, игра 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Запомни звуки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Вспомни картинку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Придумаем мультик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1B723F" w:rsidRPr="001B723F" w:rsidRDefault="00923165" w:rsidP="000E1F9E">
      <w:pPr>
        <w:pStyle w:val="Style4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Таким образом, рассмотрев все методы, мы видим, что их можно использовать в любом виде деятельности, в любом режимном моменте. Благодаря </w:t>
      </w:r>
      <w:r w:rsidR="000E1F9E">
        <w:rPr>
          <w:rStyle w:val="FontStyle11"/>
          <w:rFonts w:ascii="Times New Roman" w:hAnsi="Times New Roman" w:cs="Times New Roman"/>
          <w:sz w:val="28"/>
          <w:szCs w:val="28"/>
        </w:rPr>
        <w:t>этим методам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у детей развиваются не </w:t>
      </w:r>
      <w:r w:rsidR="000E1F9E" w:rsidRPr="001B723F">
        <w:rPr>
          <w:rStyle w:val="FontStyle11"/>
          <w:rFonts w:ascii="Times New Roman" w:hAnsi="Times New Roman" w:cs="Times New Roman"/>
          <w:sz w:val="28"/>
          <w:szCs w:val="28"/>
        </w:rPr>
        <w:t>только</w:t>
      </w:r>
      <w:r w:rsidR="001B723F" w:rsidRPr="001B723F">
        <w:rPr>
          <w:rStyle w:val="FontStyle11"/>
          <w:rFonts w:ascii="Times New Roman" w:hAnsi="Times New Roman" w:cs="Times New Roman"/>
          <w:sz w:val="28"/>
          <w:szCs w:val="28"/>
        </w:rPr>
        <w:t xml:space="preserve"> все виды памяти, но и мыслительная деятельность, связная речь.</w:t>
      </w:r>
    </w:p>
    <w:p w:rsidR="001B723F" w:rsidRPr="001B723F" w:rsidRDefault="001B723F" w:rsidP="000E1F9E">
      <w:pPr>
        <w:pStyle w:val="Style4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723F">
        <w:rPr>
          <w:rStyle w:val="FontStyle11"/>
          <w:rFonts w:ascii="Times New Roman" w:hAnsi="Times New Roman" w:cs="Times New Roman"/>
          <w:sz w:val="28"/>
          <w:szCs w:val="28"/>
        </w:rPr>
        <w:t>У детей появляются предпосылки к самообучению, умение проводить самоанализ, дети становятся более раскрепощенными и самостоятель</w:t>
      </w:r>
      <w:r w:rsidRPr="001B723F">
        <w:rPr>
          <w:rStyle w:val="FontStyle11"/>
          <w:rFonts w:ascii="Times New Roman" w:hAnsi="Times New Roman" w:cs="Times New Roman"/>
          <w:sz w:val="28"/>
          <w:szCs w:val="28"/>
        </w:rPr>
        <w:softHyphen/>
        <w:t>ными.</w:t>
      </w:r>
    </w:p>
    <w:p w:rsidR="001B723F" w:rsidRPr="001B723F" w:rsidRDefault="001B723F" w:rsidP="00C01526">
      <w:pPr>
        <w:spacing w:line="276" w:lineRule="auto"/>
        <w:jc w:val="center"/>
        <w:rPr>
          <w:rFonts w:cs="Times New Roman"/>
          <w:sz w:val="28"/>
          <w:szCs w:val="28"/>
        </w:rPr>
      </w:pPr>
    </w:p>
    <w:sectPr w:rsidR="001B723F" w:rsidRPr="001B723F" w:rsidSect="001B723F">
      <w:pgSz w:w="11905" w:h="16837"/>
      <w:pgMar w:top="836" w:right="670" w:bottom="1243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46394"/>
    <w:lvl w:ilvl="0">
      <w:numFmt w:val="bullet"/>
      <w:lvlText w:val="*"/>
      <w:lvlJc w:val="left"/>
    </w:lvl>
  </w:abstractNum>
  <w:abstractNum w:abstractNumId="1">
    <w:nsid w:val="138D4421"/>
    <w:multiLevelType w:val="singleLevel"/>
    <w:tmpl w:val="C8286528"/>
    <w:lvl w:ilvl="0">
      <w:start w:val="1"/>
      <w:numFmt w:val="decimal"/>
      <w:lvlText w:val="%1."/>
      <w:legacy w:legacy="1" w:legacySpace="0" w:legacyIndent="427"/>
      <w:lvlJc w:val="left"/>
      <w:rPr>
        <w:rFonts w:ascii="Consolas" w:hAnsi="Consolas" w:cs="Consolas" w:hint="default"/>
      </w:rPr>
    </w:lvl>
  </w:abstractNum>
  <w:abstractNum w:abstractNumId="2">
    <w:nsid w:val="63CC6299"/>
    <w:multiLevelType w:val="singleLevel"/>
    <w:tmpl w:val="BF56F81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7D0468ED"/>
    <w:multiLevelType w:val="singleLevel"/>
    <w:tmpl w:val="0F545BF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Consolas" w:hAnsi="Consolas" w:cs="Consolas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427"/>
        <w:lvlJc w:val="left"/>
        <w:rPr>
          <w:rFonts w:ascii="Franklin Gothic Demi Cond" w:hAnsi="Franklin Gothic Demi Cond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3F"/>
    <w:rsid w:val="00086569"/>
    <w:rsid w:val="00094217"/>
    <w:rsid w:val="000E1F9E"/>
    <w:rsid w:val="001B723F"/>
    <w:rsid w:val="0029358D"/>
    <w:rsid w:val="00330585"/>
    <w:rsid w:val="00431399"/>
    <w:rsid w:val="00510D40"/>
    <w:rsid w:val="00524AF0"/>
    <w:rsid w:val="00665F08"/>
    <w:rsid w:val="007F00E6"/>
    <w:rsid w:val="00841EAD"/>
    <w:rsid w:val="00912A12"/>
    <w:rsid w:val="00923165"/>
    <w:rsid w:val="009C7873"/>
    <w:rsid w:val="009E63A7"/>
    <w:rsid w:val="00A1564E"/>
    <w:rsid w:val="00AF771B"/>
    <w:rsid w:val="00C01526"/>
    <w:rsid w:val="00C47F1D"/>
    <w:rsid w:val="00CD6C1F"/>
    <w:rsid w:val="00FC4716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8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723F"/>
    <w:pPr>
      <w:spacing w:line="240" w:lineRule="exact"/>
      <w:ind w:firstLine="718"/>
    </w:pPr>
    <w:rPr>
      <w:rFonts w:ascii="Consolas" w:hAnsi="Consolas" w:cs="Times New Roman"/>
    </w:rPr>
  </w:style>
  <w:style w:type="paragraph" w:customStyle="1" w:styleId="Style2">
    <w:name w:val="Style2"/>
    <w:basedOn w:val="a"/>
    <w:uiPriority w:val="99"/>
    <w:rsid w:val="001B723F"/>
    <w:rPr>
      <w:rFonts w:ascii="Consolas" w:hAnsi="Consolas" w:cs="Times New Roman"/>
    </w:rPr>
  </w:style>
  <w:style w:type="character" w:customStyle="1" w:styleId="FontStyle11">
    <w:name w:val="Font Style11"/>
    <w:basedOn w:val="a0"/>
    <w:uiPriority w:val="99"/>
    <w:rsid w:val="001B723F"/>
    <w:rPr>
      <w:rFonts w:ascii="Consolas" w:hAnsi="Consolas" w:cs="Consolas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1B723F"/>
    <w:rPr>
      <w:rFonts w:ascii="Consolas" w:hAnsi="Consolas" w:cs="Times New Roman"/>
    </w:rPr>
  </w:style>
  <w:style w:type="paragraph" w:customStyle="1" w:styleId="Style4">
    <w:name w:val="Style4"/>
    <w:basedOn w:val="a"/>
    <w:uiPriority w:val="99"/>
    <w:rsid w:val="001B723F"/>
    <w:pPr>
      <w:spacing w:line="239" w:lineRule="exact"/>
    </w:pPr>
    <w:rPr>
      <w:rFonts w:ascii="Consolas" w:hAnsi="Consolas" w:cs="Times New Roman"/>
    </w:rPr>
  </w:style>
  <w:style w:type="character" w:customStyle="1" w:styleId="FontStyle12">
    <w:name w:val="Font Style12"/>
    <w:basedOn w:val="a0"/>
    <w:uiPriority w:val="99"/>
    <w:rsid w:val="001B723F"/>
    <w:rPr>
      <w:rFonts w:ascii="Consolas" w:hAnsi="Consolas" w:cs="Consolas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1B723F"/>
    <w:rPr>
      <w:rFonts w:ascii="Consolas" w:hAnsi="Consolas" w:cs="Consolas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B723F"/>
    <w:rPr>
      <w:rFonts w:ascii="Consolas" w:hAnsi="Consolas" w:cs="Consolas"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01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</dc:creator>
  <cp:keywords/>
  <dc:description/>
  <cp:lastModifiedBy>Иван</cp:lastModifiedBy>
  <cp:revision>13</cp:revision>
  <dcterms:created xsi:type="dcterms:W3CDTF">2012-11-12T08:35:00Z</dcterms:created>
  <dcterms:modified xsi:type="dcterms:W3CDTF">2019-03-16T17:56:00Z</dcterms:modified>
</cp:coreProperties>
</file>