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C4" w:rsidRDefault="00D83EC4" w:rsidP="00D83EC4">
      <w:pPr>
        <w:pStyle w:val="a3"/>
        <w:shd w:val="clear" w:color="auto" w:fill="FFFFFF"/>
        <w:spacing w:before="0" w:beforeAutospacing="0" w:after="150" w:afterAutospacing="0"/>
        <w:jc w:val="center"/>
        <w:rPr>
          <w:b/>
          <w:bCs/>
          <w:iCs/>
          <w:color w:val="000000"/>
        </w:rPr>
      </w:pPr>
      <w:r>
        <w:rPr>
          <w:b/>
          <w:bCs/>
          <w:iCs/>
          <w:color w:val="000000"/>
        </w:rPr>
        <w:t>Муниципальное бюджетное дошкольное образовательное учреждение</w:t>
      </w:r>
    </w:p>
    <w:p w:rsidR="00D83EC4" w:rsidRDefault="00D83EC4" w:rsidP="00D83EC4">
      <w:pPr>
        <w:pStyle w:val="a3"/>
        <w:shd w:val="clear" w:color="auto" w:fill="FFFFFF"/>
        <w:spacing w:before="0" w:beforeAutospacing="0" w:after="150" w:afterAutospacing="0"/>
        <w:jc w:val="center"/>
        <w:rPr>
          <w:b/>
          <w:bCs/>
          <w:iCs/>
          <w:color w:val="000000"/>
        </w:rPr>
      </w:pPr>
      <w:r>
        <w:rPr>
          <w:b/>
          <w:bCs/>
          <w:iCs/>
          <w:color w:val="000000"/>
        </w:rPr>
        <w:t>«Детский сад «Березка»</w:t>
      </w:r>
    </w:p>
    <w:p w:rsidR="00D83EC4" w:rsidRDefault="00D83EC4" w:rsidP="00D83EC4">
      <w:pPr>
        <w:pStyle w:val="a3"/>
        <w:shd w:val="clear" w:color="auto" w:fill="FFFFFF"/>
        <w:spacing w:before="0" w:beforeAutospacing="0" w:after="150" w:afterAutospacing="0"/>
        <w:jc w:val="center"/>
        <w:rPr>
          <w:b/>
          <w:bCs/>
          <w:iCs/>
          <w:color w:val="000000"/>
        </w:rPr>
      </w:pPr>
    </w:p>
    <w:p w:rsidR="00D83EC4" w:rsidRDefault="00D83EC4" w:rsidP="00975F8C">
      <w:pPr>
        <w:pStyle w:val="a3"/>
        <w:shd w:val="clear" w:color="auto" w:fill="FFFFFF"/>
        <w:spacing w:before="0" w:beforeAutospacing="0" w:after="150" w:afterAutospacing="0"/>
        <w:rPr>
          <w:b/>
          <w:bCs/>
          <w:iCs/>
          <w:color w:val="000000"/>
        </w:rPr>
      </w:pPr>
    </w:p>
    <w:p w:rsidR="00D83EC4" w:rsidRDefault="00D83EC4" w:rsidP="00975F8C">
      <w:pPr>
        <w:pStyle w:val="a3"/>
        <w:shd w:val="clear" w:color="auto" w:fill="FFFFFF"/>
        <w:spacing w:before="0" w:beforeAutospacing="0" w:after="150" w:afterAutospacing="0"/>
        <w:rPr>
          <w:b/>
          <w:bCs/>
          <w:iCs/>
          <w:color w:val="000000"/>
        </w:rPr>
      </w:pPr>
    </w:p>
    <w:p w:rsidR="00D83EC4" w:rsidRDefault="00D83EC4" w:rsidP="00975F8C">
      <w:pPr>
        <w:pStyle w:val="a3"/>
        <w:shd w:val="clear" w:color="auto" w:fill="FFFFFF"/>
        <w:spacing w:before="0" w:beforeAutospacing="0" w:after="150" w:afterAutospacing="0"/>
        <w:rPr>
          <w:b/>
          <w:bCs/>
          <w:iCs/>
          <w:color w:val="000000"/>
        </w:rPr>
      </w:pPr>
    </w:p>
    <w:p w:rsidR="00D83EC4" w:rsidRDefault="00D83EC4" w:rsidP="00975F8C">
      <w:pPr>
        <w:pStyle w:val="a3"/>
        <w:shd w:val="clear" w:color="auto" w:fill="FFFFFF"/>
        <w:spacing w:before="0" w:beforeAutospacing="0" w:after="150" w:afterAutospacing="0"/>
        <w:rPr>
          <w:b/>
          <w:bCs/>
          <w:iCs/>
          <w:color w:val="000000"/>
        </w:rPr>
      </w:pPr>
    </w:p>
    <w:p w:rsidR="00D83EC4" w:rsidRDefault="00D83EC4" w:rsidP="00975F8C">
      <w:pPr>
        <w:pStyle w:val="a3"/>
        <w:shd w:val="clear" w:color="auto" w:fill="FFFFFF"/>
        <w:spacing w:before="0" w:beforeAutospacing="0" w:after="150" w:afterAutospacing="0"/>
        <w:rPr>
          <w:b/>
          <w:bCs/>
          <w:iCs/>
          <w:color w:val="000000"/>
        </w:rPr>
      </w:pPr>
    </w:p>
    <w:p w:rsidR="00D83EC4" w:rsidRDefault="00D83EC4" w:rsidP="00975F8C">
      <w:pPr>
        <w:pStyle w:val="a3"/>
        <w:shd w:val="clear" w:color="auto" w:fill="FFFFFF"/>
        <w:spacing w:before="0" w:beforeAutospacing="0" w:after="150" w:afterAutospacing="0"/>
        <w:rPr>
          <w:b/>
          <w:bCs/>
          <w:iCs/>
          <w:color w:val="000000"/>
        </w:rPr>
      </w:pPr>
    </w:p>
    <w:p w:rsidR="00D83EC4" w:rsidRDefault="00D83EC4" w:rsidP="00975F8C">
      <w:pPr>
        <w:pStyle w:val="a3"/>
        <w:shd w:val="clear" w:color="auto" w:fill="FFFFFF"/>
        <w:spacing w:before="0" w:beforeAutospacing="0" w:after="150" w:afterAutospacing="0"/>
        <w:rPr>
          <w:b/>
          <w:bCs/>
          <w:iCs/>
          <w:color w:val="000000"/>
        </w:rPr>
      </w:pPr>
    </w:p>
    <w:p w:rsidR="00D83EC4" w:rsidRDefault="00D83EC4" w:rsidP="00975F8C">
      <w:pPr>
        <w:pStyle w:val="a3"/>
        <w:shd w:val="clear" w:color="auto" w:fill="FFFFFF"/>
        <w:spacing w:before="0" w:beforeAutospacing="0" w:after="150" w:afterAutospacing="0"/>
        <w:rPr>
          <w:b/>
          <w:bCs/>
          <w:iCs/>
          <w:color w:val="000000"/>
        </w:rPr>
      </w:pPr>
    </w:p>
    <w:p w:rsidR="00D83EC4" w:rsidRDefault="00D83EC4" w:rsidP="00D83EC4">
      <w:pPr>
        <w:pStyle w:val="a3"/>
        <w:shd w:val="clear" w:color="auto" w:fill="FFFFFF"/>
        <w:spacing w:before="0" w:beforeAutospacing="0" w:after="150" w:afterAutospacing="0"/>
        <w:jc w:val="center"/>
        <w:rPr>
          <w:b/>
          <w:bCs/>
          <w:iCs/>
          <w:color w:val="000000"/>
        </w:rPr>
      </w:pPr>
      <w:r>
        <w:rPr>
          <w:b/>
          <w:bCs/>
          <w:iCs/>
          <w:color w:val="000000"/>
        </w:rPr>
        <w:t>Сообщение на тему:</w:t>
      </w:r>
    </w:p>
    <w:p w:rsidR="00D83EC4" w:rsidRDefault="00D83EC4" w:rsidP="00D83EC4">
      <w:pPr>
        <w:pStyle w:val="a3"/>
        <w:shd w:val="clear" w:color="auto" w:fill="FFFFFF"/>
        <w:spacing w:before="0" w:beforeAutospacing="0" w:after="150" w:afterAutospacing="0"/>
        <w:jc w:val="center"/>
        <w:rPr>
          <w:b/>
          <w:bCs/>
          <w:iCs/>
          <w:color w:val="000000"/>
        </w:rPr>
      </w:pPr>
      <w:r>
        <w:rPr>
          <w:b/>
          <w:bCs/>
          <w:iCs/>
          <w:color w:val="000000"/>
        </w:rPr>
        <w:t>«Картотека электронных образовательных ресурсов, используемых с детьми старшего дошкольного возраста»</w:t>
      </w:r>
    </w:p>
    <w:p w:rsidR="00D83EC4" w:rsidRDefault="00D83EC4" w:rsidP="00D83EC4">
      <w:pPr>
        <w:pStyle w:val="a3"/>
        <w:shd w:val="clear" w:color="auto" w:fill="FFFFFF"/>
        <w:spacing w:before="0" w:beforeAutospacing="0" w:after="150" w:afterAutospacing="0"/>
        <w:jc w:val="center"/>
        <w:rPr>
          <w:b/>
          <w:bCs/>
          <w:iCs/>
          <w:color w:val="000000"/>
        </w:rPr>
      </w:pPr>
    </w:p>
    <w:p w:rsidR="00D83EC4" w:rsidRDefault="00D83EC4" w:rsidP="00D83EC4">
      <w:pPr>
        <w:pStyle w:val="a3"/>
        <w:shd w:val="clear" w:color="auto" w:fill="FFFFFF"/>
        <w:spacing w:before="0" w:beforeAutospacing="0" w:after="150" w:afterAutospacing="0"/>
        <w:jc w:val="center"/>
        <w:rPr>
          <w:b/>
          <w:bCs/>
          <w:iCs/>
          <w:color w:val="000000"/>
        </w:rPr>
      </w:pPr>
    </w:p>
    <w:p w:rsidR="00D83EC4" w:rsidRDefault="00D83EC4" w:rsidP="00D83EC4">
      <w:pPr>
        <w:pStyle w:val="a3"/>
        <w:shd w:val="clear" w:color="auto" w:fill="FFFFFF"/>
        <w:spacing w:before="0" w:beforeAutospacing="0" w:after="150" w:afterAutospacing="0"/>
        <w:jc w:val="center"/>
        <w:rPr>
          <w:b/>
          <w:bCs/>
          <w:iCs/>
          <w:color w:val="000000"/>
        </w:rPr>
      </w:pPr>
    </w:p>
    <w:p w:rsidR="00D83EC4" w:rsidRDefault="00D83EC4" w:rsidP="00D83EC4">
      <w:pPr>
        <w:pStyle w:val="a3"/>
        <w:shd w:val="clear" w:color="auto" w:fill="FFFFFF"/>
        <w:spacing w:before="0" w:beforeAutospacing="0" w:after="150" w:afterAutospacing="0"/>
        <w:jc w:val="center"/>
        <w:rPr>
          <w:b/>
          <w:bCs/>
          <w:iCs/>
          <w:color w:val="000000"/>
        </w:rPr>
      </w:pPr>
    </w:p>
    <w:p w:rsidR="00D83EC4" w:rsidRDefault="00D83EC4" w:rsidP="00D83EC4">
      <w:pPr>
        <w:pStyle w:val="a3"/>
        <w:shd w:val="clear" w:color="auto" w:fill="FFFFFF"/>
        <w:spacing w:before="0" w:beforeAutospacing="0" w:after="150" w:afterAutospacing="0"/>
        <w:jc w:val="center"/>
        <w:rPr>
          <w:b/>
          <w:bCs/>
          <w:iCs/>
          <w:color w:val="000000"/>
        </w:rPr>
      </w:pPr>
    </w:p>
    <w:p w:rsidR="00D83EC4" w:rsidRDefault="00D83EC4" w:rsidP="00D83EC4">
      <w:pPr>
        <w:pStyle w:val="a3"/>
        <w:shd w:val="clear" w:color="auto" w:fill="FFFFFF"/>
        <w:spacing w:before="0" w:beforeAutospacing="0" w:after="150" w:afterAutospacing="0"/>
        <w:jc w:val="center"/>
        <w:rPr>
          <w:b/>
          <w:bCs/>
          <w:iCs/>
          <w:color w:val="000000"/>
        </w:rPr>
      </w:pPr>
    </w:p>
    <w:p w:rsidR="00D83EC4" w:rsidRDefault="00D83EC4" w:rsidP="00D83EC4">
      <w:pPr>
        <w:pStyle w:val="a3"/>
        <w:shd w:val="clear" w:color="auto" w:fill="FFFFFF"/>
        <w:spacing w:before="0" w:beforeAutospacing="0" w:after="150" w:afterAutospacing="0"/>
        <w:jc w:val="center"/>
        <w:rPr>
          <w:b/>
          <w:bCs/>
          <w:iCs/>
          <w:color w:val="000000"/>
        </w:rPr>
      </w:pPr>
    </w:p>
    <w:p w:rsidR="00D83EC4" w:rsidRDefault="00D83EC4" w:rsidP="00D83EC4">
      <w:pPr>
        <w:pStyle w:val="a3"/>
        <w:shd w:val="clear" w:color="auto" w:fill="FFFFFF"/>
        <w:spacing w:before="0" w:beforeAutospacing="0" w:after="150" w:afterAutospacing="0"/>
        <w:jc w:val="center"/>
        <w:rPr>
          <w:b/>
          <w:bCs/>
          <w:iCs/>
          <w:color w:val="000000"/>
        </w:rPr>
      </w:pPr>
    </w:p>
    <w:p w:rsidR="00D83EC4" w:rsidRDefault="00D83EC4" w:rsidP="00D83EC4">
      <w:pPr>
        <w:pStyle w:val="a3"/>
        <w:shd w:val="clear" w:color="auto" w:fill="FFFFFF"/>
        <w:spacing w:before="0" w:beforeAutospacing="0" w:after="150" w:afterAutospacing="0"/>
        <w:jc w:val="center"/>
        <w:rPr>
          <w:b/>
          <w:bCs/>
          <w:iCs/>
          <w:color w:val="000000"/>
        </w:rPr>
      </w:pPr>
    </w:p>
    <w:p w:rsidR="00D83EC4" w:rsidRDefault="00D83EC4" w:rsidP="00D83EC4">
      <w:pPr>
        <w:pStyle w:val="a3"/>
        <w:shd w:val="clear" w:color="auto" w:fill="FFFFFF"/>
        <w:spacing w:before="0" w:beforeAutospacing="0" w:after="150" w:afterAutospacing="0"/>
        <w:jc w:val="center"/>
        <w:rPr>
          <w:b/>
          <w:bCs/>
          <w:iCs/>
          <w:color w:val="000000"/>
        </w:rPr>
      </w:pPr>
    </w:p>
    <w:p w:rsidR="00D83EC4" w:rsidRDefault="00D83EC4" w:rsidP="00D83EC4">
      <w:pPr>
        <w:pStyle w:val="a3"/>
        <w:shd w:val="clear" w:color="auto" w:fill="FFFFFF"/>
        <w:spacing w:before="0" w:beforeAutospacing="0" w:after="150" w:afterAutospacing="0"/>
        <w:jc w:val="center"/>
        <w:rPr>
          <w:b/>
          <w:bCs/>
          <w:iCs/>
          <w:color w:val="000000"/>
        </w:rPr>
      </w:pPr>
    </w:p>
    <w:p w:rsidR="00D83EC4" w:rsidRDefault="00D83EC4" w:rsidP="00D83EC4">
      <w:pPr>
        <w:pStyle w:val="a3"/>
        <w:shd w:val="clear" w:color="auto" w:fill="FFFFFF"/>
        <w:spacing w:before="0" w:beforeAutospacing="0" w:after="150" w:afterAutospacing="0"/>
        <w:jc w:val="center"/>
        <w:rPr>
          <w:b/>
          <w:bCs/>
          <w:iCs/>
          <w:color w:val="000000"/>
        </w:rPr>
      </w:pPr>
    </w:p>
    <w:p w:rsidR="00D83EC4" w:rsidRDefault="00D83EC4" w:rsidP="00D83EC4">
      <w:pPr>
        <w:pStyle w:val="a3"/>
        <w:shd w:val="clear" w:color="auto" w:fill="FFFFFF"/>
        <w:spacing w:before="0" w:beforeAutospacing="0" w:after="150" w:afterAutospacing="0"/>
        <w:jc w:val="center"/>
        <w:rPr>
          <w:b/>
          <w:bCs/>
          <w:iCs/>
          <w:color w:val="000000"/>
        </w:rPr>
      </w:pPr>
    </w:p>
    <w:p w:rsidR="00D83EC4" w:rsidRDefault="00D83EC4" w:rsidP="00D83EC4">
      <w:pPr>
        <w:pStyle w:val="a3"/>
        <w:shd w:val="clear" w:color="auto" w:fill="FFFFFF"/>
        <w:spacing w:before="0" w:beforeAutospacing="0" w:after="150" w:afterAutospacing="0"/>
        <w:jc w:val="center"/>
        <w:rPr>
          <w:b/>
          <w:bCs/>
          <w:iCs/>
          <w:color w:val="000000"/>
        </w:rPr>
      </w:pPr>
    </w:p>
    <w:p w:rsidR="00D83EC4" w:rsidRDefault="00D83EC4" w:rsidP="00D83EC4">
      <w:pPr>
        <w:pStyle w:val="a3"/>
        <w:shd w:val="clear" w:color="auto" w:fill="FFFFFF"/>
        <w:spacing w:before="0" w:beforeAutospacing="0" w:after="150" w:afterAutospacing="0"/>
        <w:jc w:val="center"/>
        <w:rPr>
          <w:b/>
          <w:bCs/>
          <w:iCs/>
          <w:color w:val="000000"/>
        </w:rPr>
      </w:pPr>
    </w:p>
    <w:p w:rsidR="00D83EC4" w:rsidRDefault="00D83EC4" w:rsidP="00D83EC4">
      <w:pPr>
        <w:pStyle w:val="a3"/>
        <w:shd w:val="clear" w:color="auto" w:fill="FFFFFF"/>
        <w:spacing w:before="0" w:beforeAutospacing="0" w:after="150" w:afterAutospacing="0"/>
        <w:jc w:val="center"/>
        <w:rPr>
          <w:b/>
          <w:bCs/>
          <w:iCs/>
          <w:color w:val="000000"/>
        </w:rPr>
      </w:pPr>
    </w:p>
    <w:p w:rsidR="00D83EC4" w:rsidRDefault="00D83EC4" w:rsidP="00D83EC4">
      <w:pPr>
        <w:pStyle w:val="a3"/>
        <w:shd w:val="clear" w:color="auto" w:fill="FFFFFF"/>
        <w:spacing w:before="0" w:beforeAutospacing="0" w:after="150" w:afterAutospacing="0"/>
        <w:jc w:val="center"/>
        <w:rPr>
          <w:b/>
          <w:bCs/>
          <w:iCs/>
          <w:color w:val="000000"/>
        </w:rPr>
      </w:pPr>
    </w:p>
    <w:p w:rsidR="00D83EC4" w:rsidRDefault="00D83EC4" w:rsidP="00D83EC4">
      <w:pPr>
        <w:pStyle w:val="a3"/>
        <w:shd w:val="clear" w:color="auto" w:fill="FFFFFF"/>
        <w:spacing w:before="0" w:beforeAutospacing="0" w:after="150" w:afterAutospacing="0"/>
        <w:jc w:val="right"/>
        <w:rPr>
          <w:b/>
          <w:bCs/>
          <w:iCs/>
          <w:color w:val="000000"/>
        </w:rPr>
      </w:pPr>
      <w:r>
        <w:rPr>
          <w:b/>
          <w:bCs/>
          <w:iCs/>
          <w:color w:val="000000"/>
        </w:rPr>
        <w:t>Подготовила</w:t>
      </w:r>
    </w:p>
    <w:p w:rsidR="00D83EC4" w:rsidRDefault="00D83EC4" w:rsidP="00D83EC4">
      <w:pPr>
        <w:pStyle w:val="a3"/>
        <w:shd w:val="clear" w:color="auto" w:fill="FFFFFF"/>
        <w:spacing w:before="0" w:beforeAutospacing="0" w:after="150" w:afterAutospacing="0"/>
        <w:jc w:val="right"/>
        <w:rPr>
          <w:b/>
          <w:bCs/>
          <w:iCs/>
          <w:color w:val="000000"/>
        </w:rPr>
      </w:pPr>
      <w:proofErr w:type="spellStart"/>
      <w:r>
        <w:rPr>
          <w:b/>
          <w:bCs/>
          <w:iCs/>
          <w:color w:val="000000"/>
        </w:rPr>
        <w:t>Баисова</w:t>
      </w:r>
      <w:proofErr w:type="spellEnd"/>
      <w:r>
        <w:rPr>
          <w:b/>
          <w:bCs/>
          <w:iCs/>
          <w:color w:val="000000"/>
        </w:rPr>
        <w:t xml:space="preserve"> А.А.</w:t>
      </w:r>
    </w:p>
    <w:p w:rsidR="00D83EC4" w:rsidRDefault="00D83EC4" w:rsidP="00D83EC4">
      <w:pPr>
        <w:pStyle w:val="a3"/>
        <w:shd w:val="clear" w:color="auto" w:fill="FFFFFF"/>
        <w:spacing w:before="0" w:beforeAutospacing="0" w:after="150" w:afterAutospacing="0"/>
        <w:jc w:val="right"/>
        <w:rPr>
          <w:b/>
          <w:bCs/>
          <w:iCs/>
          <w:color w:val="000000"/>
        </w:rPr>
      </w:pPr>
      <w:r>
        <w:rPr>
          <w:b/>
          <w:bCs/>
          <w:iCs/>
          <w:color w:val="000000"/>
        </w:rPr>
        <w:t>Воспитатель</w:t>
      </w:r>
    </w:p>
    <w:p w:rsidR="00D83EC4" w:rsidRDefault="00D83EC4" w:rsidP="00D83EC4">
      <w:pPr>
        <w:pStyle w:val="a3"/>
        <w:shd w:val="clear" w:color="auto" w:fill="FFFFFF"/>
        <w:spacing w:before="0" w:beforeAutospacing="0" w:after="150" w:afterAutospacing="0"/>
        <w:jc w:val="right"/>
        <w:rPr>
          <w:b/>
          <w:bCs/>
          <w:iCs/>
          <w:color w:val="000000"/>
        </w:rPr>
      </w:pPr>
      <w:r>
        <w:rPr>
          <w:b/>
          <w:bCs/>
          <w:iCs/>
          <w:color w:val="000000"/>
        </w:rPr>
        <w:t>МБДОУ «ДС «Березка»</w:t>
      </w:r>
    </w:p>
    <w:p w:rsidR="00D83EC4" w:rsidRDefault="00D83EC4" w:rsidP="00975F8C">
      <w:pPr>
        <w:pStyle w:val="a3"/>
        <w:shd w:val="clear" w:color="auto" w:fill="FFFFFF"/>
        <w:spacing w:before="0" w:beforeAutospacing="0" w:after="150" w:afterAutospacing="0"/>
        <w:rPr>
          <w:b/>
          <w:bCs/>
          <w:iCs/>
          <w:color w:val="000000"/>
        </w:rPr>
      </w:pPr>
    </w:p>
    <w:p w:rsidR="00191150" w:rsidRPr="00D8548A" w:rsidRDefault="00191150" w:rsidP="00191150">
      <w:pPr>
        <w:pStyle w:val="a3"/>
        <w:shd w:val="clear" w:color="auto" w:fill="FFFFFF"/>
        <w:spacing w:before="0" w:beforeAutospacing="0" w:after="150" w:afterAutospacing="0"/>
        <w:rPr>
          <w:color w:val="000000"/>
        </w:rPr>
      </w:pPr>
      <w:r w:rsidRPr="00D8548A">
        <w:rPr>
          <w:b/>
          <w:bCs/>
          <w:iCs/>
          <w:color w:val="000000"/>
        </w:rPr>
        <w:lastRenderedPageBreak/>
        <w:t>Картотека электронных образовательных ресурсов</w:t>
      </w:r>
      <w:r w:rsidRPr="00D8548A">
        <w:rPr>
          <w:b/>
          <w:bCs/>
          <w:color w:val="93246F"/>
        </w:rPr>
        <w:t xml:space="preserve">, </w:t>
      </w:r>
      <w:r w:rsidRPr="00D8548A">
        <w:rPr>
          <w:b/>
          <w:bCs/>
          <w:iCs/>
          <w:color w:val="000000"/>
        </w:rPr>
        <w:t>используемых с детьми старшего дошкольного возраста.</w:t>
      </w:r>
    </w:p>
    <w:p w:rsidR="00191150" w:rsidRPr="00DB15F7" w:rsidRDefault="00191150" w:rsidP="00191150">
      <w:pPr>
        <w:shd w:val="clear" w:color="auto" w:fill="FFFFFF"/>
        <w:spacing w:after="0" w:line="240" w:lineRule="auto"/>
        <w:jc w:val="center"/>
        <w:outlineLvl w:val="1"/>
        <w:rPr>
          <w:rFonts w:eastAsia="Times New Roman" w:cs="Times New Roman"/>
          <w:color w:val="93246F"/>
          <w:szCs w:val="24"/>
          <w:lang w:eastAsia="ru-RU"/>
        </w:rPr>
      </w:pPr>
    </w:p>
    <w:p w:rsidR="00191150" w:rsidRPr="00774522" w:rsidRDefault="00191150" w:rsidP="00191150">
      <w:pPr>
        <w:pStyle w:val="a4"/>
        <w:rPr>
          <w:rFonts w:cs="Times New Roman"/>
          <w:szCs w:val="24"/>
          <w:lang w:eastAsia="ru-RU"/>
        </w:rPr>
      </w:pPr>
      <w:r w:rsidRPr="00774522">
        <w:rPr>
          <w:rFonts w:cs="Times New Roman"/>
          <w:szCs w:val="24"/>
          <w:lang w:eastAsia="ru-RU"/>
        </w:rPr>
        <w:t> Электронные образовательные ресурсы  (учебные материалы, для воспроизведения которых используют электронные устройства) являются неотъемлемой частью современной системы образования. Для повышения качества педагогического процесса  используются такие электронные образовательные ресурсы, как презентационные материалы,  об</w:t>
      </w:r>
      <w:r>
        <w:rPr>
          <w:rFonts w:cs="Times New Roman"/>
          <w:szCs w:val="24"/>
          <w:lang w:eastAsia="ru-RU"/>
        </w:rPr>
        <w:t xml:space="preserve">учающие программы, </w:t>
      </w:r>
      <w:proofErr w:type="spellStart"/>
      <w:r>
        <w:rPr>
          <w:rFonts w:cs="Times New Roman"/>
          <w:szCs w:val="24"/>
          <w:lang w:eastAsia="ru-RU"/>
        </w:rPr>
        <w:t>медиатека</w:t>
      </w:r>
      <w:proofErr w:type="spellEnd"/>
      <w:r>
        <w:rPr>
          <w:rFonts w:cs="Times New Roman"/>
          <w:szCs w:val="24"/>
          <w:lang w:eastAsia="ru-RU"/>
        </w:rPr>
        <w:t xml:space="preserve">  </w:t>
      </w:r>
      <w:r w:rsidRPr="00774522">
        <w:rPr>
          <w:rFonts w:cs="Times New Roman"/>
          <w:szCs w:val="24"/>
          <w:lang w:eastAsia="ru-RU"/>
        </w:rPr>
        <w:t>и другие. В своей п</w:t>
      </w:r>
      <w:r w:rsidR="00556C75">
        <w:rPr>
          <w:rFonts w:cs="Times New Roman"/>
          <w:szCs w:val="24"/>
          <w:lang w:eastAsia="ru-RU"/>
        </w:rPr>
        <w:t>рактике использую</w:t>
      </w:r>
      <w:bookmarkStart w:id="0" w:name="_GoBack"/>
      <w:bookmarkEnd w:id="0"/>
      <w:r w:rsidRPr="00774522">
        <w:rPr>
          <w:rFonts w:cs="Times New Roman"/>
          <w:szCs w:val="24"/>
          <w:lang w:eastAsia="ru-RU"/>
        </w:rPr>
        <w:t xml:space="preserve"> мультимедийные презентации и обучающие программы, так как материал, представленный различными информационными средами (звук, видео, графика, анимация) легче усваивается дошкольниками.  </w:t>
      </w:r>
    </w:p>
    <w:p w:rsidR="00191150" w:rsidRDefault="00191150" w:rsidP="00191150">
      <w:pPr>
        <w:pStyle w:val="a4"/>
        <w:rPr>
          <w:rFonts w:cs="Times New Roman"/>
          <w:szCs w:val="24"/>
          <w:lang w:eastAsia="ru-RU"/>
        </w:rPr>
      </w:pPr>
      <w:r w:rsidRPr="00774522">
        <w:rPr>
          <w:rFonts w:cs="Times New Roman"/>
          <w:szCs w:val="24"/>
          <w:lang w:eastAsia="ru-RU"/>
        </w:rPr>
        <w:t xml:space="preserve">Я  в своей работе использую мультимедийную технику и электронные образовательные ресурсы (ЭОР)  по всем направлениям образовательной и воспитательной деятельности: на занятиях по развитию математических, </w:t>
      </w:r>
      <w:proofErr w:type="gramStart"/>
      <w:r w:rsidRPr="00774522">
        <w:rPr>
          <w:rFonts w:cs="Times New Roman"/>
          <w:szCs w:val="24"/>
          <w:lang w:eastAsia="ru-RU"/>
        </w:rPr>
        <w:t>естественно-научных</w:t>
      </w:r>
      <w:proofErr w:type="gramEnd"/>
      <w:r w:rsidRPr="00774522">
        <w:rPr>
          <w:rFonts w:cs="Times New Roman"/>
          <w:szCs w:val="24"/>
          <w:lang w:eastAsia="ru-RU"/>
        </w:rPr>
        <w:t>, экологических представлений, художественному тво</w:t>
      </w:r>
      <w:r>
        <w:rPr>
          <w:rFonts w:cs="Times New Roman"/>
          <w:szCs w:val="24"/>
          <w:lang w:eastAsia="ru-RU"/>
        </w:rPr>
        <w:t>рчеству, развитию речи, музыке.</w:t>
      </w:r>
    </w:p>
    <w:p w:rsidR="00191150" w:rsidRPr="00774522" w:rsidRDefault="00191150" w:rsidP="00191150">
      <w:pPr>
        <w:pStyle w:val="a4"/>
        <w:rPr>
          <w:rFonts w:cs="Times New Roman"/>
          <w:szCs w:val="24"/>
          <w:lang w:eastAsia="ru-RU"/>
        </w:rPr>
      </w:pPr>
      <w:r>
        <w:rPr>
          <w:rFonts w:cs="Times New Roman"/>
          <w:szCs w:val="24"/>
          <w:u w:val="single"/>
          <w:lang w:eastAsia="ru-RU"/>
        </w:rPr>
        <w:t>Актуальность использования</w:t>
      </w:r>
      <w:r w:rsidRPr="00D8548A">
        <w:rPr>
          <w:b/>
          <w:bCs/>
          <w:iCs/>
          <w:color w:val="000000"/>
        </w:rPr>
        <w:t xml:space="preserve"> </w:t>
      </w:r>
      <w:r w:rsidRPr="002D2A88">
        <w:rPr>
          <w:bCs/>
          <w:iCs/>
          <w:color w:val="000000"/>
          <w:u w:val="single"/>
        </w:rPr>
        <w:t>электронных образовательных ресурсов</w:t>
      </w:r>
      <w:r>
        <w:rPr>
          <w:rFonts w:cs="Times New Roman"/>
          <w:szCs w:val="24"/>
          <w:u w:val="single"/>
          <w:lang w:eastAsia="ru-RU"/>
        </w:rPr>
        <w:t xml:space="preserve"> </w:t>
      </w:r>
      <w:r w:rsidRPr="00774522">
        <w:rPr>
          <w:rFonts w:cs="Times New Roman"/>
          <w:szCs w:val="24"/>
          <w:u w:val="single"/>
          <w:lang w:eastAsia="ru-RU"/>
        </w:rPr>
        <w:t xml:space="preserve"> для развития логического мышления детей старшего дошкольного возраста</w:t>
      </w:r>
    </w:p>
    <w:p w:rsidR="00191150" w:rsidRPr="00774522" w:rsidRDefault="00191150" w:rsidP="00191150">
      <w:pPr>
        <w:pStyle w:val="a4"/>
        <w:rPr>
          <w:rFonts w:cs="Times New Roman"/>
          <w:szCs w:val="24"/>
          <w:lang w:eastAsia="ru-RU"/>
        </w:rPr>
      </w:pPr>
      <w:r w:rsidRPr="00774522">
        <w:rPr>
          <w:rFonts w:cs="Times New Roman"/>
          <w:szCs w:val="24"/>
          <w:lang w:eastAsia="ru-RU"/>
        </w:rPr>
        <w:t xml:space="preserve">Именно с логического мышления начинается формирование мировоззрения ребенка. В процессе развития логического мышления у ребенка формируются умения рассуждать, делать умозаключения в соответствии с законами логики, построение причинно-следственных связей. </w:t>
      </w:r>
      <w:proofErr w:type="gramStart"/>
      <w:r w:rsidRPr="00774522">
        <w:rPr>
          <w:rFonts w:cs="Times New Roman"/>
          <w:szCs w:val="24"/>
          <w:lang w:eastAsia="ru-RU"/>
        </w:rPr>
        <w:t>Развиваются такие качества как: любознательност</w:t>
      </w:r>
      <w:r>
        <w:rPr>
          <w:rFonts w:cs="Times New Roman"/>
          <w:szCs w:val="24"/>
          <w:lang w:eastAsia="ru-RU"/>
        </w:rPr>
        <w:t xml:space="preserve">ь, сообразительность, смекалка, наблюдательность, </w:t>
      </w:r>
      <w:r w:rsidRPr="00774522">
        <w:rPr>
          <w:rFonts w:cs="Times New Roman"/>
          <w:szCs w:val="24"/>
          <w:lang w:eastAsia="ru-RU"/>
        </w:rPr>
        <w:t>самостоятельность, память, внимание.</w:t>
      </w:r>
      <w:proofErr w:type="gramEnd"/>
      <w:r w:rsidRPr="00774522">
        <w:rPr>
          <w:rFonts w:cs="Times New Roman"/>
          <w:szCs w:val="24"/>
          <w:lang w:eastAsia="ru-RU"/>
        </w:rPr>
        <w:t xml:space="preserve"> Развивается речь ребенка, так как он высказывается посредством слова. Овладение логическими формами мышления в дошкольном возрасте способствует развитию умственных способностей, что необходимо для успешного перехода детей к школьному обучению.</w:t>
      </w:r>
    </w:p>
    <w:p w:rsidR="00191150" w:rsidRPr="00774522" w:rsidRDefault="00191150" w:rsidP="00191150">
      <w:pPr>
        <w:pStyle w:val="a4"/>
        <w:rPr>
          <w:rFonts w:cs="Times New Roman"/>
          <w:szCs w:val="24"/>
          <w:lang w:eastAsia="ru-RU"/>
        </w:rPr>
      </w:pPr>
      <w:r w:rsidRPr="00774522">
        <w:rPr>
          <w:rFonts w:cs="Times New Roman"/>
          <w:szCs w:val="24"/>
          <w:lang w:eastAsia="ru-RU"/>
        </w:rPr>
        <w:t>Логическое мышление и ЭОР Логическое мышление–это система навыков, позволяющая выражать мысли в ясной и отчетливой форме, а главное понимать суть вещей, происходящих процессов. Лучше всего привычку логично думать прививать ребенку с дошкольного возраста, но не предлагаем готовый ответ на заданный вопрос, а давая возможность найти решение самому. В этом помогут ЭОР. ЭОР делают процесс обучения легким, занимательным. Та или иная умственная задача, заключена в игру, решается в ходе доступной и привлекательной для детей деятельности.</w:t>
      </w:r>
    </w:p>
    <w:p w:rsidR="00191150" w:rsidRDefault="00191150" w:rsidP="00191150">
      <w:pPr>
        <w:pStyle w:val="a4"/>
        <w:rPr>
          <w:rFonts w:cs="Times New Roman"/>
          <w:szCs w:val="24"/>
          <w:lang w:eastAsia="ru-RU"/>
        </w:rPr>
      </w:pPr>
      <w:r w:rsidRPr="00774522">
        <w:rPr>
          <w:rFonts w:cs="Times New Roman"/>
          <w:szCs w:val="24"/>
          <w:lang w:eastAsia="ru-RU"/>
        </w:rPr>
        <w:t>Стихотворные тексты на развитие операций обобщения, классификации конкретизации. Игры и упражнения на установление причинн</w:t>
      </w:r>
      <w:proofErr w:type="gramStart"/>
      <w:r w:rsidRPr="00774522">
        <w:rPr>
          <w:rFonts w:cs="Times New Roman"/>
          <w:szCs w:val="24"/>
          <w:lang w:eastAsia="ru-RU"/>
        </w:rPr>
        <w:t>о-</w:t>
      </w:r>
      <w:proofErr w:type="gramEnd"/>
      <w:r w:rsidRPr="00774522">
        <w:rPr>
          <w:rFonts w:cs="Times New Roman"/>
          <w:szCs w:val="24"/>
          <w:lang w:eastAsia="ru-RU"/>
        </w:rPr>
        <w:t xml:space="preserve"> следственных связей в природных и социальных явлениях. Занятия, игры и упражнения на развитие операций сравнения и установления причинности. Загадки. Задачи–шутки. Игры-головоломки. Игры </w:t>
      </w:r>
      <w:proofErr w:type="gramStart"/>
      <w:r w:rsidRPr="00774522">
        <w:rPr>
          <w:rFonts w:cs="Times New Roman"/>
          <w:szCs w:val="24"/>
          <w:lang w:eastAsia="ru-RU"/>
        </w:rPr>
        <w:t>с</w:t>
      </w:r>
      <w:proofErr w:type="gramEnd"/>
      <w:r w:rsidRPr="00774522">
        <w:rPr>
          <w:rFonts w:cs="Times New Roman"/>
          <w:szCs w:val="24"/>
          <w:lang w:eastAsia="ru-RU"/>
        </w:rPr>
        <w:t xml:space="preserve"> счетными палочками. Разгадывание ребусов. </w:t>
      </w:r>
    </w:p>
    <w:p w:rsidR="00191150" w:rsidRPr="00774522" w:rsidRDefault="00191150" w:rsidP="00191150">
      <w:pPr>
        <w:pStyle w:val="a4"/>
        <w:rPr>
          <w:rFonts w:cs="Times New Roman"/>
          <w:szCs w:val="24"/>
          <w:lang w:eastAsia="ru-RU"/>
        </w:rPr>
      </w:pPr>
      <w:r w:rsidRPr="00774522">
        <w:rPr>
          <w:rFonts w:cs="Times New Roman"/>
          <w:b/>
          <w:bCs/>
          <w:szCs w:val="24"/>
          <w:lang w:eastAsia="ru-RU"/>
        </w:rPr>
        <w:t>Ц</w:t>
      </w:r>
      <w:r w:rsidRPr="00774522">
        <w:rPr>
          <w:rFonts w:cs="Times New Roman"/>
          <w:szCs w:val="24"/>
          <w:lang w:eastAsia="ru-RU"/>
        </w:rPr>
        <w:t>елесообразно использование в процессе применения ЭОР </w:t>
      </w:r>
      <w:r w:rsidRPr="00774522">
        <w:rPr>
          <w:rFonts w:cs="Times New Roman"/>
          <w:b/>
          <w:bCs/>
          <w:szCs w:val="24"/>
          <w:lang w:eastAsia="ru-RU"/>
        </w:rPr>
        <w:t>трех групп специальных приемов:</w:t>
      </w:r>
    </w:p>
    <w:p w:rsidR="00191150" w:rsidRPr="00774522" w:rsidRDefault="00191150" w:rsidP="00191150">
      <w:pPr>
        <w:pStyle w:val="a4"/>
        <w:rPr>
          <w:rFonts w:cs="Times New Roman"/>
          <w:szCs w:val="24"/>
          <w:lang w:eastAsia="ru-RU"/>
        </w:rPr>
      </w:pPr>
      <w:r w:rsidRPr="00774522">
        <w:rPr>
          <w:rFonts w:cs="Times New Roman"/>
          <w:b/>
          <w:bCs/>
          <w:szCs w:val="24"/>
          <w:lang w:eastAsia="ru-RU"/>
        </w:rPr>
        <w:t>«</w:t>
      </w:r>
      <w:proofErr w:type="spellStart"/>
      <w:r w:rsidRPr="00774522">
        <w:rPr>
          <w:rFonts w:cs="Times New Roman"/>
          <w:b/>
          <w:bCs/>
          <w:szCs w:val="24"/>
          <w:lang w:eastAsia="ru-RU"/>
        </w:rPr>
        <w:t>рефлексионных</w:t>
      </w:r>
      <w:proofErr w:type="spellEnd"/>
      <w:r w:rsidRPr="00774522">
        <w:rPr>
          <w:rFonts w:cs="Times New Roman"/>
          <w:b/>
          <w:bCs/>
          <w:szCs w:val="24"/>
          <w:lang w:eastAsia="ru-RU"/>
        </w:rPr>
        <w:t>» </w:t>
      </w:r>
      <w:r w:rsidRPr="00774522">
        <w:rPr>
          <w:rFonts w:cs="Times New Roman"/>
          <w:b/>
          <w:bCs/>
          <w:i/>
          <w:iCs/>
          <w:szCs w:val="24"/>
          <w:lang w:eastAsia="ru-RU"/>
        </w:rPr>
        <w:t>- </w:t>
      </w:r>
      <w:r w:rsidRPr="00774522">
        <w:rPr>
          <w:rFonts w:cs="Times New Roman"/>
          <w:szCs w:val="24"/>
          <w:lang w:eastAsia="ru-RU"/>
        </w:rPr>
        <w:t>обеспечивающих начальную ориентировку, мотивацию и поддержку интереса к деятельности (обсуждение вопросов «Что мне больше всего понравилось?», «Что увидели необычного?»);</w:t>
      </w:r>
    </w:p>
    <w:p w:rsidR="00191150" w:rsidRPr="00774522" w:rsidRDefault="00191150" w:rsidP="00191150">
      <w:pPr>
        <w:pStyle w:val="a4"/>
        <w:rPr>
          <w:rFonts w:cs="Times New Roman"/>
          <w:szCs w:val="24"/>
          <w:lang w:eastAsia="ru-RU"/>
        </w:rPr>
      </w:pPr>
      <w:r w:rsidRPr="00774522">
        <w:rPr>
          <w:rFonts w:cs="Times New Roman"/>
          <w:b/>
          <w:bCs/>
          <w:szCs w:val="24"/>
          <w:lang w:eastAsia="ru-RU"/>
        </w:rPr>
        <w:t>«когнитивных» </w:t>
      </w:r>
      <w:r w:rsidRPr="00774522">
        <w:rPr>
          <w:rFonts w:cs="Times New Roman"/>
          <w:szCs w:val="24"/>
          <w:lang w:eastAsia="ru-RU"/>
        </w:rPr>
        <w:t>- активизирующих познавательно-поисковую деятельность (просмотр ресурса с предварительной установкой (обнаружить заданный предмет, деталь, силуэт), поиска по условию или вопросу (найти ответ на загадку, узнать по силуэту), передвижение по плану (залов музея, избы), сопоставление фотографии и изображения по остановленному кадру (поиск различий и общего));</w:t>
      </w:r>
    </w:p>
    <w:p w:rsidR="00191150" w:rsidRPr="00774522" w:rsidRDefault="00191150" w:rsidP="00191150">
      <w:pPr>
        <w:pStyle w:val="a4"/>
        <w:rPr>
          <w:rFonts w:cs="Times New Roman"/>
          <w:szCs w:val="24"/>
          <w:lang w:eastAsia="ru-RU"/>
        </w:rPr>
      </w:pPr>
      <w:proofErr w:type="gramStart"/>
      <w:r w:rsidRPr="00774522">
        <w:rPr>
          <w:rFonts w:cs="Times New Roman"/>
          <w:b/>
          <w:bCs/>
          <w:szCs w:val="24"/>
          <w:lang w:eastAsia="ru-RU"/>
        </w:rPr>
        <w:t>«аффективно-эстетических» -</w:t>
      </w:r>
      <w:r w:rsidRPr="00774522">
        <w:rPr>
          <w:rFonts w:cs="Times New Roman"/>
          <w:szCs w:val="24"/>
          <w:lang w:eastAsia="ru-RU"/>
        </w:rPr>
        <w:t> стимулирующих проявление эмоциональной отзывчивости, развитие художественно-эстетического восприятия, эстетических и творческих способностей (</w:t>
      </w:r>
      <w:proofErr w:type="spellStart"/>
      <w:r w:rsidRPr="00774522">
        <w:rPr>
          <w:rFonts w:cs="Times New Roman"/>
          <w:szCs w:val="24"/>
          <w:lang w:eastAsia="ru-RU"/>
        </w:rPr>
        <w:t>синтестезии</w:t>
      </w:r>
      <w:proofErr w:type="spellEnd"/>
      <w:r w:rsidRPr="00774522">
        <w:rPr>
          <w:rFonts w:cs="Times New Roman"/>
          <w:szCs w:val="24"/>
          <w:lang w:eastAsia="ru-RU"/>
        </w:rPr>
        <w:t xml:space="preserve">, эстетических предпочтений, ассоциирования, воображения): использование фрагментов продуктивной и творческой деятельности в процессе просмотра (подбор атрибутов к изображению в </w:t>
      </w:r>
      <w:proofErr w:type="spellStart"/>
      <w:r w:rsidRPr="00774522">
        <w:rPr>
          <w:rFonts w:cs="Times New Roman"/>
          <w:szCs w:val="24"/>
          <w:lang w:eastAsia="ru-RU"/>
        </w:rPr>
        <w:t>медиаресурсе</w:t>
      </w:r>
      <w:proofErr w:type="spellEnd"/>
      <w:r w:rsidRPr="00774522">
        <w:rPr>
          <w:rFonts w:cs="Times New Roman"/>
          <w:szCs w:val="24"/>
          <w:lang w:eastAsia="ru-RU"/>
        </w:rPr>
        <w:t>, пластическое изображение «характера» персонажа, предмета, пояснение ассоциаций по ходу рассматривания, срисовывание формы или узора по остановленному кадру, озвучивание фрагментов.</w:t>
      </w:r>
      <w:proofErr w:type="gramEnd"/>
    </w:p>
    <w:p w:rsidR="00191150" w:rsidRPr="00774522" w:rsidRDefault="00191150" w:rsidP="00191150">
      <w:pPr>
        <w:pStyle w:val="a4"/>
        <w:rPr>
          <w:rFonts w:cs="Times New Roman"/>
          <w:szCs w:val="24"/>
          <w:lang w:eastAsia="ru-RU"/>
        </w:rPr>
      </w:pPr>
      <w:proofErr w:type="gramStart"/>
      <w:r w:rsidRPr="00774522">
        <w:rPr>
          <w:rFonts w:cs="Times New Roman"/>
          <w:szCs w:val="24"/>
          <w:lang w:eastAsia="ru-RU"/>
        </w:rPr>
        <w:lastRenderedPageBreak/>
        <w:t>При этом, как содержание ЭОР (при их проектировании), так и приемы сопровождения должны быть </w:t>
      </w:r>
      <w:r w:rsidRPr="00774522">
        <w:rPr>
          <w:rFonts w:cs="Times New Roman"/>
          <w:b/>
          <w:bCs/>
          <w:szCs w:val="24"/>
          <w:lang w:eastAsia="ru-RU"/>
        </w:rPr>
        <w:t>ориентированы на создание целостного образа воспринимаемого,</w:t>
      </w:r>
      <w:r w:rsidRPr="00774522">
        <w:rPr>
          <w:rFonts w:cs="Times New Roman"/>
          <w:szCs w:val="24"/>
          <w:lang w:eastAsia="ru-RU"/>
        </w:rPr>
        <w:t> чему способствуют корректность в представлении и интерпретации образов, подчиненность арсенала заданий и приемов целостности восприятия за счет их особой «компоновки», «повторяющей» известные стадии рассматривания объекта (О.Л. Некрасова-</w:t>
      </w:r>
      <w:proofErr w:type="spellStart"/>
      <w:r w:rsidRPr="00774522">
        <w:rPr>
          <w:rFonts w:cs="Times New Roman"/>
          <w:szCs w:val="24"/>
          <w:lang w:eastAsia="ru-RU"/>
        </w:rPr>
        <w:t>Каратеева</w:t>
      </w:r>
      <w:proofErr w:type="spellEnd"/>
      <w:r w:rsidRPr="00774522">
        <w:rPr>
          <w:rFonts w:cs="Times New Roman"/>
          <w:szCs w:val="24"/>
          <w:lang w:eastAsia="ru-RU"/>
        </w:rPr>
        <w:t xml:space="preserve">, М.В. </w:t>
      </w:r>
      <w:proofErr w:type="spellStart"/>
      <w:r w:rsidRPr="00774522">
        <w:rPr>
          <w:rFonts w:cs="Times New Roman"/>
          <w:szCs w:val="24"/>
          <w:lang w:eastAsia="ru-RU"/>
        </w:rPr>
        <w:t>Осорина</w:t>
      </w:r>
      <w:proofErr w:type="spellEnd"/>
      <w:r w:rsidRPr="00774522">
        <w:rPr>
          <w:rFonts w:cs="Times New Roman"/>
          <w:szCs w:val="24"/>
          <w:lang w:eastAsia="ru-RU"/>
        </w:rPr>
        <w:t>): стадии контактно-ориентационная, информационная (</w:t>
      </w:r>
      <w:proofErr w:type="spellStart"/>
      <w:r w:rsidRPr="00774522">
        <w:rPr>
          <w:rFonts w:cs="Times New Roman"/>
          <w:szCs w:val="24"/>
          <w:lang w:eastAsia="ru-RU"/>
        </w:rPr>
        <w:t>ориентационно</w:t>
      </w:r>
      <w:proofErr w:type="spellEnd"/>
      <w:r w:rsidRPr="00774522">
        <w:rPr>
          <w:rFonts w:cs="Times New Roman"/>
          <w:szCs w:val="24"/>
          <w:lang w:eastAsia="ru-RU"/>
        </w:rPr>
        <w:t>-аналитическая), «качественного анализа образов», «анализа отношений</w:t>
      </w:r>
      <w:proofErr w:type="gramEnd"/>
      <w:r w:rsidRPr="00774522">
        <w:rPr>
          <w:rFonts w:cs="Times New Roman"/>
          <w:szCs w:val="24"/>
          <w:lang w:eastAsia="ru-RU"/>
        </w:rPr>
        <w:t>», «формирование обобщенных смыслов», «выход из контакта». </w:t>
      </w:r>
    </w:p>
    <w:p w:rsidR="00191150" w:rsidRPr="00774522" w:rsidRDefault="00191150" w:rsidP="00191150">
      <w:pPr>
        <w:pStyle w:val="a4"/>
        <w:rPr>
          <w:rFonts w:cs="Times New Roman"/>
          <w:szCs w:val="24"/>
          <w:lang w:eastAsia="ru-RU"/>
        </w:rPr>
      </w:pPr>
      <w:r w:rsidRPr="00774522">
        <w:rPr>
          <w:rFonts w:cs="Times New Roman"/>
          <w:b/>
          <w:bCs/>
          <w:szCs w:val="24"/>
          <w:lang w:eastAsia="ru-RU"/>
        </w:rPr>
        <w:t>Необходимо</w:t>
      </w:r>
      <w:r w:rsidRPr="00774522">
        <w:rPr>
          <w:rFonts w:cs="Times New Roman"/>
          <w:szCs w:val="24"/>
          <w:lang w:eastAsia="ru-RU"/>
        </w:rPr>
        <w:t> </w:t>
      </w:r>
      <w:r w:rsidRPr="00774522">
        <w:rPr>
          <w:rFonts w:cs="Times New Roman"/>
          <w:b/>
          <w:bCs/>
          <w:szCs w:val="24"/>
          <w:lang w:eastAsia="ru-RU"/>
        </w:rPr>
        <w:t>использование разнообразных</w:t>
      </w:r>
      <w:r w:rsidRPr="00774522">
        <w:rPr>
          <w:rFonts w:cs="Times New Roman"/>
          <w:szCs w:val="24"/>
          <w:lang w:eastAsia="ru-RU"/>
        </w:rPr>
        <w:t> (по направленности, структурно-содержательным и формальным характеристикам, предпочтительнее, с высокой степенью интерактивности) ЭОР, что позволяет создавать ситуации «новизны» и поддерживает интерес детей; а также, </w:t>
      </w:r>
      <w:r w:rsidRPr="00774522">
        <w:rPr>
          <w:rFonts w:cs="Times New Roman"/>
          <w:bCs/>
          <w:i/>
          <w:iCs/>
          <w:szCs w:val="24"/>
          <w:lang w:eastAsia="ru-RU"/>
        </w:rPr>
        <w:t>вариативность</w:t>
      </w:r>
      <w:r w:rsidRPr="00774522">
        <w:rPr>
          <w:rFonts w:cs="Times New Roman"/>
          <w:szCs w:val="24"/>
          <w:lang w:eastAsia="ru-RU"/>
        </w:rPr>
        <w:t> </w:t>
      </w:r>
      <w:r w:rsidRPr="00774522">
        <w:rPr>
          <w:rFonts w:cs="Times New Roman"/>
          <w:bCs/>
          <w:i/>
          <w:iCs/>
          <w:szCs w:val="24"/>
          <w:lang w:eastAsia="ru-RU"/>
        </w:rPr>
        <w:t>методического сопровождения</w:t>
      </w:r>
      <w:r w:rsidRPr="00774522">
        <w:rPr>
          <w:rFonts w:cs="Times New Roman"/>
          <w:szCs w:val="24"/>
          <w:lang w:eastAsia="ru-RU"/>
        </w:rPr>
        <w:t> </w:t>
      </w:r>
      <w:r w:rsidRPr="00774522">
        <w:rPr>
          <w:rFonts w:cs="Times New Roman"/>
          <w:bCs/>
          <w:szCs w:val="24"/>
          <w:lang w:eastAsia="ru-RU"/>
        </w:rPr>
        <w:t xml:space="preserve">использования </w:t>
      </w:r>
      <w:proofErr w:type="spellStart"/>
      <w:r w:rsidRPr="00774522">
        <w:rPr>
          <w:rFonts w:cs="Times New Roman"/>
          <w:bCs/>
          <w:szCs w:val="24"/>
          <w:lang w:eastAsia="ru-RU"/>
        </w:rPr>
        <w:t>медиаресурсов</w:t>
      </w:r>
      <w:proofErr w:type="spellEnd"/>
      <w:r w:rsidRPr="00774522">
        <w:rPr>
          <w:rFonts w:cs="Times New Roman"/>
          <w:bCs/>
          <w:szCs w:val="24"/>
          <w:lang w:eastAsia="ru-RU"/>
        </w:rPr>
        <w:t xml:space="preserve">, определяемая образовательными целями, возрастными возможностями, особенностями группы, характеристиками самого ресурса. При достаточно высокой степени интерактивности ресурса (сайты, виртуальные экскурсии) необходима более пассивная роль педагога: начальная ориентация в его «пространстве» и возможностях, учитывая сложную структуру ресурса, поддержка интереса к деятельности посредством диалога </w:t>
      </w:r>
      <w:proofErr w:type="gramStart"/>
      <w:r w:rsidRPr="00774522">
        <w:rPr>
          <w:rFonts w:cs="Times New Roman"/>
          <w:bCs/>
          <w:szCs w:val="24"/>
          <w:lang w:eastAsia="ru-RU"/>
        </w:rPr>
        <w:t>об</w:t>
      </w:r>
      <w:proofErr w:type="gramEnd"/>
      <w:r w:rsidRPr="00774522">
        <w:rPr>
          <w:rFonts w:cs="Times New Roman"/>
          <w:bCs/>
          <w:szCs w:val="24"/>
          <w:lang w:eastAsia="ru-RU"/>
        </w:rPr>
        <w:t xml:space="preserve"> увиденном, эмоциональное «</w:t>
      </w:r>
      <w:proofErr w:type="spellStart"/>
      <w:r w:rsidRPr="00774522">
        <w:rPr>
          <w:rFonts w:cs="Times New Roman"/>
          <w:bCs/>
          <w:szCs w:val="24"/>
          <w:lang w:eastAsia="ru-RU"/>
        </w:rPr>
        <w:t>совосприятие</w:t>
      </w:r>
      <w:proofErr w:type="spellEnd"/>
      <w:r w:rsidRPr="00774522">
        <w:rPr>
          <w:rFonts w:cs="Times New Roman"/>
          <w:bCs/>
          <w:szCs w:val="24"/>
          <w:lang w:eastAsia="ru-RU"/>
        </w:rPr>
        <w:t xml:space="preserve">» в процессе просмотра; при использовании ЭОР с высокой степенью </w:t>
      </w:r>
      <w:proofErr w:type="spellStart"/>
      <w:r w:rsidRPr="00774522">
        <w:rPr>
          <w:rFonts w:cs="Times New Roman"/>
          <w:bCs/>
          <w:szCs w:val="24"/>
          <w:lang w:eastAsia="ru-RU"/>
        </w:rPr>
        <w:t>автодидактизма</w:t>
      </w:r>
      <w:proofErr w:type="spellEnd"/>
      <w:r w:rsidRPr="00774522">
        <w:rPr>
          <w:rFonts w:cs="Times New Roman"/>
          <w:bCs/>
          <w:szCs w:val="24"/>
          <w:lang w:eastAsia="ru-RU"/>
        </w:rPr>
        <w:t xml:space="preserve"> и интерактивности (компьютерных игр) целесообразным является «</w:t>
      </w:r>
      <w:proofErr w:type="spellStart"/>
      <w:r w:rsidRPr="00774522">
        <w:rPr>
          <w:rFonts w:cs="Times New Roman"/>
          <w:bCs/>
          <w:szCs w:val="24"/>
          <w:lang w:eastAsia="ru-RU"/>
        </w:rPr>
        <w:t>рефлексионный</w:t>
      </w:r>
      <w:proofErr w:type="spellEnd"/>
      <w:r w:rsidRPr="00774522">
        <w:rPr>
          <w:rFonts w:cs="Times New Roman"/>
          <w:bCs/>
          <w:szCs w:val="24"/>
          <w:lang w:eastAsia="ru-RU"/>
        </w:rPr>
        <w:t xml:space="preserve">» аспект (диалог об «успехах» и неудачах) и «релаксационный» аспект (упражнения на снятие статического и зрительного напряжения, смена деятельности); </w:t>
      </w:r>
      <w:proofErr w:type="gramStart"/>
      <w:r w:rsidRPr="00774522">
        <w:rPr>
          <w:rFonts w:cs="Times New Roman"/>
          <w:bCs/>
          <w:szCs w:val="24"/>
          <w:lang w:eastAsia="ru-RU"/>
        </w:rPr>
        <w:t>при применении ЭОР с невысокой степенью интерактивности (более «дидактичных» материалах: видовых фильмах, самостоятельно созданных воспитателями электронных презентациях), учитывая недостаточный уровень развития у дошкольников познавательной деятельности, самостоятельности, художественно восприятия, требуется особое сопровождение: задания и приемы, активизирующие дифференциацию воспринимаемого, «переработку» и присвоение (</w:t>
      </w:r>
      <w:proofErr w:type="spellStart"/>
      <w:r w:rsidRPr="00774522">
        <w:rPr>
          <w:rFonts w:cs="Times New Roman"/>
          <w:bCs/>
          <w:szCs w:val="24"/>
          <w:lang w:eastAsia="ru-RU"/>
        </w:rPr>
        <w:t>интериоризацию</w:t>
      </w:r>
      <w:proofErr w:type="spellEnd"/>
      <w:r w:rsidRPr="00774522">
        <w:rPr>
          <w:rFonts w:cs="Times New Roman"/>
          <w:bCs/>
          <w:szCs w:val="24"/>
          <w:lang w:eastAsia="ru-RU"/>
        </w:rPr>
        <w:t>) информации.</w:t>
      </w:r>
      <w:proofErr w:type="gramEnd"/>
    </w:p>
    <w:p w:rsidR="00191150" w:rsidRPr="00774522" w:rsidRDefault="00191150" w:rsidP="00191150">
      <w:pPr>
        <w:pStyle w:val="a4"/>
        <w:rPr>
          <w:rFonts w:cs="Times New Roman"/>
          <w:szCs w:val="24"/>
          <w:lang w:eastAsia="ru-RU"/>
        </w:rPr>
      </w:pPr>
      <w:r w:rsidRPr="00774522">
        <w:rPr>
          <w:rFonts w:cs="Times New Roman"/>
          <w:szCs w:val="24"/>
          <w:lang w:eastAsia="ru-RU"/>
        </w:rPr>
        <w:t xml:space="preserve">Решение проблемы технического оснащения ДОУ позволяет не только оптимально решать </w:t>
      </w:r>
      <w:proofErr w:type="spellStart"/>
      <w:r w:rsidRPr="00774522">
        <w:rPr>
          <w:rFonts w:cs="Times New Roman"/>
          <w:szCs w:val="24"/>
          <w:lang w:eastAsia="ru-RU"/>
        </w:rPr>
        <w:t>воспитательно</w:t>
      </w:r>
      <w:proofErr w:type="spellEnd"/>
      <w:r w:rsidRPr="00774522">
        <w:rPr>
          <w:rFonts w:cs="Times New Roman"/>
          <w:szCs w:val="24"/>
          <w:lang w:eastAsia="ru-RU"/>
        </w:rPr>
        <w:t>-образовательные задачи, но и отработать систему мониторинга за развитием ребенка и освоением им образовательной программы, осуществить индивидуальный маршрут развития. </w:t>
      </w:r>
    </w:p>
    <w:p w:rsidR="00191150" w:rsidRPr="00774522" w:rsidRDefault="00191150" w:rsidP="00191150">
      <w:pPr>
        <w:pStyle w:val="a4"/>
        <w:rPr>
          <w:rFonts w:cs="Times New Roman"/>
          <w:szCs w:val="24"/>
          <w:lang w:eastAsia="ru-RU"/>
        </w:rPr>
      </w:pPr>
      <w:r w:rsidRPr="00774522">
        <w:rPr>
          <w:rFonts w:cs="Times New Roman"/>
          <w:bCs/>
          <w:szCs w:val="24"/>
          <w:lang w:eastAsia="ru-RU"/>
        </w:rPr>
        <w:t>Обобщение </w:t>
      </w:r>
      <w:r w:rsidRPr="00774522">
        <w:rPr>
          <w:rFonts w:cs="Times New Roman"/>
          <w:szCs w:val="24"/>
          <w:lang w:eastAsia="ru-RU"/>
        </w:rPr>
        <w:t>результатов позволяет констатировать: целесообразность и эффективность использования ЭОР «информационно-демонстрационной» направленности в приобщении старших дошкольников к искусству; применение данных средств на дошкольной ступени имеет ряд особенностей, обусловленных возрастными возможностями детей и поставленными образовательными целями, что определяет  «активную»  технологию сопровождения их применения. </w:t>
      </w:r>
    </w:p>
    <w:p w:rsidR="00191150" w:rsidRDefault="00191150" w:rsidP="00191150">
      <w:pPr>
        <w:pStyle w:val="a4"/>
        <w:rPr>
          <w:rFonts w:cs="Times New Roman"/>
          <w:szCs w:val="24"/>
          <w:shd w:val="clear" w:color="auto" w:fill="FFFFFF"/>
        </w:rPr>
      </w:pPr>
      <w:r w:rsidRPr="00774522">
        <w:rPr>
          <w:rFonts w:cs="Times New Roman"/>
          <w:szCs w:val="24"/>
          <w:shd w:val="clear" w:color="auto" w:fill="FFFFFF"/>
        </w:rPr>
        <w:t xml:space="preserve"> Использование ЭОР в работе с детьми служит повышению познавательной мотивации воспитанников, соответственно наблюдается рост их достижений, ключевых компетентностей. </w:t>
      </w:r>
    </w:p>
    <w:p w:rsidR="00191150" w:rsidRDefault="00191150" w:rsidP="00191150">
      <w:pPr>
        <w:pStyle w:val="a3"/>
        <w:shd w:val="clear" w:color="auto" w:fill="FFFFFF"/>
        <w:spacing w:before="0" w:beforeAutospacing="0" w:after="150" w:afterAutospacing="0"/>
        <w:rPr>
          <w:b/>
          <w:bCs/>
          <w:i/>
          <w:iCs/>
          <w:color w:val="000000"/>
        </w:rPr>
      </w:pPr>
    </w:p>
    <w:p w:rsidR="00191150" w:rsidRPr="0050354C" w:rsidRDefault="00191150" w:rsidP="00191150">
      <w:pPr>
        <w:pStyle w:val="a3"/>
        <w:shd w:val="clear" w:color="auto" w:fill="FFFFFF"/>
        <w:spacing w:before="0" w:beforeAutospacing="0" w:after="150" w:afterAutospacing="0"/>
        <w:rPr>
          <w:color w:val="000000"/>
        </w:rPr>
      </w:pPr>
      <w:r w:rsidRPr="0050354C">
        <w:rPr>
          <w:b/>
          <w:bCs/>
          <w:iCs/>
          <w:color w:val="000000"/>
        </w:rPr>
        <w:t>Список электронных образовательных ресурсов, которые я использую в работе:</w:t>
      </w:r>
    </w:p>
    <w:p w:rsidR="00191150" w:rsidRPr="0050354C" w:rsidRDefault="00191150" w:rsidP="00191150">
      <w:pPr>
        <w:pStyle w:val="a3"/>
        <w:numPr>
          <w:ilvl w:val="0"/>
          <w:numId w:val="1"/>
        </w:numPr>
        <w:shd w:val="clear" w:color="auto" w:fill="FFFFFF"/>
        <w:spacing w:before="0" w:beforeAutospacing="0" w:after="150" w:afterAutospacing="0"/>
        <w:rPr>
          <w:color w:val="000000"/>
        </w:rPr>
      </w:pPr>
      <w:r w:rsidRPr="0050354C">
        <w:rPr>
          <w:color w:val="000000"/>
        </w:rPr>
        <w:t>Звуки живой природы «В мире животных».</w:t>
      </w:r>
    </w:p>
    <w:p w:rsidR="00191150" w:rsidRPr="0050354C" w:rsidRDefault="00191150" w:rsidP="00191150">
      <w:pPr>
        <w:pStyle w:val="a3"/>
        <w:numPr>
          <w:ilvl w:val="0"/>
          <w:numId w:val="1"/>
        </w:numPr>
        <w:shd w:val="clear" w:color="auto" w:fill="FFFFFF"/>
        <w:spacing w:before="0" w:beforeAutospacing="0" w:after="150" w:afterAutospacing="0"/>
        <w:rPr>
          <w:color w:val="000000"/>
        </w:rPr>
      </w:pPr>
      <w:r w:rsidRPr="0050354C">
        <w:rPr>
          <w:color w:val="000000"/>
        </w:rPr>
        <w:t>Звукозаписи с голосами диких и домашних животных.</w:t>
      </w:r>
    </w:p>
    <w:p w:rsidR="00191150" w:rsidRPr="0050354C" w:rsidRDefault="00191150" w:rsidP="00191150">
      <w:pPr>
        <w:pStyle w:val="a3"/>
        <w:numPr>
          <w:ilvl w:val="0"/>
          <w:numId w:val="1"/>
        </w:numPr>
        <w:shd w:val="clear" w:color="auto" w:fill="FFFFFF"/>
        <w:spacing w:before="0" w:beforeAutospacing="0" w:after="150" w:afterAutospacing="0"/>
        <w:rPr>
          <w:color w:val="000000"/>
        </w:rPr>
      </w:pPr>
      <w:r w:rsidRPr="0050354C">
        <w:rPr>
          <w:color w:val="000000"/>
        </w:rPr>
        <w:t>Звукозаписи с голосами птиц.</w:t>
      </w:r>
    </w:p>
    <w:p w:rsidR="00191150" w:rsidRPr="0050354C" w:rsidRDefault="00191150" w:rsidP="00191150">
      <w:pPr>
        <w:pStyle w:val="a3"/>
        <w:numPr>
          <w:ilvl w:val="0"/>
          <w:numId w:val="1"/>
        </w:numPr>
        <w:shd w:val="clear" w:color="auto" w:fill="FFFFFF"/>
        <w:spacing w:before="0" w:beforeAutospacing="0" w:after="150" w:afterAutospacing="0"/>
        <w:rPr>
          <w:color w:val="000000"/>
        </w:rPr>
      </w:pPr>
      <w:r w:rsidRPr="0050354C">
        <w:rPr>
          <w:color w:val="000000"/>
        </w:rPr>
        <w:t>Звукозаписи </w:t>
      </w:r>
      <w:r w:rsidRPr="0050354C">
        <w:rPr>
          <w:iCs/>
          <w:color w:val="000000"/>
        </w:rPr>
        <w:t>«Звуки леса»</w:t>
      </w:r>
      <w:r w:rsidRPr="0050354C">
        <w:rPr>
          <w:color w:val="000000"/>
        </w:rPr>
        <w:t>, </w:t>
      </w:r>
      <w:r w:rsidRPr="0050354C">
        <w:rPr>
          <w:iCs/>
          <w:color w:val="000000"/>
        </w:rPr>
        <w:t>«Шум воды»</w:t>
      </w:r>
      <w:r w:rsidRPr="0050354C">
        <w:rPr>
          <w:color w:val="000000"/>
        </w:rPr>
        <w:t>, </w:t>
      </w:r>
      <w:r w:rsidRPr="0050354C">
        <w:rPr>
          <w:iCs/>
          <w:color w:val="000000"/>
        </w:rPr>
        <w:t>«Звуки природы»</w:t>
      </w:r>
      <w:r w:rsidRPr="0050354C">
        <w:rPr>
          <w:color w:val="000000"/>
        </w:rPr>
        <w:t>.</w:t>
      </w:r>
    </w:p>
    <w:p w:rsidR="00191150" w:rsidRPr="0050354C" w:rsidRDefault="00191150" w:rsidP="00191150">
      <w:pPr>
        <w:pStyle w:val="a3"/>
        <w:numPr>
          <w:ilvl w:val="0"/>
          <w:numId w:val="1"/>
        </w:numPr>
        <w:shd w:val="clear" w:color="auto" w:fill="FFFFFF"/>
        <w:spacing w:before="0" w:beforeAutospacing="0" w:after="150" w:afterAutospacing="0"/>
        <w:rPr>
          <w:color w:val="000000"/>
        </w:rPr>
      </w:pPr>
      <w:r w:rsidRPr="0050354C">
        <w:rPr>
          <w:color w:val="000000"/>
        </w:rPr>
        <w:t xml:space="preserve">Звукозаписи авторских и народных сказок, стихов, </w:t>
      </w:r>
      <w:proofErr w:type="spellStart"/>
      <w:r w:rsidRPr="0050354C">
        <w:rPr>
          <w:color w:val="000000"/>
        </w:rPr>
        <w:t>потешек</w:t>
      </w:r>
      <w:proofErr w:type="spellEnd"/>
      <w:r w:rsidRPr="0050354C">
        <w:rPr>
          <w:color w:val="000000"/>
        </w:rPr>
        <w:t>.</w:t>
      </w:r>
    </w:p>
    <w:p w:rsidR="00191150" w:rsidRPr="0050354C" w:rsidRDefault="00191150" w:rsidP="00191150">
      <w:pPr>
        <w:pStyle w:val="a3"/>
        <w:numPr>
          <w:ilvl w:val="0"/>
          <w:numId w:val="1"/>
        </w:numPr>
        <w:shd w:val="clear" w:color="auto" w:fill="FFFFFF"/>
        <w:spacing w:before="0" w:beforeAutospacing="0" w:after="150" w:afterAutospacing="0"/>
        <w:rPr>
          <w:color w:val="000000"/>
        </w:rPr>
      </w:pPr>
      <w:r w:rsidRPr="0050354C">
        <w:rPr>
          <w:color w:val="000000"/>
        </w:rPr>
        <w:t>Звукозаписи детских песен.</w:t>
      </w:r>
    </w:p>
    <w:p w:rsidR="00191150" w:rsidRPr="0050354C" w:rsidRDefault="00191150" w:rsidP="00191150">
      <w:pPr>
        <w:pStyle w:val="a3"/>
        <w:numPr>
          <w:ilvl w:val="0"/>
          <w:numId w:val="1"/>
        </w:numPr>
        <w:shd w:val="clear" w:color="auto" w:fill="FFFFFF"/>
        <w:spacing w:before="0" w:beforeAutospacing="0" w:after="150" w:afterAutospacing="0"/>
        <w:rPr>
          <w:color w:val="000000"/>
        </w:rPr>
      </w:pPr>
      <w:r w:rsidRPr="0050354C">
        <w:rPr>
          <w:color w:val="000000"/>
        </w:rPr>
        <w:t>Аудио сказки и рассказы.</w:t>
      </w:r>
    </w:p>
    <w:p w:rsidR="00191150" w:rsidRDefault="00191150" w:rsidP="00191150">
      <w:pPr>
        <w:pStyle w:val="a3"/>
        <w:numPr>
          <w:ilvl w:val="0"/>
          <w:numId w:val="1"/>
        </w:numPr>
        <w:shd w:val="clear" w:color="auto" w:fill="FFFFFF"/>
        <w:spacing w:before="0" w:beforeAutospacing="0" w:after="150" w:afterAutospacing="0"/>
        <w:rPr>
          <w:color w:val="000000"/>
        </w:rPr>
      </w:pPr>
      <w:r w:rsidRPr="0050354C">
        <w:rPr>
          <w:color w:val="000000"/>
        </w:rPr>
        <w:t>Русские народные сказки для детей 4-6 лет.</w:t>
      </w:r>
    </w:p>
    <w:p w:rsidR="00191150" w:rsidRPr="0050354C" w:rsidRDefault="00191150" w:rsidP="00191150">
      <w:pPr>
        <w:pStyle w:val="a3"/>
        <w:numPr>
          <w:ilvl w:val="0"/>
          <w:numId w:val="1"/>
        </w:numPr>
        <w:shd w:val="clear" w:color="auto" w:fill="FFFFFF"/>
        <w:spacing w:before="0" w:beforeAutospacing="0" w:after="150" w:afterAutospacing="0"/>
        <w:rPr>
          <w:color w:val="000000"/>
        </w:rPr>
      </w:pPr>
      <w:proofErr w:type="spellStart"/>
      <w:r>
        <w:rPr>
          <w:color w:val="000000"/>
        </w:rPr>
        <w:t>Физминутки</w:t>
      </w:r>
      <w:proofErr w:type="spellEnd"/>
    </w:p>
    <w:p w:rsidR="00191150" w:rsidRPr="0050354C" w:rsidRDefault="00191150" w:rsidP="00191150">
      <w:pPr>
        <w:pStyle w:val="a3"/>
        <w:numPr>
          <w:ilvl w:val="0"/>
          <w:numId w:val="1"/>
        </w:numPr>
        <w:shd w:val="clear" w:color="auto" w:fill="FFFFFF"/>
        <w:spacing w:before="0" w:beforeAutospacing="0" w:after="150" w:afterAutospacing="0"/>
        <w:rPr>
          <w:color w:val="000000"/>
        </w:rPr>
      </w:pPr>
      <w:r w:rsidRPr="0050354C">
        <w:rPr>
          <w:color w:val="000000"/>
        </w:rPr>
        <w:lastRenderedPageBreak/>
        <w:t>Компьютерные мультимедийные презентации:</w:t>
      </w:r>
    </w:p>
    <w:p w:rsidR="00191150" w:rsidRPr="0050354C" w:rsidRDefault="00191150" w:rsidP="00191150">
      <w:pPr>
        <w:pStyle w:val="a3"/>
        <w:numPr>
          <w:ilvl w:val="0"/>
          <w:numId w:val="2"/>
        </w:numPr>
        <w:shd w:val="clear" w:color="auto" w:fill="FFFFFF"/>
        <w:spacing w:before="0" w:beforeAutospacing="0" w:after="150" w:afterAutospacing="0"/>
        <w:rPr>
          <w:color w:val="000000"/>
        </w:rPr>
      </w:pPr>
      <w:r w:rsidRPr="0050354C">
        <w:rPr>
          <w:iCs/>
          <w:color w:val="000000"/>
        </w:rPr>
        <w:t>«Безопасность на дороге»</w:t>
      </w:r>
    </w:p>
    <w:p w:rsidR="00191150" w:rsidRPr="0050354C" w:rsidRDefault="00191150" w:rsidP="00191150">
      <w:pPr>
        <w:pStyle w:val="a3"/>
        <w:numPr>
          <w:ilvl w:val="0"/>
          <w:numId w:val="2"/>
        </w:numPr>
        <w:shd w:val="clear" w:color="auto" w:fill="FFFFFF"/>
        <w:spacing w:before="0" w:beforeAutospacing="0" w:after="150" w:afterAutospacing="0"/>
        <w:rPr>
          <w:color w:val="000000"/>
        </w:rPr>
      </w:pPr>
      <w:r w:rsidRPr="0050354C">
        <w:rPr>
          <w:iCs/>
          <w:color w:val="000000"/>
        </w:rPr>
        <w:t>«Весенние цветы»</w:t>
      </w:r>
    </w:p>
    <w:p w:rsidR="00191150" w:rsidRPr="0050354C" w:rsidRDefault="00191150" w:rsidP="00191150">
      <w:pPr>
        <w:pStyle w:val="a3"/>
        <w:numPr>
          <w:ilvl w:val="0"/>
          <w:numId w:val="2"/>
        </w:numPr>
        <w:shd w:val="clear" w:color="auto" w:fill="FFFFFF"/>
        <w:spacing w:before="0" w:beforeAutospacing="0" w:after="150" w:afterAutospacing="0"/>
        <w:rPr>
          <w:color w:val="000000"/>
        </w:rPr>
      </w:pPr>
      <w:r w:rsidRPr="0050354C">
        <w:rPr>
          <w:iCs/>
          <w:color w:val="000000"/>
        </w:rPr>
        <w:t>«Космос»</w:t>
      </w:r>
    </w:p>
    <w:p w:rsidR="00191150" w:rsidRPr="0050354C" w:rsidRDefault="00191150" w:rsidP="00191150">
      <w:pPr>
        <w:pStyle w:val="a3"/>
        <w:numPr>
          <w:ilvl w:val="0"/>
          <w:numId w:val="2"/>
        </w:numPr>
        <w:shd w:val="clear" w:color="auto" w:fill="FFFFFF"/>
        <w:spacing w:before="0" w:beforeAutospacing="0" w:after="150" w:afterAutospacing="0"/>
        <w:rPr>
          <w:color w:val="000000"/>
        </w:rPr>
      </w:pPr>
      <w:r w:rsidRPr="0050354C">
        <w:rPr>
          <w:iCs/>
          <w:color w:val="000000"/>
        </w:rPr>
        <w:t>«Ко дню 23 февраля»</w:t>
      </w:r>
    </w:p>
    <w:p w:rsidR="00191150" w:rsidRPr="0050354C" w:rsidRDefault="00191150" w:rsidP="00191150">
      <w:pPr>
        <w:pStyle w:val="a3"/>
        <w:numPr>
          <w:ilvl w:val="0"/>
          <w:numId w:val="2"/>
        </w:numPr>
        <w:shd w:val="clear" w:color="auto" w:fill="FFFFFF"/>
        <w:spacing w:before="0" w:beforeAutospacing="0" w:after="150" w:afterAutospacing="0"/>
        <w:rPr>
          <w:color w:val="000000"/>
        </w:rPr>
      </w:pPr>
      <w:r w:rsidRPr="0050354C">
        <w:rPr>
          <w:color w:val="000000"/>
        </w:rPr>
        <w:t>«Правила дорожного движения»</w:t>
      </w:r>
    </w:p>
    <w:p w:rsidR="00191150" w:rsidRPr="0050354C" w:rsidRDefault="00191150" w:rsidP="00191150">
      <w:pPr>
        <w:pStyle w:val="a3"/>
        <w:numPr>
          <w:ilvl w:val="0"/>
          <w:numId w:val="2"/>
        </w:numPr>
        <w:shd w:val="clear" w:color="auto" w:fill="FFFFFF"/>
        <w:spacing w:before="0" w:beforeAutospacing="0" w:after="150" w:afterAutospacing="0"/>
        <w:rPr>
          <w:color w:val="000000"/>
        </w:rPr>
      </w:pPr>
      <w:r w:rsidRPr="0050354C">
        <w:rPr>
          <w:color w:val="000000"/>
        </w:rPr>
        <w:t>«Все профессии важны, все профессии нужны»</w:t>
      </w:r>
    </w:p>
    <w:p w:rsidR="00191150" w:rsidRPr="0050354C" w:rsidRDefault="00191150" w:rsidP="00191150">
      <w:pPr>
        <w:pStyle w:val="a3"/>
        <w:numPr>
          <w:ilvl w:val="0"/>
          <w:numId w:val="2"/>
        </w:numPr>
        <w:shd w:val="clear" w:color="auto" w:fill="FFFFFF"/>
        <w:spacing w:before="0" w:beforeAutospacing="0" w:after="150" w:afterAutospacing="0"/>
        <w:rPr>
          <w:color w:val="000000"/>
        </w:rPr>
      </w:pPr>
      <w:r w:rsidRPr="0050354C">
        <w:rPr>
          <w:color w:val="000000"/>
        </w:rPr>
        <w:t>«Разные взрослые, разные дети»</w:t>
      </w:r>
    </w:p>
    <w:p w:rsidR="00191150" w:rsidRPr="0050354C" w:rsidRDefault="00191150" w:rsidP="00191150">
      <w:pPr>
        <w:pStyle w:val="a3"/>
        <w:numPr>
          <w:ilvl w:val="0"/>
          <w:numId w:val="2"/>
        </w:numPr>
        <w:shd w:val="clear" w:color="auto" w:fill="FFFFFF"/>
        <w:spacing w:before="0" w:beforeAutospacing="0" w:after="150" w:afterAutospacing="0"/>
        <w:rPr>
          <w:color w:val="000000"/>
        </w:rPr>
      </w:pPr>
      <w:r w:rsidRPr="0050354C">
        <w:rPr>
          <w:color w:val="000000"/>
        </w:rPr>
        <w:t>«Гигиена»</w:t>
      </w:r>
    </w:p>
    <w:p w:rsidR="00191150" w:rsidRPr="0050354C" w:rsidRDefault="00191150" w:rsidP="00191150">
      <w:pPr>
        <w:pStyle w:val="a3"/>
        <w:numPr>
          <w:ilvl w:val="0"/>
          <w:numId w:val="2"/>
        </w:numPr>
        <w:shd w:val="clear" w:color="auto" w:fill="FFFFFF"/>
        <w:spacing w:before="0" w:beforeAutospacing="0" w:after="150" w:afterAutospacing="0"/>
        <w:rPr>
          <w:color w:val="000000"/>
        </w:rPr>
      </w:pPr>
      <w:r w:rsidRPr="0050354C">
        <w:rPr>
          <w:color w:val="000000"/>
        </w:rPr>
        <w:t>«Мебель»</w:t>
      </w:r>
    </w:p>
    <w:p w:rsidR="00191150" w:rsidRPr="0050354C" w:rsidRDefault="00191150" w:rsidP="00191150">
      <w:pPr>
        <w:pStyle w:val="a3"/>
        <w:numPr>
          <w:ilvl w:val="0"/>
          <w:numId w:val="2"/>
        </w:numPr>
        <w:shd w:val="clear" w:color="auto" w:fill="FFFFFF"/>
        <w:spacing w:before="0" w:beforeAutospacing="0" w:after="150" w:afterAutospacing="0"/>
        <w:rPr>
          <w:color w:val="000000"/>
        </w:rPr>
      </w:pPr>
      <w:r w:rsidRPr="0050354C">
        <w:rPr>
          <w:color w:val="000000"/>
        </w:rPr>
        <w:t>«Домашние животные»</w:t>
      </w:r>
    </w:p>
    <w:p w:rsidR="00191150" w:rsidRPr="0050354C" w:rsidRDefault="00191150" w:rsidP="00191150">
      <w:pPr>
        <w:pStyle w:val="a3"/>
        <w:numPr>
          <w:ilvl w:val="0"/>
          <w:numId w:val="2"/>
        </w:numPr>
        <w:shd w:val="clear" w:color="auto" w:fill="FFFFFF"/>
        <w:spacing w:before="0" w:beforeAutospacing="0" w:after="150" w:afterAutospacing="0"/>
        <w:rPr>
          <w:color w:val="000000"/>
        </w:rPr>
      </w:pPr>
      <w:r w:rsidRPr="0050354C">
        <w:rPr>
          <w:color w:val="000000"/>
        </w:rPr>
        <w:t>«Дикие животные»</w:t>
      </w:r>
    </w:p>
    <w:p w:rsidR="00191150" w:rsidRPr="0050354C" w:rsidRDefault="00191150" w:rsidP="00191150">
      <w:pPr>
        <w:pStyle w:val="a3"/>
        <w:numPr>
          <w:ilvl w:val="0"/>
          <w:numId w:val="2"/>
        </w:numPr>
        <w:shd w:val="clear" w:color="auto" w:fill="FFFFFF"/>
        <w:spacing w:before="0" w:beforeAutospacing="0" w:after="150" w:afterAutospacing="0"/>
        <w:rPr>
          <w:color w:val="000000"/>
        </w:rPr>
      </w:pPr>
      <w:r w:rsidRPr="0050354C">
        <w:rPr>
          <w:color w:val="000000"/>
        </w:rPr>
        <w:t>«Перелетные птицы»</w:t>
      </w:r>
    </w:p>
    <w:p w:rsidR="00191150" w:rsidRPr="0050354C" w:rsidRDefault="00191150" w:rsidP="00191150">
      <w:pPr>
        <w:pStyle w:val="a3"/>
        <w:numPr>
          <w:ilvl w:val="0"/>
          <w:numId w:val="2"/>
        </w:numPr>
        <w:shd w:val="clear" w:color="auto" w:fill="FFFFFF"/>
        <w:spacing w:before="0" w:beforeAutospacing="0" w:after="150" w:afterAutospacing="0"/>
        <w:rPr>
          <w:color w:val="000000"/>
        </w:rPr>
      </w:pPr>
      <w:r w:rsidRPr="0050354C">
        <w:rPr>
          <w:iCs/>
          <w:color w:val="000000"/>
        </w:rPr>
        <w:t>«Зимующие птицы»</w:t>
      </w:r>
    </w:p>
    <w:p w:rsidR="00191150" w:rsidRPr="00423E94" w:rsidRDefault="00191150" w:rsidP="00191150">
      <w:pPr>
        <w:pStyle w:val="a3"/>
        <w:numPr>
          <w:ilvl w:val="0"/>
          <w:numId w:val="2"/>
        </w:numPr>
        <w:shd w:val="clear" w:color="auto" w:fill="FFFFFF"/>
        <w:spacing w:before="0" w:beforeAutospacing="0" w:after="150" w:afterAutospacing="0"/>
        <w:rPr>
          <w:color w:val="000000"/>
        </w:rPr>
      </w:pPr>
      <w:r w:rsidRPr="0050354C">
        <w:rPr>
          <w:iCs/>
          <w:color w:val="000000"/>
        </w:rPr>
        <w:t>«Зимние забавы, развлечения»</w:t>
      </w:r>
    </w:p>
    <w:p w:rsidR="00423E94" w:rsidRPr="00423E94" w:rsidRDefault="00423E94" w:rsidP="00423E94">
      <w:pPr>
        <w:pStyle w:val="a3"/>
        <w:numPr>
          <w:ilvl w:val="0"/>
          <w:numId w:val="2"/>
        </w:numPr>
        <w:shd w:val="clear" w:color="auto" w:fill="FFFFFF"/>
        <w:spacing w:before="0" w:beforeAutospacing="0" w:after="150" w:afterAutospacing="0"/>
        <w:rPr>
          <w:color w:val="000000"/>
        </w:rPr>
      </w:pPr>
      <w:r>
        <w:rPr>
          <w:iCs/>
          <w:color w:val="000000"/>
        </w:rPr>
        <w:t>«Кто как готовится к зиме»</w:t>
      </w:r>
    </w:p>
    <w:p w:rsidR="00191150" w:rsidRPr="0050354C" w:rsidRDefault="00191150" w:rsidP="00191150">
      <w:pPr>
        <w:pStyle w:val="a3"/>
        <w:numPr>
          <w:ilvl w:val="0"/>
          <w:numId w:val="2"/>
        </w:numPr>
        <w:shd w:val="clear" w:color="auto" w:fill="FFFFFF"/>
        <w:spacing w:before="0" w:beforeAutospacing="0" w:after="150" w:afterAutospacing="0"/>
        <w:rPr>
          <w:color w:val="000000"/>
        </w:rPr>
      </w:pPr>
      <w:r w:rsidRPr="0050354C">
        <w:rPr>
          <w:iCs/>
          <w:color w:val="000000"/>
        </w:rPr>
        <w:t xml:space="preserve"> «Я живу в России»</w:t>
      </w:r>
    </w:p>
    <w:p w:rsidR="00191150" w:rsidRPr="0050354C" w:rsidRDefault="00191150" w:rsidP="00191150">
      <w:pPr>
        <w:pStyle w:val="a3"/>
        <w:numPr>
          <w:ilvl w:val="0"/>
          <w:numId w:val="2"/>
        </w:numPr>
        <w:shd w:val="clear" w:color="auto" w:fill="FFFFFF"/>
        <w:spacing w:before="0" w:beforeAutospacing="0" w:after="150" w:afterAutospacing="0"/>
        <w:rPr>
          <w:color w:val="000000"/>
        </w:rPr>
      </w:pPr>
      <w:r w:rsidRPr="0050354C">
        <w:rPr>
          <w:iCs/>
          <w:color w:val="000000"/>
        </w:rPr>
        <w:t>«Мой любимый город Новый Уренгой»</w:t>
      </w:r>
    </w:p>
    <w:p w:rsidR="00191150" w:rsidRPr="0050354C" w:rsidRDefault="00191150" w:rsidP="00191150">
      <w:pPr>
        <w:pStyle w:val="a3"/>
        <w:numPr>
          <w:ilvl w:val="0"/>
          <w:numId w:val="2"/>
        </w:numPr>
        <w:shd w:val="clear" w:color="auto" w:fill="FFFFFF"/>
        <w:spacing w:before="0" w:beforeAutospacing="0" w:after="150" w:afterAutospacing="0"/>
        <w:rPr>
          <w:color w:val="000000"/>
        </w:rPr>
      </w:pPr>
      <w:r w:rsidRPr="0050354C">
        <w:rPr>
          <w:iCs/>
          <w:color w:val="000000"/>
        </w:rPr>
        <w:t>«Зимние виды спорта»</w:t>
      </w:r>
    </w:p>
    <w:p w:rsidR="00191150" w:rsidRPr="0050354C" w:rsidRDefault="00191150" w:rsidP="00191150">
      <w:pPr>
        <w:pStyle w:val="a3"/>
        <w:numPr>
          <w:ilvl w:val="0"/>
          <w:numId w:val="2"/>
        </w:numPr>
        <w:shd w:val="clear" w:color="auto" w:fill="FFFFFF"/>
        <w:spacing w:before="0" w:beforeAutospacing="0" w:after="150" w:afterAutospacing="0"/>
        <w:rPr>
          <w:color w:val="000000"/>
        </w:rPr>
      </w:pPr>
      <w:r w:rsidRPr="0050354C">
        <w:rPr>
          <w:iCs/>
          <w:color w:val="000000"/>
        </w:rPr>
        <w:t>«Летние виды спорта»</w:t>
      </w:r>
    </w:p>
    <w:p w:rsidR="00191150" w:rsidRPr="0050354C" w:rsidRDefault="00191150" w:rsidP="00191150">
      <w:pPr>
        <w:pStyle w:val="a4"/>
        <w:rPr>
          <w:rFonts w:cs="Times New Roman"/>
          <w:szCs w:val="24"/>
        </w:rPr>
      </w:pPr>
    </w:p>
    <w:p w:rsidR="00191150" w:rsidRPr="0050354C" w:rsidRDefault="00191150" w:rsidP="00191150">
      <w:pPr>
        <w:pStyle w:val="a4"/>
        <w:rPr>
          <w:rFonts w:cs="Times New Roman"/>
          <w:szCs w:val="24"/>
          <w:u w:val="single"/>
        </w:rPr>
      </w:pPr>
    </w:p>
    <w:tbl>
      <w:tblPr>
        <w:tblW w:w="10695" w:type="dxa"/>
        <w:tblCellSpacing w:w="0" w:type="dxa"/>
        <w:shd w:val="clear" w:color="auto" w:fill="FFFFFF"/>
        <w:tblCellMar>
          <w:left w:w="0" w:type="dxa"/>
          <w:right w:w="0" w:type="dxa"/>
        </w:tblCellMar>
        <w:tblLook w:val="04A0" w:firstRow="1" w:lastRow="0" w:firstColumn="1" w:lastColumn="0" w:noHBand="0" w:noVBand="1"/>
      </w:tblPr>
      <w:tblGrid>
        <w:gridCol w:w="4185"/>
        <w:gridCol w:w="1845"/>
        <w:gridCol w:w="4665"/>
      </w:tblGrid>
      <w:tr w:rsidR="00191150" w:rsidRPr="00A8445A" w:rsidTr="00703BC1">
        <w:trPr>
          <w:tblCellSpacing w:w="0" w:type="dxa"/>
        </w:trPr>
        <w:tc>
          <w:tcPr>
            <w:tcW w:w="10695" w:type="dxa"/>
            <w:gridSpan w:val="3"/>
            <w:tcBorders>
              <w:top w:val="nil"/>
              <w:left w:val="nil"/>
              <w:bottom w:val="nil"/>
              <w:right w:val="nil"/>
            </w:tcBorders>
            <w:shd w:val="clear" w:color="auto" w:fill="FFFFFF"/>
            <w:vAlign w:val="center"/>
            <w:hideMark/>
          </w:tcPr>
          <w:p w:rsidR="00191150" w:rsidRPr="00390461" w:rsidRDefault="00191150" w:rsidP="00703BC1">
            <w:pPr>
              <w:spacing w:after="0" w:line="240" w:lineRule="auto"/>
              <w:rPr>
                <w:rFonts w:eastAsia="Times New Roman" w:cs="Times New Roman"/>
                <w:b/>
                <w:bCs/>
                <w:color w:val="0000FF"/>
                <w:szCs w:val="24"/>
                <w:lang w:eastAsia="ru-RU"/>
              </w:rPr>
            </w:pPr>
            <w:r w:rsidRPr="00A8445A">
              <w:rPr>
                <w:rFonts w:eastAsia="Times New Roman" w:cs="Times New Roman"/>
                <w:b/>
                <w:bCs/>
                <w:color w:val="0000FF"/>
                <w:szCs w:val="24"/>
                <w:lang w:eastAsia="ru-RU"/>
              </w:rPr>
              <w:t>Список  электронных образовательных ресу</w:t>
            </w:r>
            <w:r w:rsidRPr="00390461">
              <w:rPr>
                <w:rFonts w:eastAsia="Times New Roman" w:cs="Times New Roman"/>
                <w:b/>
                <w:bCs/>
                <w:color w:val="0000FF"/>
                <w:szCs w:val="24"/>
                <w:lang w:eastAsia="ru-RU"/>
              </w:rPr>
              <w:t xml:space="preserve">рсов для родителей </w:t>
            </w:r>
            <w:r w:rsidRPr="00A8445A">
              <w:rPr>
                <w:rFonts w:eastAsia="Times New Roman" w:cs="Times New Roman"/>
                <w:b/>
                <w:bCs/>
                <w:color w:val="0000FF"/>
                <w:szCs w:val="24"/>
                <w:lang w:eastAsia="ru-RU"/>
              </w:rPr>
              <w:t xml:space="preserve"> (воспитанников)</w:t>
            </w:r>
          </w:p>
          <w:p w:rsidR="00A8445A" w:rsidRPr="00A8445A" w:rsidRDefault="00556C75" w:rsidP="00703BC1">
            <w:pPr>
              <w:spacing w:after="0" w:line="240" w:lineRule="auto"/>
              <w:rPr>
                <w:rFonts w:eastAsia="Times New Roman" w:cs="Times New Roman"/>
                <w:color w:val="111111"/>
                <w:szCs w:val="24"/>
                <w:lang w:eastAsia="ru-RU"/>
              </w:rPr>
            </w:pPr>
          </w:p>
        </w:tc>
      </w:tr>
      <w:tr w:rsidR="00191150" w:rsidRPr="00A8445A" w:rsidTr="00703BC1">
        <w:trPr>
          <w:tblCellSpacing w:w="0" w:type="dxa"/>
        </w:trPr>
        <w:tc>
          <w:tcPr>
            <w:tcW w:w="4185" w:type="dxa"/>
            <w:tcBorders>
              <w:top w:val="nil"/>
              <w:left w:val="nil"/>
              <w:bottom w:val="nil"/>
              <w:right w:val="nil"/>
            </w:tcBorders>
            <w:shd w:val="clear" w:color="auto" w:fill="FFFFFF"/>
            <w:vAlign w:val="center"/>
            <w:hideMark/>
          </w:tcPr>
          <w:p w:rsidR="00A8445A" w:rsidRPr="00A8445A" w:rsidRDefault="00556C75" w:rsidP="00703BC1">
            <w:pPr>
              <w:spacing w:after="0" w:line="240" w:lineRule="auto"/>
              <w:rPr>
                <w:rFonts w:eastAsia="Times New Roman" w:cs="Times New Roman"/>
                <w:color w:val="111111"/>
                <w:szCs w:val="24"/>
                <w:lang w:eastAsia="ru-RU"/>
              </w:rPr>
            </w:pPr>
            <w:hyperlink r:id="rId6" w:tgtFrame="_blank" w:history="1">
              <w:r w:rsidR="00191150" w:rsidRPr="00A8445A">
                <w:rPr>
                  <w:rFonts w:eastAsia="Times New Roman" w:cs="Times New Roman"/>
                  <w:b/>
                  <w:bCs/>
                  <w:color w:val="B000B0"/>
                  <w:szCs w:val="24"/>
                  <w:lang w:eastAsia="ru-RU"/>
                </w:rPr>
                <w:t>http://www.1umka.ru/</w:t>
              </w:r>
            </w:hyperlink>
          </w:p>
        </w:tc>
        <w:tc>
          <w:tcPr>
            <w:tcW w:w="1845" w:type="dxa"/>
            <w:tcBorders>
              <w:top w:val="nil"/>
              <w:left w:val="nil"/>
              <w:bottom w:val="nil"/>
              <w:right w:val="nil"/>
            </w:tcBorders>
            <w:shd w:val="clear" w:color="auto" w:fill="FFFFFF"/>
            <w:vAlign w:val="center"/>
            <w:hideMark/>
          </w:tcPr>
          <w:p w:rsidR="00A8445A" w:rsidRPr="00A8445A" w:rsidRDefault="00191150" w:rsidP="00703BC1">
            <w:pPr>
              <w:spacing w:after="0" w:line="240" w:lineRule="auto"/>
              <w:rPr>
                <w:rFonts w:eastAsia="Times New Roman" w:cs="Times New Roman"/>
                <w:color w:val="111111"/>
                <w:szCs w:val="24"/>
                <w:lang w:eastAsia="ru-RU"/>
              </w:rPr>
            </w:pPr>
            <w:r w:rsidRPr="00A8445A">
              <w:rPr>
                <w:rFonts w:eastAsia="Times New Roman" w:cs="Times New Roman"/>
                <w:color w:val="111111"/>
                <w:szCs w:val="24"/>
                <w:lang w:eastAsia="ru-RU"/>
              </w:rPr>
              <w:t>«Умка - детский развивающий сайт»</w:t>
            </w:r>
          </w:p>
        </w:tc>
        <w:tc>
          <w:tcPr>
            <w:tcW w:w="4665" w:type="dxa"/>
            <w:tcBorders>
              <w:top w:val="nil"/>
              <w:left w:val="nil"/>
              <w:bottom w:val="nil"/>
              <w:right w:val="nil"/>
            </w:tcBorders>
            <w:shd w:val="clear" w:color="auto" w:fill="FFFFFF"/>
            <w:vAlign w:val="center"/>
            <w:hideMark/>
          </w:tcPr>
          <w:p w:rsidR="00A8445A" w:rsidRPr="00A8445A" w:rsidRDefault="00191150" w:rsidP="00703BC1">
            <w:pPr>
              <w:spacing w:after="0" w:line="240" w:lineRule="auto"/>
              <w:rPr>
                <w:rFonts w:eastAsia="Times New Roman" w:cs="Times New Roman"/>
                <w:color w:val="111111"/>
                <w:szCs w:val="24"/>
                <w:lang w:eastAsia="ru-RU"/>
              </w:rPr>
            </w:pPr>
            <w:r w:rsidRPr="00A8445A">
              <w:rPr>
                <w:rFonts w:eastAsia="Times New Roman" w:cs="Times New Roman"/>
                <w:color w:val="111111"/>
                <w:szCs w:val="24"/>
                <w:lang w:eastAsia="ru-RU"/>
              </w:rPr>
              <w:t xml:space="preserve">На сайте Вы можете посмотреть как развлекательные, так обучающие детские мультфильмы, скачать сборники, а так же прослушать и скачать плюсовки и </w:t>
            </w:r>
            <w:proofErr w:type="spellStart"/>
            <w:r w:rsidRPr="00A8445A">
              <w:rPr>
                <w:rFonts w:eastAsia="Times New Roman" w:cs="Times New Roman"/>
                <w:color w:val="111111"/>
                <w:szCs w:val="24"/>
                <w:lang w:eastAsia="ru-RU"/>
              </w:rPr>
              <w:t>минусовки</w:t>
            </w:r>
            <w:proofErr w:type="spellEnd"/>
            <w:r w:rsidRPr="00A8445A">
              <w:rPr>
                <w:rFonts w:eastAsia="Times New Roman" w:cs="Times New Roman"/>
                <w:color w:val="111111"/>
                <w:szCs w:val="24"/>
                <w:lang w:eastAsia="ru-RU"/>
              </w:rPr>
              <w:t xml:space="preserve"> детских песен, раскрасить вместе с вашими детьми онлайн раскраски, выбрать понравившиеся вам сценарии праздников, прослушать детские сказки и еще многое другое!</w:t>
            </w:r>
          </w:p>
        </w:tc>
      </w:tr>
      <w:tr w:rsidR="00191150" w:rsidRPr="00A8445A" w:rsidTr="00703BC1">
        <w:trPr>
          <w:tblCellSpacing w:w="0" w:type="dxa"/>
        </w:trPr>
        <w:tc>
          <w:tcPr>
            <w:tcW w:w="4185" w:type="dxa"/>
            <w:tcBorders>
              <w:top w:val="nil"/>
              <w:left w:val="nil"/>
              <w:bottom w:val="nil"/>
              <w:right w:val="nil"/>
            </w:tcBorders>
            <w:shd w:val="clear" w:color="auto" w:fill="FFFFFF"/>
            <w:vAlign w:val="center"/>
            <w:hideMark/>
          </w:tcPr>
          <w:p w:rsidR="00A8445A" w:rsidRPr="00A8445A" w:rsidRDefault="00556C75" w:rsidP="00703BC1">
            <w:pPr>
              <w:spacing w:after="0" w:line="240" w:lineRule="auto"/>
              <w:rPr>
                <w:rFonts w:eastAsia="Times New Roman" w:cs="Times New Roman"/>
                <w:color w:val="111111"/>
                <w:szCs w:val="24"/>
                <w:lang w:eastAsia="ru-RU"/>
              </w:rPr>
            </w:pPr>
            <w:hyperlink r:id="rId7" w:tgtFrame="_blank" w:history="1">
              <w:r w:rsidR="00191150" w:rsidRPr="00A8445A">
                <w:rPr>
                  <w:rFonts w:eastAsia="Times New Roman" w:cs="Times New Roman"/>
                  <w:b/>
                  <w:bCs/>
                  <w:color w:val="B000B0"/>
                  <w:szCs w:val="24"/>
                  <w:lang w:eastAsia="ru-RU"/>
                </w:rPr>
                <w:t>http://www.detkiuch.ru</w:t>
              </w:r>
            </w:hyperlink>
          </w:p>
        </w:tc>
        <w:tc>
          <w:tcPr>
            <w:tcW w:w="1845" w:type="dxa"/>
            <w:tcBorders>
              <w:top w:val="nil"/>
              <w:left w:val="nil"/>
              <w:bottom w:val="nil"/>
              <w:right w:val="nil"/>
            </w:tcBorders>
            <w:shd w:val="clear" w:color="auto" w:fill="FFFFFF"/>
            <w:vAlign w:val="center"/>
            <w:hideMark/>
          </w:tcPr>
          <w:p w:rsidR="00A8445A" w:rsidRPr="00A8445A" w:rsidRDefault="00191150" w:rsidP="00703BC1">
            <w:pPr>
              <w:spacing w:after="0" w:line="240" w:lineRule="auto"/>
              <w:rPr>
                <w:rFonts w:eastAsia="Times New Roman" w:cs="Times New Roman"/>
                <w:color w:val="111111"/>
                <w:szCs w:val="24"/>
                <w:lang w:eastAsia="ru-RU"/>
              </w:rPr>
            </w:pPr>
            <w:r w:rsidRPr="00A8445A">
              <w:rPr>
                <w:rFonts w:eastAsia="Times New Roman" w:cs="Times New Roman"/>
                <w:color w:val="111111"/>
                <w:szCs w:val="24"/>
                <w:lang w:eastAsia="ru-RU"/>
              </w:rPr>
              <w:t>«</w:t>
            </w:r>
            <w:proofErr w:type="spellStart"/>
            <w:r w:rsidRPr="00A8445A">
              <w:rPr>
                <w:rFonts w:eastAsia="Times New Roman" w:cs="Times New Roman"/>
                <w:color w:val="111111"/>
                <w:szCs w:val="24"/>
                <w:lang w:eastAsia="ru-RU"/>
              </w:rPr>
              <w:t>Обучалки</w:t>
            </w:r>
            <w:proofErr w:type="spellEnd"/>
            <w:r w:rsidRPr="00A8445A">
              <w:rPr>
                <w:rFonts w:eastAsia="Times New Roman" w:cs="Times New Roman"/>
                <w:color w:val="111111"/>
                <w:szCs w:val="24"/>
                <w:lang w:eastAsia="ru-RU"/>
              </w:rPr>
              <w:t xml:space="preserve"> и </w:t>
            </w:r>
            <w:proofErr w:type="spellStart"/>
            <w:r w:rsidRPr="00A8445A">
              <w:rPr>
                <w:rFonts w:eastAsia="Times New Roman" w:cs="Times New Roman"/>
                <w:color w:val="111111"/>
                <w:szCs w:val="24"/>
                <w:lang w:eastAsia="ru-RU"/>
              </w:rPr>
              <w:t>развивалки</w:t>
            </w:r>
            <w:proofErr w:type="spellEnd"/>
            <w:r w:rsidRPr="00A8445A">
              <w:rPr>
                <w:rFonts w:eastAsia="Times New Roman" w:cs="Times New Roman"/>
                <w:color w:val="111111"/>
                <w:szCs w:val="24"/>
                <w:lang w:eastAsia="ru-RU"/>
              </w:rPr>
              <w:t xml:space="preserve"> для детей»</w:t>
            </w:r>
          </w:p>
        </w:tc>
        <w:tc>
          <w:tcPr>
            <w:tcW w:w="4665" w:type="dxa"/>
            <w:tcBorders>
              <w:top w:val="nil"/>
              <w:left w:val="nil"/>
              <w:bottom w:val="nil"/>
              <w:right w:val="nil"/>
            </w:tcBorders>
            <w:shd w:val="clear" w:color="auto" w:fill="FFFFFF"/>
            <w:vAlign w:val="center"/>
            <w:hideMark/>
          </w:tcPr>
          <w:p w:rsidR="00A8445A" w:rsidRPr="00A8445A" w:rsidRDefault="00191150" w:rsidP="00703BC1">
            <w:pPr>
              <w:spacing w:after="0" w:line="240" w:lineRule="auto"/>
              <w:rPr>
                <w:rFonts w:eastAsia="Times New Roman" w:cs="Times New Roman"/>
                <w:color w:val="111111"/>
                <w:szCs w:val="24"/>
                <w:lang w:eastAsia="ru-RU"/>
              </w:rPr>
            </w:pPr>
            <w:r w:rsidRPr="00A8445A">
              <w:rPr>
                <w:rFonts w:eastAsia="Times New Roman" w:cs="Times New Roman"/>
                <w:color w:val="111111"/>
                <w:szCs w:val="24"/>
                <w:lang w:eastAsia="ru-RU"/>
              </w:rPr>
              <w:t>Здесь вы найдете статьи о детях, обучающие и развивающие программы для малышей и школьников, которые можно скачать бесплатно, а ребенок непременно захочет посмотреть детское обучающее видео, мультфильмы, сказки и книги, игры для развития, раскраски, картинки, песенки караоке и многое другое.</w:t>
            </w:r>
          </w:p>
        </w:tc>
      </w:tr>
      <w:tr w:rsidR="00191150" w:rsidRPr="00A8445A" w:rsidTr="00703BC1">
        <w:trPr>
          <w:tblCellSpacing w:w="0" w:type="dxa"/>
        </w:trPr>
        <w:tc>
          <w:tcPr>
            <w:tcW w:w="4185" w:type="dxa"/>
            <w:tcBorders>
              <w:top w:val="nil"/>
              <w:left w:val="nil"/>
              <w:bottom w:val="nil"/>
              <w:right w:val="nil"/>
            </w:tcBorders>
            <w:shd w:val="clear" w:color="auto" w:fill="FFFFFF"/>
            <w:vAlign w:val="center"/>
            <w:hideMark/>
          </w:tcPr>
          <w:p w:rsidR="00A8445A" w:rsidRPr="00A8445A" w:rsidRDefault="00556C75" w:rsidP="00703BC1">
            <w:pPr>
              <w:spacing w:after="0" w:line="240" w:lineRule="auto"/>
              <w:rPr>
                <w:rFonts w:eastAsia="Times New Roman" w:cs="Times New Roman"/>
                <w:color w:val="111111"/>
                <w:szCs w:val="24"/>
                <w:lang w:eastAsia="ru-RU"/>
              </w:rPr>
            </w:pPr>
            <w:hyperlink r:id="rId8" w:history="1">
              <w:r w:rsidR="00191150" w:rsidRPr="00A8445A">
                <w:rPr>
                  <w:rFonts w:eastAsia="Times New Roman" w:cs="Times New Roman"/>
                  <w:b/>
                  <w:bCs/>
                  <w:color w:val="B000B0"/>
                  <w:szCs w:val="24"/>
                  <w:lang w:eastAsia="ru-RU"/>
                </w:rPr>
                <w:t>http://www.baby-news.net</w:t>
              </w:r>
            </w:hyperlink>
          </w:p>
        </w:tc>
        <w:tc>
          <w:tcPr>
            <w:tcW w:w="1845" w:type="dxa"/>
            <w:tcBorders>
              <w:top w:val="nil"/>
              <w:left w:val="nil"/>
              <w:bottom w:val="nil"/>
              <w:right w:val="nil"/>
            </w:tcBorders>
            <w:shd w:val="clear" w:color="auto" w:fill="FFFFFF"/>
            <w:vAlign w:val="center"/>
            <w:hideMark/>
          </w:tcPr>
          <w:p w:rsidR="00A8445A" w:rsidRPr="00A8445A" w:rsidRDefault="00191150" w:rsidP="00703BC1">
            <w:pPr>
              <w:spacing w:after="0" w:line="240" w:lineRule="auto"/>
              <w:rPr>
                <w:rFonts w:eastAsia="Times New Roman" w:cs="Times New Roman"/>
                <w:color w:val="111111"/>
                <w:szCs w:val="24"/>
                <w:lang w:eastAsia="ru-RU"/>
              </w:rPr>
            </w:pPr>
            <w:r w:rsidRPr="00A8445A">
              <w:rPr>
                <w:rFonts w:eastAsia="Times New Roman" w:cs="Times New Roman"/>
                <w:color w:val="111111"/>
                <w:szCs w:val="24"/>
                <w:lang w:eastAsia="ru-RU"/>
              </w:rPr>
              <w:t>«</w:t>
            </w:r>
            <w:proofErr w:type="spellStart"/>
            <w:r w:rsidRPr="00A8445A">
              <w:rPr>
                <w:rFonts w:eastAsia="Times New Roman" w:cs="Times New Roman"/>
                <w:color w:val="111111"/>
                <w:szCs w:val="24"/>
                <w:lang w:eastAsia="ru-RU"/>
              </w:rPr>
              <w:t>Baby</w:t>
            </w:r>
            <w:proofErr w:type="spellEnd"/>
            <w:r w:rsidRPr="00A8445A">
              <w:rPr>
                <w:rFonts w:eastAsia="Times New Roman" w:cs="Times New Roman"/>
                <w:color w:val="111111"/>
                <w:szCs w:val="24"/>
                <w:lang w:eastAsia="ru-RU"/>
              </w:rPr>
              <w:t xml:space="preserve"> </w:t>
            </w:r>
            <w:proofErr w:type="spellStart"/>
            <w:r w:rsidRPr="00A8445A">
              <w:rPr>
                <w:rFonts w:eastAsia="Times New Roman" w:cs="Times New Roman"/>
                <w:color w:val="111111"/>
                <w:szCs w:val="24"/>
                <w:lang w:eastAsia="ru-RU"/>
              </w:rPr>
              <w:t>news</w:t>
            </w:r>
            <w:proofErr w:type="spellEnd"/>
            <w:r w:rsidRPr="00A8445A">
              <w:rPr>
                <w:rFonts w:eastAsia="Times New Roman" w:cs="Times New Roman"/>
                <w:color w:val="111111"/>
                <w:szCs w:val="24"/>
                <w:lang w:eastAsia="ru-RU"/>
              </w:rPr>
              <w:t>»</w:t>
            </w:r>
          </w:p>
        </w:tc>
        <w:tc>
          <w:tcPr>
            <w:tcW w:w="4665" w:type="dxa"/>
            <w:tcBorders>
              <w:top w:val="nil"/>
              <w:left w:val="nil"/>
              <w:bottom w:val="nil"/>
              <w:right w:val="nil"/>
            </w:tcBorders>
            <w:shd w:val="clear" w:color="auto" w:fill="FFFFFF"/>
            <w:vAlign w:val="center"/>
            <w:hideMark/>
          </w:tcPr>
          <w:p w:rsidR="00A8445A" w:rsidRPr="00A8445A" w:rsidRDefault="00191150" w:rsidP="00703BC1">
            <w:pPr>
              <w:spacing w:after="0" w:line="240" w:lineRule="auto"/>
              <w:rPr>
                <w:rFonts w:eastAsia="Times New Roman" w:cs="Times New Roman"/>
                <w:color w:val="111111"/>
                <w:szCs w:val="24"/>
                <w:lang w:eastAsia="ru-RU"/>
              </w:rPr>
            </w:pPr>
            <w:r w:rsidRPr="00A8445A">
              <w:rPr>
                <w:rFonts w:eastAsia="Times New Roman" w:cs="Times New Roman"/>
                <w:color w:val="111111"/>
                <w:szCs w:val="24"/>
                <w:lang w:eastAsia="ru-RU"/>
              </w:rPr>
              <w:t xml:space="preserve">Огромное количество развивающих материалов для детей. Сайт будет интересен </w:t>
            </w:r>
            <w:r w:rsidRPr="00A8445A">
              <w:rPr>
                <w:rFonts w:eastAsia="Times New Roman" w:cs="Times New Roman"/>
                <w:color w:val="111111"/>
                <w:szCs w:val="24"/>
                <w:lang w:eastAsia="ru-RU"/>
              </w:rPr>
              <w:lastRenderedPageBreak/>
              <w:t>и родителям и детям.</w:t>
            </w:r>
          </w:p>
        </w:tc>
      </w:tr>
      <w:tr w:rsidR="00191150" w:rsidRPr="00A8445A" w:rsidTr="00703BC1">
        <w:trPr>
          <w:tblCellSpacing w:w="0" w:type="dxa"/>
        </w:trPr>
        <w:tc>
          <w:tcPr>
            <w:tcW w:w="4185" w:type="dxa"/>
            <w:tcBorders>
              <w:top w:val="nil"/>
              <w:left w:val="nil"/>
              <w:bottom w:val="nil"/>
              <w:right w:val="nil"/>
            </w:tcBorders>
            <w:shd w:val="clear" w:color="auto" w:fill="FFFFFF"/>
            <w:vAlign w:val="center"/>
            <w:hideMark/>
          </w:tcPr>
          <w:p w:rsidR="00A8445A" w:rsidRPr="00A8445A" w:rsidRDefault="00556C75" w:rsidP="00703BC1">
            <w:pPr>
              <w:spacing w:after="0" w:line="240" w:lineRule="auto"/>
              <w:rPr>
                <w:rFonts w:eastAsia="Times New Roman" w:cs="Times New Roman"/>
                <w:color w:val="111111"/>
                <w:szCs w:val="24"/>
                <w:lang w:eastAsia="ru-RU"/>
              </w:rPr>
            </w:pPr>
            <w:hyperlink r:id="rId9" w:tgtFrame="_blank" w:history="1">
              <w:r w:rsidR="00191150" w:rsidRPr="00A8445A">
                <w:rPr>
                  <w:rFonts w:eastAsia="Times New Roman" w:cs="Times New Roman"/>
                  <w:b/>
                  <w:bCs/>
                  <w:color w:val="B000B0"/>
                  <w:szCs w:val="24"/>
                  <w:lang w:eastAsia="ru-RU"/>
                </w:rPr>
                <w:t>http://www.zonar.info</w:t>
              </w:r>
            </w:hyperlink>
          </w:p>
        </w:tc>
        <w:tc>
          <w:tcPr>
            <w:tcW w:w="1845" w:type="dxa"/>
            <w:tcBorders>
              <w:top w:val="nil"/>
              <w:left w:val="nil"/>
              <w:bottom w:val="nil"/>
              <w:right w:val="nil"/>
            </w:tcBorders>
            <w:shd w:val="clear" w:color="auto" w:fill="FFFFFF"/>
            <w:vAlign w:val="center"/>
            <w:hideMark/>
          </w:tcPr>
          <w:p w:rsidR="00A8445A" w:rsidRPr="00A8445A" w:rsidRDefault="00191150" w:rsidP="00703BC1">
            <w:pPr>
              <w:spacing w:after="0" w:line="240" w:lineRule="auto"/>
              <w:rPr>
                <w:rFonts w:eastAsia="Times New Roman" w:cs="Times New Roman"/>
                <w:color w:val="111111"/>
                <w:szCs w:val="24"/>
                <w:lang w:eastAsia="ru-RU"/>
              </w:rPr>
            </w:pPr>
            <w:r w:rsidRPr="00A8445A">
              <w:rPr>
                <w:rFonts w:eastAsia="Times New Roman" w:cs="Times New Roman"/>
                <w:color w:val="111111"/>
                <w:szCs w:val="24"/>
                <w:lang w:eastAsia="ru-RU"/>
              </w:rPr>
              <w:t>«Оригами - Мир своими руками»</w:t>
            </w:r>
          </w:p>
        </w:tc>
        <w:tc>
          <w:tcPr>
            <w:tcW w:w="4665" w:type="dxa"/>
            <w:tcBorders>
              <w:top w:val="nil"/>
              <w:left w:val="nil"/>
              <w:bottom w:val="nil"/>
              <w:right w:val="nil"/>
            </w:tcBorders>
            <w:shd w:val="clear" w:color="auto" w:fill="FFFFFF"/>
            <w:vAlign w:val="center"/>
            <w:hideMark/>
          </w:tcPr>
          <w:p w:rsidR="00191150" w:rsidRPr="00A8445A" w:rsidRDefault="00191150" w:rsidP="00703BC1">
            <w:pPr>
              <w:spacing w:after="0" w:line="240" w:lineRule="auto"/>
              <w:rPr>
                <w:rFonts w:eastAsia="Times New Roman" w:cs="Times New Roman"/>
                <w:color w:val="111111"/>
                <w:szCs w:val="24"/>
                <w:lang w:eastAsia="ru-RU"/>
              </w:rPr>
            </w:pPr>
            <w:r w:rsidRPr="00A8445A">
              <w:rPr>
                <w:rFonts w:eastAsia="Times New Roman" w:cs="Times New Roman"/>
                <w:color w:val="111111"/>
                <w:szCs w:val="24"/>
                <w:lang w:eastAsia="ru-RU"/>
              </w:rPr>
              <w:t>Сайт посвящён древнему искусству</w:t>
            </w:r>
          </w:p>
          <w:p w:rsidR="00A8445A" w:rsidRPr="00A8445A" w:rsidRDefault="00191150" w:rsidP="00703BC1">
            <w:pPr>
              <w:spacing w:after="0" w:line="240" w:lineRule="auto"/>
              <w:rPr>
                <w:rFonts w:eastAsia="Times New Roman" w:cs="Times New Roman"/>
                <w:color w:val="111111"/>
                <w:szCs w:val="24"/>
                <w:lang w:eastAsia="ru-RU"/>
              </w:rPr>
            </w:pPr>
            <w:r w:rsidRPr="00A8445A">
              <w:rPr>
                <w:rFonts w:eastAsia="Times New Roman" w:cs="Times New Roman"/>
                <w:color w:val="111111"/>
                <w:szCs w:val="24"/>
                <w:lang w:eastAsia="ru-RU"/>
              </w:rPr>
              <w:t>складывания фигурок из бумаги. Здесь вы найдете схемы и видео с пояснениями складывания оригами.</w:t>
            </w:r>
          </w:p>
        </w:tc>
      </w:tr>
      <w:tr w:rsidR="00191150" w:rsidRPr="00A8445A" w:rsidTr="00703BC1">
        <w:trPr>
          <w:tblCellSpacing w:w="0" w:type="dxa"/>
        </w:trPr>
        <w:tc>
          <w:tcPr>
            <w:tcW w:w="4185" w:type="dxa"/>
            <w:tcBorders>
              <w:top w:val="nil"/>
              <w:left w:val="nil"/>
              <w:bottom w:val="nil"/>
              <w:right w:val="nil"/>
            </w:tcBorders>
            <w:shd w:val="clear" w:color="auto" w:fill="FFFFFF"/>
            <w:vAlign w:val="center"/>
            <w:hideMark/>
          </w:tcPr>
          <w:p w:rsidR="00A8445A" w:rsidRPr="00A8445A" w:rsidRDefault="00556C75" w:rsidP="00703BC1">
            <w:pPr>
              <w:spacing w:after="0" w:line="240" w:lineRule="auto"/>
              <w:rPr>
                <w:rFonts w:eastAsia="Times New Roman" w:cs="Times New Roman"/>
                <w:color w:val="111111"/>
                <w:szCs w:val="24"/>
                <w:lang w:eastAsia="ru-RU"/>
              </w:rPr>
            </w:pPr>
            <w:hyperlink r:id="rId10" w:history="1">
              <w:r w:rsidR="00191150" w:rsidRPr="00A8445A">
                <w:rPr>
                  <w:rFonts w:eastAsia="Times New Roman" w:cs="Times New Roman"/>
                  <w:b/>
                  <w:bCs/>
                  <w:color w:val="B000B0"/>
                  <w:szCs w:val="24"/>
                  <w:lang w:eastAsia="ru-RU"/>
                </w:rPr>
                <w:t>http://packpacku.com</w:t>
              </w:r>
            </w:hyperlink>
          </w:p>
        </w:tc>
        <w:tc>
          <w:tcPr>
            <w:tcW w:w="1845" w:type="dxa"/>
            <w:tcBorders>
              <w:top w:val="nil"/>
              <w:left w:val="nil"/>
              <w:bottom w:val="nil"/>
              <w:right w:val="nil"/>
            </w:tcBorders>
            <w:shd w:val="clear" w:color="auto" w:fill="FFFFFF"/>
            <w:vAlign w:val="center"/>
            <w:hideMark/>
          </w:tcPr>
          <w:p w:rsidR="00A8445A" w:rsidRPr="00A8445A" w:rsidRDefault="00191150" w:rsidP="00703BC1">
            <w:pPr>
              <w:spacing w:after="0" w:line="240" w:lineRule="auto"/>
              <w:rPr>
                <w:rFonts w:eastAsia="Times New Roman" w:cs="Times New Roman"/>
                <w:color w:val="111111"/>
                <w:szCs w:val="24"/>
                <w:lang w:eastAsia="ru-RU"/>
              </w:rPr>
            </w:pPr>
            <w:r w:rsidRPr="00A8445A">
              <w:rPr>
                <w:rFonts w:eastAsia="Times New Roman" w:cs="Times New Roman"/>
                <w:color w:val="111111"/>
                <w:szCs w:val="24"/>
                <w:lang w:eastAsia="ru-RU"/>
              </w:rPr>
              <w:t>«Раскраски»</w:t>
            </w:r>
          </w:p>
        </w:tc>
        <w:tc>
          <w:tcPr>
            <w:tcW w:w="4665" w:type="dxa"/>
            <w:tcBorders>
              <w:top w:val="nil"/>
              <w:left w:val="nil"/>
              <w:bottom w:val="nil"/>
              <w:right w:val="nil"/>
            </w:tcBorders>
            <w:shd w:val="clear" w:color="auto" w:fill="FFFFFF"/>
            <w:vAlign w:val="center"/>
            <w:hideMark/>
          </w:tcPr>
          <w:p w:rsidR="00A8445A" w:rsidRPr="00A8445A" w:rsidRDefault="00191150" w:rsidP="00703BC1">
            <w:pPr>
              <w:spacing w:after="0" w:line="240" w:lineRule="auto"/>
              <w:rPr>
                <w:rFonts w:eastAsia="Times New Roman" w:cs="Times New Roman"/>
                <w:color w:val="111111"/>
                <w:szCs w:val="24"/>
                <w:lang w:eastAsia="ru-RU"/>
              </w:rPr>
            </w:pPr>
            <w:r w:rsidRPr="00A8445A">
              <w:rPr>
                <w:rFonts w:eastAsia="Times New Roman" w:cs="Times New Roman"/>
                <w:color w:val="111111"/>
                <w:szCs w:val="24"/>
                <w:lang w:eastAsia="ru-RU"/>
              </w:rPr>
              <w:t>Детские раскраски, раскраски онлайн, раскраски из цифр, картинки из цифр, детские лабиринты, умелые ручки, развивающие детские онлайн игры, бесплатные онлайн игры для мальчиков и девочек и многое другое для Вашего ребёнка.</w:t>
            </w:r>
          </w:p>
        </w:tc>
      </w:tr>
      <w:tr w:rsidR="00191150" w:rsidRPr="00A8445A" w:rsidTr="00703BC1">
        <w:trPr>
          <w:tblCellSpacing w:w="0" w:type="dxa"/>
        </w:trPr>
        <w:tc>
          <w:tcPr>
            <w:tcW w:w="4185" w:type="dxa"/>
            <w:tcBorders>
              <w:top w:val="nil"/>
              <w:left w:val="nil"/>
              <w:bottom w:val="nil"/>
              <w:right w:val="nil"/>
            </w:tcBorders>
            <w:shd w:val="clear" w:color="auto" w:fill="FFFFFF"/>
            <w:vAlign w:val="center"/>
            <w:hideMark/>
          </w:tcPr>
          <w:p w:rsidR="00A8445A" w:rsidRPr="00A8445A" w:rsidRDefault="00556C75" w:rsidP="00703BC1">
            <w:pPr>
              <w:spacing w:after="0" w:line="240" w:lineRule="auto"/>
              <w:rPr>
                <w:rFonts w:eastAsia="Times New Roman" w:cs="Times New Roman"/>
                <w:color w:val="111111"/>
                <w:szCs w:val="24"/>
                <w:lang w:eastAsia="ru-RU"/>
              </w:rPr>
            </w:pPr>
            <w:hyperlink r:id="rId11" w:history="1">
              <w:r w:rsidR="00191150" w:rsidRPr="00A8445A">
                <w:rPr>
                  <w:rFonts w:eastAsia="Times New Roman" w:cs="Times New Roman"/>
                  <w:b/>
                  <w:bCs/>
                  <w:color w:val="B000B0"/>
                  <w:szCs w:val="24"/>
                  <w:lang w:eastAsia="ru-RU"/>
                </w:rPr>
                <w:t>www.solnet.ee/</w:t>
              </w:r>
            </w:hyperlink>
          </w:p>
        </w:tc>
        <w:tc>
          <w:tcPr>
            <w:tcW w:w="1845" w:type="dxa"/>
            <w:tcBorders>
              <w:top w:val="nil"/>
              <w:left w:val="nil"/>
              <w:bottom w:val="nil"/>
              <w:right w:val="nil"/>
            </w:tcBorders>
            <w:shd w:val="clear" w:color="auto" w:fill="FFFFFF"/>
            <w:vAlign w:val="center"/>
            <w:hideMark/>
          </w:tcPr>
          <w:p w:rsidR="00A8445A" w:rsidRPr="00A8445A" w:rsidRDefault="00191150" w:rsidP="00703BC1">
            <w:pPr>
              <w:spacing w:after="0" w:line="240" w:lineRule="auto"/>
              <w:rPr>
                <w:rFonts w:eastAsia="Times New Roman" w:cs="Times New Roman"/>
                <w:color w:val="111111"/>
                <w:szCs w:val="24"/>
                <w:lang w:eastAsia="ru-RU"/>
              </w:rPr>
            </w:pPr>
            <w:r w:rsidRPr="00A8445A">
              <w:rPr>
                <w:rFonts w:eastAsia="Times New Roman" w:cs="Times New Roman"/>
                <w:color w:val="111111"/>
                <w:szCs w:val="24"/>
                <w:lang w:eastAsia="ru-RU"/>
              </w:rPr>
              <w:t>Детский портал "СОЛНЫШКО"</w:t>
            </w:r>
          </w:p>
        </w:tc>
        <w:tc>
          <w:tcPr>
            <w:tcW w:w="4665" w:type="dxa"/>
            <w:tcBorders>
              <w:top w:val="nil"/>
              <w:left w:val="nil"/>
              <w:bottom w:val="nil"/>
              <w:right w:val="nil"/>
            </w:tcBorders>
            <w:shd w:val="clear" w:color="auto" w:fill="FFFFFF"/>
            <w:vAlign w:val="center"/>
            <w:hideMark/>
          </w:tcPr>
          <w:p w:rsidR="00A8445A" w:rsidRPr="00A8445A" w:rsidRDefault="00191150" w:rsidP="00703BC1">
            <w:pPr>
              <w:spacing w:after="0" w:line="240" w:lineRule="auto"/>
              <w:rPr>
                <w:rFonts w:eastAsia="Times New Roman" w:cs="Times New Roman"/>
                <w:color w:val="111111"/>
                <w:szCs w:val="24"/>
                <w:lang w:eastAsia="ru-RU"/>
              </w:rPr>
            </w:pPr>
            <w:r w:rsidRPr="00A8445A">
              <w:rPr>
                <w:rFonts w:eastAsia="Times New Roman" w:cs="Times New Roman"/>
                <w:color w:val="111111"/>
                <w:szCs w:val="24"/>
                <w:lang w:eastAsia="ru-RU"/>
              </w:rPr>
              <w:t xml:space="preserve">Интернет - журнал, посвящённый детскому творчеству: викторины, песни </w:t>
            </w:r>
            <w:proofErr w:type="gramStart"/>
            <w:r w:rsidRPr="00A8445A">
              <w:rPr>
                <w:rFonts w:eastAsia="Times New Roman" w:cs="Times New Roman"/>
                <w:color w:val="111111"/>
                <w:szCs w:val="24"/>
                <w:lang w:eastAsia="ru-RU"/>
              </w:rPr>
              <w:t xml:space="preserve">( </w:t>
            </w:r>
            <w:proofErr w:type="gramEnd"/>
            <w:r w:rsidRPr="00A8445A">
              <w:rPr>
                <w:rFonts w:eastAsia="Times New Roman" w:cs="Times New Roman"/>
                <w:color w:val="111111"/>
                <w:szCs w:val="24"/>
                <w:lang w:eastAsia="ru-RU"/>
              </w:rPr>
              <w:t>минус, тексты), конкурсы, игры и много ещё интересного.</w:t>
            </w:r>
          </w:p>
        </w:tc>
      </w:tr>
      <w:tr w:rsidR="00191150" w:rsidRPr="00A8445A" w:rsidTr="00703BC1">
        <w:trPr>
          <w:tblCellSpacing w:w="0" w:type="dxa"/>
        </w:trPr>
        <w:tc>
          <w:tcPr>
            <w:tcW w:w="4185" w:type="dxa"/>
            <w:tcBorders>
              <w:top w:val="nil"/>
              <w:left w:val="nil"/>
              <w:bottom w:val="nil"/>
              <w:right w:val="nil"/>
            </w:tcBorders>
            <w:shd w:val="clear" w:color="auto" w:fill="FFFFFF"/>
            <w:vAlign w:val="center"/>
            <w:hideMark/>
          </w:tcPr>
          <w:p w:rsidR="00A8445A" w:rsidRPr="00A8445A" w:rsidRDefault="00556C75" w:rsidP="00703BC1">
            <w:pPr>
              <w:spacing w:after="0" w:line="240" w:lineRule="auto"/>
              <w:rPr>
                <w:rFonts w:eastAsia="Times New Roman" w:cs="Times New Roman"/>
                <w:color w:val="111111"/>
                <w:szCs w:val="24"/>
                <w:lang w:eastAsia="ru-RU"/>
              </w:rPr>
            </w:pPr>
            <w:hyperlink r:id="rId12" w:tgtFrame="_blank" w:history="1">
              <w:r w:rsidR="00191150" w:rsidRPr="00A8445A">
                <w:rPr>
                  <w:rFonts w:eastAsia="Times New Roman" w:cs="Times New Roman"/>
                  <w:b/>
                  <w:bCs/>
                  <w:color w:val="B000B0"/>
                  <w:szCs w:val="24"/>
                  <w:lang w:eastAsia="ru-RU"/>
                </w:rPr>
                <w:t>http://razigrushki.ru/</w:t>
              </w:r>
            </w:hyperlink>
          </w:p>
        </w:tc>
        <w:tc>
          <w:tcPr>
            <w:tcW w:w="1845" w:type="dxa"/>
            <w:tcBorders>
              <w:top w:val="nil"/>
              <w:left w:val="nil"/>
              <w:bottom w:val="nil"/>
              <w:right w:val="nil"/>
            </w:tcBorders>
            <w:shd w:val="clear" w:color="auto" w:fill="FFFFFF"/>
            <w:vAlign w:val="center"/>
            <w:hideMark/>
          </w:tcPr>
          <w:p w:rsidR="00A8445A" w:rsidRPr="00A8445A" w:rsidRDefault="00191150" w:rsidP="00703BC1">
            <w:pPr>
              <w:spacing w:after="0" w:line="240" w:lineRule="auto"/>
              <w:rPr>
                <w:rFonts w:eastAsia="Times New Roman" w:cs="Times New Roman"/>
                <w:color w:val="111111"/>
                <w:szCs w:val="24"/>
                <w:lang w:eastAsia="ru-RU"/>
              </w:rPr>
            </w:pPr>
            <w:r w:rsidRPr="00A8445A">
              <w:rPr>
                <w:rFonts w:eastAsia="Times New Roman" w:cs="Times New Roman"/>
                <w:color w:val="111111"/>
                <w:szCs w:val="24"/>
                <w:lang w:eastAsia="ru-RU"/>
              </w:rPr>
              <w:t>«</w:t>
            </w:r>
            <w:proofErr w:type="spellStart"/>
            <w:r w:rsidRPr="00A8445A">
              <w:rPr>
                <w:rFonts w:eastAsia="Times New Roman" w:cs="Times New Roman"/>
                <w:color w:val="111111"/>
                <w:szCs w:val="24"/>
                <w:lang w:eastAsia="ru-RU"/>
              </w:rPr>
              <w:t>РазИгрушки</w:t>
            </w:r>
            <w:proofErr w:type="spellEnd"/>
            <w:r w:rsidRPr="00A8445A">
              <w:rPr>
                <w:rFonts w:eastAsia="Times New Roman" w:cs="Times New Roman"/>
                <w:color w:val="111111"/>
                <w:szCs w:val="24"/>
                <w:lang w:eastAsia="ru-RU"/>
              </w:rPr>
              <w:t>»</w:t>
            </w:r>
          </w:p>
        </w:tc>
        <w:tc>
          <w:tcPr>
            <w:tcW w:w="4665" w:type="dxa"/>
            <w:tcBorders>
              <w:top w:val="nil"/>
              <w:left w:val="nil"/>
              <w:bottom w:val="nil"/>
              <w:right w:val="nil"/>
            </w:tcBorders>
            <w:shd w:val="clear" w:color="auto" w:fill="FFFFFF"/>
            <w:vAlign w:val="center"/>
            <w:hideMark/>
          </w:tcPr>
          <w:p w:rsidR="00A8445A" w:rsidRPr="00A8445A" w:rsidRDefault="00191150" w:rsidP="00703BC1">
            <w:pPr>
              <w:spacing w:after="0" w:line="240" w:lineRule="auto"/>
              <w:rPr>
                <w:rFonts w:eastAsia="Times New Roman" w:cs="Times New Roman"/>
                <w:color w:val="111111"/>
                <w:szCs w:val="24"/>
                <w:lang w:eastAsia="ru-RU"/>
              </w:rPr>
            </w:pPr>
            <w:r w:rsidRPr="00A8445A">
              <w:rPr>
                <w:rFonts w:eastAsia="Times New Roman" w:cs="Times New Roman"/>
                <w:color w:val="111111"/>
                <w:szCs w:val="24"/>
                <w:lang w:eastAsia="ru-RU"/>
              </w:rPr>
              <w:t>Для детей и их родителей, которые заботятся о гармоничном развитии и воспитании своих детей.</w:t>
            </w:r>
          </w:p>
        </w:tc>
      </w:tr>
      <w:tr w:rsidR="00191150" w:rsidRPr="00A8445A" w:rsidTr="00703BC1">
        <w:trPr>
          <w:tblCellSpacing w:w="0" w:type="dxa"/>
        </w:trPr>
        <w:tc>
          <w:tcPr>
            <w:tcW w:w="4185" w:type="dxa"/>
            <w:tcBorders>
              <w:top w:val="nil"/>
              <w:left w:val="nil"/>
              <w:bottom w:val="nil"/>
              <w:right w:val="nil"/>
            </w:tcBorders>
            <w:shd w:val="clear" w:color="auto" w:fill="FFFFFF"/>
            <w:vAlign w:val="center"/>
            <w:hideMark/>
          </w:tcPr>
          <w:p w:rsidR="00A8445A" w:rsidRPr="00A8445A" w:rsidRDefault="00556C75" w:rsidP="00703BC1">
            <w:pPr>
              <w:spacing w:after="0" w:line="240" w:lineRule="auto"/>
              <w:rPr>
                <w:rFonts w:eastAsia="Times New Roman" w:cs="Times New Roman"/>
                <w:color w:val="111111"/>
                <w:szCs w:val="24"/>
                <w:lang w:eastAsia="ru-RU"/>
              </w:rPr>
            </w:pPr>
            <w:hyperlink r:id="rId13" w:tgtFrame="_blank" w:history="1">
              <w:r w:rsidR="00191150" w:rsidRPr="00A8445A">
                <w:rPr>
                  <w:rFonts w:eastAsia="Times New Roman" w:cs="Times New Roman"/>
                  <w:b/>
                  <w:bCs/>
                  <w:color w:val="B000B0"/>
                  <w:szCs w:val="24"/>
                  <w:lang w:eastAsia="ru-RU"/>
                </w:rPr>
                <w:t>http://bukashka.org/</w:t>
              </w:r>
            </w:hyperlink>
          </w:p>
        </w:tc>
        <w:tc>
          <w:tcPr>
            <w:tcW w:w="1845" w:type="dxa"/>
            <w:tcBorders>
              <w:top w:val="nil"/>
              <w:left w:val="nil"/>
              <w:bottom w:val="nil"/>
              <w:right w:val="nil"/>
            </w:tcBorders>
            <w:shd w:val="clear" w:color="auto" w:fill="FFFFFF"/>
            <w:vAlign w:val="center"/>
            <w:hideMark/>
          </w:tcPr>
          <w:p w:rsidR="00A8445A" w:rsidRPr="00A8445A" w:rsidRDefault="00191150" w:rsidP="00703BC1">
            <w:pPr>
              <w:spacing w:after="0" w:line="240" w:lineRule="auto"/>
              <w:rPr>
                <w:rFonts w:eastAsia="Times New Roman" w:cs="Times New Roman"/>
                <w:color w:val="111111"/>
                <w:szCs w:val="24"/>
                <w:lang w:eastAsia="ru-RU"/>
              </w:rPr>
            </w:pPr>
            <w:r w:rsidRPr="00A8445A">
              <w:rPr>
                <w:rFonts w:eastAsia="Times New Roman" w:cs="Times New Roman"/>
                <w:color w:val="111111"/>
                <w:szCs w:val="24"/>
                <w:lang w:eastAsia="ru-RU"/>
              </w:rPr>
              <w:t>«Букашка»,</w:t>
            </w:r>
          </w:p>
        </w:tc>
        <w:tc>
          <w:tcPr>
            <w:tcW w:w="4665" w:type="dxa"/>
            <w:tcBorders>
              <w:top w:val="nil"/>
              <w:left w:val="nil"/>
              <w:bottom w:val="nil"/>
              <w:right w:val="nil"/>
            </w:tcBorders>
            <w:shd w:val="clear" w:color="auto" w:fill="FFFFFF"/>
            <w:vAlign w:val="center"/>
            <w:hideMark/>
          </w:tcPr>
          <w:p w:rsidR="00A8445A" w:rsidRPr="00A8445A" w:rsidRDefault="00191150" w:rsidP="00703BC1">
            <w:pPr>
              <w:spacing w:after="0" w:line="240" w:lineRule="auto"/>
              <w:rPr>
                <w:rFonts w:eastAsia="Times New Roman" w:cs="Times New Roman"/>
                <w:color w:val="111111"/>
                <w:szCs w:val="24"/>
                <w:lang w:eastAsia="ru-RU"/>
              </w:rPr>
            </w:pPr>
            <w:r w:rsidRPr="00A8445A">
              <w:rPr>
                <w:rFonts w:eastAsia="Times New Roman" w:cs="Times New Roman"/>
                <w:color w:val="111111"/>
                <w:szCs w:val="24"/>
                <w:lang w:eastAsia="ru-RU"/>
              </w:rPr>
              <w:t xml:space="preserve">Уроки рисования и музыки, развивающие игры, детские </w:t>
            </w:r>
            <w:proofErr w:type="spellStart"/>
            <w:r w:rsidRPr="00A8445A">
              <w:rPr>
                <w:rFonts w:eastAsia="Times New Roman" w:cs="Times New Roman"/>
                <w:color w:val="111111"/>
                <w:szCs w:val="24"/>
                <w:lang w:eastAsia="ru-RU"/>
              </w:rPr>
              <w:t>флеш</w:t>
            </w:r>
            <w:proofErr w:type="spellEnd"/>
            <w:r w:rsidRPr="00A8445A">
              <w:rPr>
                <w:rFonts w:eastAsia="Times New Roman" w:cs="Times New Roman"/>
                <w:color w:val="111111"/>
                <w:szCs w:val="24"/>
                <w:lang w:eastAsia="ru-RU"/>
              </w:rPr>
              <w:t xml:space="preserve"> игры и раскраски, </w:t>
            </w:r>
            <w:proofErr w:type="spellStart"/>
            <w:r w:rsidRPr="00A8445A">
              <w:rPr>
                <w:rFonts w:eastAsia="Times New Roman" w:cs="Times New Roman"/>
                <w:color w:val="111111"/>
                <w:szCs w:val="24"/>
                <w:lang w:eastAsia="ru-RU"/>
              </w:rPr>
              <w:t>потешки</w:t>
            </w:r>
            <w:proofErr w:type="spellEnd"/>
            <w:r w:rsidRPr="00A8445A">
              <w:rPr>
                <w:rFonts w:eastAsia="Times New Roman" w:cs="Times New Roman"/>
                <w:color w:val="111111"/>
                <w:szCs w:val="24"/>
                <w:lang w:eastAsia="ru-RU"/>
              </w:rPr>
              <w:t xml:space="preserve">, колыбельные, тесты, скороговорки и </w:t>
            </w:r>
            <w:proofErr w:type="spellStart"/>
            <w:r w:rsidRPr="00A8445A">
              <w:rPr>
                <w:rFonts w:eastAsia="Times New Roman" w:cs="Times New Roman"/>
                <w:color w:val="111111"/>
                <w:szCs w:val="24"/>
                <w:lang w:eastAsia="ru-RU"/>
              </w:rPr>
              <w:t>потешки</w:t>
            </w:r>
            <w:proofErr w:type="spellEnd"/>
            <w:r w:rsidRPr="00A8445A">
              <w:rPr>
                <w:rFonts w:eastAsia="Times New Roman" w:cs="Times New Roman"/>
                <w:color w:val="111111"/>
                <w:szCs w:val="24"/>
                <w:lang w:eastAsia="ru-RU"/>
              </w:rPr>
              <w:t>.</w:t>
            </w:r>
          </w:p>
        </w:tc>
      </w:tr>
      <w:tr w:rsidR="00191150" w:rsidRPr="00A8445A" w:rsidTr="00703BC1">
        <w:trPr>
          <w:tblCellSpacing w:w="0" w:type="dxa"/>
        </w:trPr>
        <w:tc>
          <w:tcPr>
            <w:tcW w:w="4185" w:type="dxa"/>
            <w:tcBorders>
              <w:top w:val="nil"/>
              <w:left w:val="nil"/>
              <w:bottom w:val="nil"/>
              <w:right w:val="nil"/>
            </w:tcBorders>
            <w:shd w:val="clear" w:color="auto" w:fill="FFFFFF"/>
            <w:vAlign w:val="center"/>
            <w:hideMark/>
          </w:tcPr>
          <w:p w:rsidR="00A8445A" w:rsidRPr="00A8445A" w:rsidRDefault="00191150" w:rsidP="00703BC1">
            <w:pPr>
              <w:spacing w:after="0" w:line="240" w:lineRule="auto"/>
              <w:rPr>
                <w:rFonts w:eastAsia="Times New Roman" w:cs="Times New Roman"/>
                <w:color w:val="111111"/>
                <w:szCs w:val="24"/>
                <w:lang w:eastAsia="ru-RU"/>
              </w:rPr>
            </w:pPr>
            <w:r w:rsidRPr="00A8445A">
              <w:rPr>
                <w:rFonts w:eastAsia="Times New Roman" w:cs="Times New Roman"/>
                <w:color w:val="111111"/>
                <w:szCs w:val="24"/>
                <w:lang w:eastAsia="ru-RU"/>
              </w:rPr>
              <w:t> </w:t>
            </w:r>
          </w:p>
        </w:tc>
        <w:tc>
          <w:tcPr>
            <w:tcW w:w="1845" w:type="dxa"/>
            <w:tcBorders>
              <w:top w:val="nil"/>
              <w:left w:val="nil"/>
              <w:bottom w:val="nil"/>
              <w:right w:val="nil"/>
            </w:tcBorders>
            <w:shd w:val="clear" w:color="auto" w:fill="FFFFFF"/>
            <w:vAlign w:val="center"/>
            <w:hideMark/>
          </w:tcPr>
          <w:p w:rsidR="00A8445A" w:rsidRPr="00A8445A" w:rsidRDefault="00191150" w:rsidP="00703BC1">
            <w:pPr>
              <w:spacing w:after="0" w:line="240" w:lineRule="auto"/>
              <w:rPr>
                <w:rFonts w:eastAsia="Times New Roman" w:cs="Times New Roman"/>
                <w:color w:val="111111"/>
                <w:szCs w:val="24"/>
                <w:lang w:eastAsia="ru-RU"/>
              </w:rPr>
            </w:pPr>
            <w:r w:rsidRPr="00A8445A">
              <w:rPr>
                <w:rFonts w:eastAsia="Times New Roman" w:cs="Times New Roman"/>
                <w:color w:val="111111"/>
                <w:szCs w:val="24"/>
                <w:lang w:eastAsia="ru-RU"/>
              </w:rPr>
              <w:t> </w:t>
            </w:r>
          </w:p>
        </w:tc>
        <w:tc>
          <w:tcPr>
            <w:tcW w:w="4665" w:type="dxa"/>
            <w:tcBorders>
              <w:top w:val="nil"/>
              <w:left w:val="nil"/>
              <w:bottom w:val="nil"/>
              <w:right w:val="nil"/>
            </w:tcBorders>
            <w:shd w:val="clear" w:color="auto" w:fill="FFFFFF"/>
            <w:vAlign w:val="center"/>
            <w:hideMark/>
          </w:tcPr>
          <w:p w:rsidR="00191150" w:rsidRPr="00A8445A" w:rsidRDefault="00191150" w:rsidP="00703BC1">
            <w:pPr>
              <w:spacing w:after="0" w:line="240" w:lineRule="auto"/>
              <w:rPr>
                <w:rFonts w:eastAsia="Times New Roman" w:cs="Times New Roman"/>
                <w:color w:val="111111"/>
                <w:szCs w:val="24"/>
                <w:lang w:eastAsia="ru-RU"/>
              </w:rPr>
            </w:pPr>
          </w:p>
        </w:tc>
      </w:tr>
      <w:tr w:rsidR="00191150" w:rsidRPr="00A8445A" w:rsidTr="00703BC1">
        <w:trPr>
          <w:tblCellSpacing w:w="0" w:type="dxa"/>
        </w:trPr>
        <w:tc>
          <w:tcPr>
            <w:tcW w:w="4185" w:type="dxa"/>
            <w:tcBorders>
              <w:top w:val="nil"/>
              <w:left w:val="nil"/>
              <w:bottom w:val="nil"/>
              <w:right w:val="nil"/>
            </w:tcBorders>
            <w:shd w:val="clear" w:color="auto" w:fill="FFFFFF"/>
            <w:vAlign w:val="center"/>
            <w:hideMark/>
          </w:tcPr>
          <w:p w:rsidR="00A8445A" w:rsidRPr="00A8445A" w:rsidRDefault="00556C75" w:rsidP="00703BC1">
            <w:pPr>
              <w:spacing w:after="0" w:line="240" w:lineRule="auto"/>
              <w:rPr>
                <w:rFonts w:eastAsia="Times New Roman" w:cs="Times New Roman"/>
                <w:color w:val="111111"/>
                <w:szCs w:val="24"/>
                <w:lang w:eastAsia="ru-RU"/>
              </w:rPr>
            </w:pPr>
            <w:hyperlink r:id="rId14" w:tgtFrame="_blank" w:history="1">
              <w:r w:rsidR="00191150" w:rsidRPr="00A8445A">
                <w:rPr>
                  <w:rFonts w:eastAsia="Times New Roman" w:cs="Times New Roman"/>
                  <w:b/>
                  <w:bCs/>
                  <w:color w:val="B000B0"/>
                  <w:szCs w:val="24"/>
                  <w:lang w:eastAsia="ru-RU"/>
                </w:rPr>
                <w:t>http://teremoc.ru/</w:t>
              </w:r>
            </w:hyperlink>
          </w:p>
        </w:tc>
        <w:tc>
          <w:tcPr>
            <w:tcW w:w="1845" w:type="dxa"/>
            <w:tcBorders>
              <w:top w:val="nil"/>
              <w:left w:val="nil"/>
              <w:bottom w:val="nil"/>
              <w:right w:val="nil"/>
            </w:tcBorders>
            <w:shd w:val="clear" w:color="auto" w:fill="FFFFFF"/>
            <w:vAlign w:val="center"/>
            <w:hideMark/>
          </w:tcPr>
          <w:p w:rsidR="00A8445A" w:rsidRPr="00A8445A" w:rsidRDefault="00191150" w:rsidP="00703BC1">
            <w:pPr>
              <w:spacing w:after="0" w:line="240" w:lineRule="auto"/>
              <w:rPr>
                <w:rFonts w:eastAsia="Times New Roman" w:cs="Times New Roman"/>
                <w:color w:val="111111"/>
                <w:szCs w:val="24"/>
                <w:lang w:eastAsia="ru-RU"/>
              </w:rPr>
            </w:pPr>
            <w:r w:rsidRPr="00A8445A">
              <w:rPr>
                <w:rFonts w:eastAsia="Times New Roman" w:cs="Times New Roman"/>
                <w:color w:val="111111"/>
                <w:szCs w:val="24"/>
                <w:lang w:eastAsia="ru-RU"/>
              </w:rPr>
              <w:t>Детский портал "Теремок"</w:t>
            </w:r>
          </w:p>
        </w:tc>
        <w:tc>
          <w:tcPr>
            <w:tcW w:w="4665" w:type="dxa"/>
            <w:tcBorders>
              <w:top w:val="nil"/>
              <w:left w:val="nil"/>
              <w:bottom w:val="nil"/>
              <w:right w:val="nil"/>
            </w:tcBorders>
            <w:shd w:val="clear" w:color="auto" w:fill="FFFFFF"/>
            <w:vAlign w:val="center"/>
            <w:hideMark/>
          </w:tcPr>
          <w:p w:rsidR="00A8445A" w:rsidRPr="00A8445A" w:rsidRDefault="00191150" w:rsidP="00703BC1">
            <w:pPr>
              <w:spacing w:after="0" w:line="240" w:lineRule="auto"/>
              <w:rPr>
                <w:rFonts w:eastAsia="Times New Roman" w:cs="Times New Roman"/>
                <w:color w:val="111111"/>
                <w:szCs w:val="24"/>
                <w:lang w:eastAsia="ru-RU"/>
              </w:rPr>
            </w:pPr>
            <w:proofErr w:type="spellStart"/>
            <w:r w:rsidRPr="00A8445A">
              <w:rPr>
                <w:rFonts w:eastAsia="Times New Roman" w:cs="Times New Roman"/>
                <w:color w:val="111111"/>
                <w:szCs w:val="24"/>
                <w:lang w:eastAsia="ru-RU"/>
              </w:rPr>
              <w:t>Летские</w:t>
            </w:r>
            <w:proofErr w:type="spellEnd"/>
            <w:r w:rsidRPr="00A8445A">
              <w:rPr>
                <w:rFonts w:eastAsia="Times New Roman" w:cs="Times New Roman"/>
                <w:color w:val="111111"/>
                <w:szCs w:val="24"/>
                <w:lang w:eastAsia="ru-RU"/>
              </w:rPr>
              <w:t xml:space="preserve"> игры, раскраски онлайн, английский для детей, таблица умножения. В Теремке множество развивающих игр для детей.</w:t>
            </w:r>
          </w:p>
        </w:tc>
      </w:tr>
      <w:tr w:rsidR="00191150" w:rsidRPr="00A8445A" w:rsidTr="00703BC1">
        <w:trPr>
          <w:tblCellSpacing w:w="0" w:type="dxa"/>
        </w:trPr>
        <w:tc>
          <w:tcPr>
            <w:tcW w:w="4185" w:type="dxa"/>
            <w:tcBorders>
              <w:top w:val="nil"/>
              <w:left w:val="nil"/>
              <w:bottom w:val="nil"/>
              <w:right w:val="nil"/>
            </w:tcBorders>
            <w:shd w:val="clear" w:color="auto" w:fill="FFFFFF"/>
            <w:vAlign w:val="center"/>
            <w:hideMark/>
          </w:tcPr>
          <w:p w:rsidR="00A8445A" w:rsidRPr="00A8445A" w:rsidRDefault="00556C75" w:rsidP="00703BC1">
            <w:pPr>
              <w:spacing w:after="0" w:line="240" w:lineRule="auto"/>
              <w:rPr>
                <w:rFonts w:eastAsia="Times New Roman" w:cs="Times New Roman"/>
                <w:color w:val="111111"/>
                <w:szCs w:val="24"/>
                <w:lang w:eastAsia="ru-RU"/>
              </w:rPr>
            </w:pPr>
            <w:hyperlink r:id="rId15" w:tgtFrame="_blank" w:history="1">
              <w:r w:rsidR="00191150" w:rsidRPr="00A8445A">
                <w:rPr>
                  <w:rFonts w:eastAsia="Times New Roman" w:cs="Times New Roman"/>
                  <w:b/>
                  <w:bCs/>
                  <w:color w:val="B000B0"/>
                  <w:szCs w:val="24"/>
                  <w:lang w:eastAsia="ru-RU"/>
                </w:rPr>
                <w:t>http://pochemu4ka.ru/</w:t>
              </w:r>
            </w:hyperlink>
          </w:p>
        </w:tc>
        <w:tc>
          <w:tcPr>
            <w:tcW w:w="1845" w:type="dxa"/>
            <w:tcBorders>
              <w:top w:val="nil"/>
              <w:left w:val="nil"/>
              <w:bottom w:val="nil"/>
              <w:right w:val="nil"/>
            </w:tcBorders>
            <w:shd w:val="clear" w:color="auto" w:fill="FFFFFF"/>
            <w:vAlign w:val="center"/>
            <w:hideMark/>
          </w:tcPr>
          <w:p w:rsidR="00A8445A" w:rsidRPr="00A8445A" w:rsidRDefault="00191150" w:rsidP="00703BC1">
            <w:pPr>
              <w:spacing w:after="0" w:line="240" w:lineRule="auto"/>
              <w:rPr>
                <w:rFonts w:eastAsia="Times New Roman" w:cs="Times New Roman"/>
                <w:color w:val="111111"/>
                <w:szCs w:val="24"/>
                <w:lang w:eastAsia="ru-RU"/>
              </w:rPr>
            </w:pPr>
            <w:r w:rsidRPr="00A8445A">
              <w:rPr>
                <w:rFonts w:eastAsia="Times New Roman" w:cs="Times New Roman"/>
                <w:color w:val="111111"/>
                <w:szCs w:val="24"/>
                <w:lang w:eastAsia="ru-RU"/>
              </w:rPr>
              <w:t>Детский портал "Почемучка"</w:t>
            </w:r>
          </w:p>
        </w:tc>
        <w:tc>
          <w:tcPr>
            <w:tcW w:w="4665" w:type="dxa"/>
            <w:tcBorders>
              <w:top w:val="nil"/>
              <w:left w:val="nil"/>
              <w:bottom w:val="nil"/>
              <w:right w:val="nil"/>
            </w:tcBorders>
            <w:shd w:val="clear" w:color="auto" w:fill="FFFFFF"/>
            <w:vAlign w:val="center"/>
            <w:hideMark/>
          </w:tcPr>
          <w:p w:rsidR="00A8445A" w:rsidRPr="00A8445A" w:rsidRDefault="00191150" w:rsidP="00703BC1">
            <w:pPr>
              <w:spacing w:after="0" w:line="240" w:lineRule="auto"/>
              <w:rPr>
                <w:rFonts w:eastAsia="Times New Roman" w:cs="Times New Roman"/>
                <w:color w:val="111111"/>
                <w:szCs w:val="24"/>
                <w:lang w:eastAsia="ru-RU"/>
              </w:rPr>
            </w:pPr>
            <w:r w:rsidRPr="00A8445A">
              <w:rPr>
                <w:rFonts w:eastAsia="Times New Roman" w:cs="Times New Roman"/>
                <w:color w:val="111111"/>
                <w:szCs w:val="24"/>
                <w:lang w:eastAsia="ru-RU"/>
              </w:rPr>
              <w:t>Сайт для детей и их родителей</w:t>
            </w:r>
          </w:p>
        </w:tc>
      </w:tr>
      <w:tr w:rsidR="00191150" w:rsidRPr="00A8445A" w:rsidTr="00703BC1">
        <w:trPr>
          <w:tblCellSpacing w:w="0" w:type="dxa"/>
        </w:trPr>
        <w:tc>
          <w:tcPr>
            <w:tcW w:w="4185" w:type="dxa"/>
            <w:tcBorders>
              <w:top w:val="nil"/>
              <w:left w:val="nil"/>
              <w:bottom w:val="nil"/>
              <w:right w:val="nil"/>
            </w:tcBorders>
            <w:shd w:val="clear" w:color="auto" w:fill="FFFFFF"/>
            <w:vAlign w:val="center"/>
            <w:hideMark/>
          </w:tcPr>
          <w:p w:rsidR="00A8445A" w:rsidRPr="00A8445A" w:rsidRDefault="00191150" w:rsidP="00703BC1">
            <w:pPr>
              <w:spacing w:after="0" w:line="240" w:lineRule="auto"/>
              <w:rPr>
                <w:rFonts w:eastAsia="Times New Roman" w:cs="Times New Roman"/>
                <w:color w:val="111111"/>
                <w:szCs w:val="24"/>
                <w:lang w:eastAsia="ru-RU"/>
              </w:rPr>
            </w:pPr>
            <w:r w:rsidRPr="00A8445A">
              <w:rPr>
                <w:rFonts w:eastAsia="Times New Roman" w:cs="Times New Roman"/>
                <w:color w:val="111111"/>
                <w:szCs w:val="24"/>
                <w:lang w:eastAsia="ru-RU"/>
              </w:rPr>
              <w:t> </w:t>
            </w:r>
          </w:p>
        </w:tc>
        <w:tc>
          <w:tcPr>
            <w:tcW w:w="1845" w:type="dxa"/>
            <w:tcBorders>
              <w:top w:val="nil"/>
              <w:left w:val="nil"/>
              <w:bottom w:val="nil"/>
              <w:right w:val="nil"/>
            </w:tcBorders>
            <w:shd w:val="clear" w:color="auto" w:fill="FFFFFF"/>
            <w:vAlign w:val="center"/>
            <w:hideMark/>
          </w:tcPr>
          <w:p w:rsidR="00191150" w:rsidRPr="00A8445A" w:rsidRDefault="00191150" w:rsidP="00703BC1">
            <w:pPr>
              <w:spacing w:after="0" w:line="240" w:lineRule="auto"/>
              <w:rPr>
                <w:rFonts w:eastAsia="Times New Roman" w:cs="Times New Roman"/>
                <w:color w:val="111111"/>
                <w:szCs w:val="24"/>
                <w:lang w:eastAsia="ru-RU"/>
              </w:rPr>
            </w:pPr>
          </w:p>
        </w:tc>
        <w:tc>
          <w:tcPr>
            <w:tcW w:w="4665" w:type="dxa"/>
            <w:tcBorders>
              <w:top w:val="nil"/>
              <w:left w:val="nil"/>
              <w:bottom w:val="nil"/>
              <w:right w:val="nil"/>
            </w:tcBorders>
            <w:shd w:val="clear" w:color="auto" w:fill="FFFFFF"/>
            <w:vAlign w:val="center"/>
            <w:hideMark/>
          </w:tcPr>
          <w:p w:rsidR="00191150" w:rsidRPr="00A8445A" w:rsidRDefault="00191150" w:rsidP="00703BC1">
            <w:pPr>
              <w:spacing w:after="0" w:line="240" w:lineRule="auto"/>
              <w:rPr>
                <w:rFonts w:eastAsia="Times New Roman" w:cs="Times New Roman"/>
                <w:color w:val="111111"/>
                <w:szCs w:val="24"/>
                <w:lang w:eastAsia="ru-RU"/>
              </w:rPr>
            </w:pPr>
          </w:p>
        </w:tc>
      </w:tr>
      <w:tr w:rsidR="00191150" w:rsidRPr="00A8445A" w:rsidTr="00703BC1">
        <w:trPr>
          <w:tblCellSpacing w:w="0" w:type="dxa"/>
        </w:trPr>
        <w:tc>
          <w:tcPr>
            <w:tcW w:w="10695" w:type="dxa"/>
            <w:gridSpan w:val="3"/>
            <w:tcBorders>
              <w:top w:val="nil"/>
              <w:left w:val="nil"/>
              <w:bottom w:val="nil"/>
              <w:right w:val="nil"/>
            </w:tcBorders>
            <w:shd w:val="clear" w:color="auto" w:fill="FFFFFF"/>
            <w:vAlign w:val="center"/>
            <w:hideMark/>
          </w:tcPr>
          <w:p w:rsidR="00191150" w:rsidRPr="00A8445A" w:rsidRDefault="00191150" w:rsidP="00703BC1">
            <w:pPr>
              <w:spacing w:after="0" w:line="240" w:lineRule="auto"/>
              <w:rPr>
                <w:rFonts w:eastAsia="Times New Roman" w:cs="Times New Roman"/>
                <w:color w:val="111111"/>
                <w:szCs w:val="24"/>
                <w:lang w:eastAsia="ru-RU"/>
              </w:rPr>
            </w:pPr>
            <w:r w:rsidRPr="00A8445A">
              <w:rPr>
                <w:rFonts w:eastAsia="Times New Roman" w:cs="Times New Roman"/>
                <w:color w:val="111111"/>
                <w:szCs w:val="24"/>
                <w:lang w:eastAsia="ru-RU"/>
              </w:rPr>
              <w:t> </w:t>
            </w:r>
          </w:p>
          <w:p w:rsidR="00A8445A" w:rsidRPr="00A8445A" w:rsidRDefault="00191150" w:rsidP="00703BC1">
            <w:pPr>
              <w:spacing w:after="0" w:line="240" w:lineRule="auto"/>
              <w:rPr>
                <w:rFonts w:eastAsia="Times New Roman" w:cs="Times New Roman"/>
                <w:color w:val="111111"/>
                <w:szCs w:val="24"/>
                <w:lang w:eastAsia="ru-RU"/>
              </w:rPr>
            </w:pPr>
            <w:r w:rsidRPr="00A8445A">
              <w:rPr>
                <w:rFonts w:eastAsia="Times New Roman" w:cs="Times New Roman"/>
                <w:color w:val="111111"/>
                <w:szCs w:val="24"/>
                <w:lang w:eastAsia="ru-RU"/>
              </w:rPr>
              <w:t> </w:t>
            </w:r>
          </w:p>
        </w:tc>
      </w:tr>
    </w:tbl>
    <w:p w:rsidR="00D83EC4" w:rsidRDefault="00D83EC4" w:rsidP="00975F8C">
      <w:pPr>
        <w:pStyle w:val="a3"/>
        <w:shd w:val="clear" w:color="auto" w:fill="FFFFFF"/>
        <w:spacing w:before="0" w:beforeAutospacing="0" w:after="150" w:afterAutospacing="0"/>
        <w:rPr>
          <w:b/>
          <w:bCs/>
          <w:iCs/>
          <w:color w:val="000000"/>
        </w:rPr>
      </w:pPr>
    </w:p>
    <w:p w:rsidR="00D83EC4" w:rsidRDefault="00D83EC4" w:rsidP="00975F8C">
      <w:pPr>
        <w:pStyle w:val="a3"/>
        <w:shd w:val="clear" w:color="auto" w:fill="FFFFFF"/>
        <w:spacing w:before="0" w:beforeAutospacing="0" w:after="150" w:afterAutospacing="0"/>
        <w:rPr>
          <w:b/>
          <w:bCs/>
          <w:iCs/>
          <w:color w:val="000000"/>
        </w:rPr>
      </w:pPr>
    </w:p>
    <w:p w:rsidR="00D83EC4" w:rsidRDefault="00D83EC4" w:rsidP="00975F8C">
      <w:pPr>
        <w:pStyle w:val="a3"/>
        <w:shd w:val="clear" w:color="auto" w:fill="FFFFFF"/>
        <w:spacing w:before="0" w:beforeAutospacing="0" w:after="150" w:afterAutospacing="0"/>
        <w:rPr>
          <w:b/>
          <w:bCs/>
          <w:iCs/>
          <w:color w:val="000000"/>
        </w:rPr>
      </w:pPr>
    </w:p>
    <w:p w:rsidR="00D83EC4" w:rsidRDefault="00D83EC4" w:rsidP="00975F8C">
      <w:pPr>
        <w:pStyle w:val="a3"/>
        <w:shd w:val="clear" w:color="auto" w:fill="FFFFFF"/>
        <w:spacing w:before="0" w:beforeAutospacing="0" w:after="150" w:afterAutospacing="0"/>
        <w:rPr>
          <w:b/>
          <w:bCs/>
          <w:iCs/>
          <w:color w:val="000000"/>
        </w:rPr>
      </w:pPr>
    </w:p>
    <w:p w:rsidR="00D83EC4" w:rsidRDefault="00D83EC4" w:rsidP="00975F8C">
      <w:pPr>
        <w:pStyle w:val="a3"/>
        <w:shd w:val="clear" w:color="auto" w:fill="FFFFFF"/>
        <w:spacing w:before="0" w:beforeAutospacing="0" w:after="150" w:afterAutospacing="0"/>
        <w:rPr>
          <w:b/>
          <w:bCs/>
          <w:iCs/>
          <w:color w:val="000000"/>
        </w:rPr>
      </w:pPr>
    </w:p>
    <w:p w:rsidR="00D83EC4" w:rsidRDefault="00D83EC4" w:rsidP="00975F8C">
      <w:pPr>
        <w:pStyle w:val="a3"/>
        <w:shd w:val="clear" w:color="auto" w:fill="FFFFFF"/>
        <w:spacing w:before="0" w:beforeAutospacing="0" w:after="150" w:afterAutospacing="0"/>
        <w:rPr>
          <w:b/>
          <w:bCs/>
          <w:iCs/>
          <w:color w:val="000000"/>
        </w:rPr>
      </w:pPr>
    </w:p>
    <w:p w:rsidR="00D83EC4" w:rsidRDefault="00D83EC4" w:rsidP="00975F8C">
      <w:pPr>
        <w:pStyle w:val="a3"/>
        <w:shd w:val="clear" w:color="auto" w:fill="FFFFFF"/>
        <w:spacing w:before="0" w:beforeAutospacing="0" w:after="150" w:afterAutospacing="0"/>
        <w:rPr>
          <w:b/>
          <w:bCs/>
          <w:iCs/>
          <w:color w:val="000000"/>
        </w:rPr>
      </w:pPr>
    </w:p>
    <w:sectPr w:rsidR="00D83EC4" w:rsidSect="00975F8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1537B"/>
    <w:multiLevelType w:val="multilevel"/>
    <w:tmpl w:val="C70A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1265FC"/>
    <w:multiLevelType w:val="multilevel"/>
    <w:tmpl w:val="9BE0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E6"/>
    <w:rsid w:val="00191150"/>
    <w:rsid w:val="00257AE6"/>
    <w:rsid w:val="00337C95"/>
    <w:rsid w:val="00423E94"/>
    <w:rsid w:val="00556C75"/>
    <w:rsid w:val="0094555B"/>
    <w:rsid w:val="00975F8C"/>
    <w:rsid w:val="00D83EC4"/>
    <w:rsid w:val="00E67EEA"/>
    <w:rsid w:val="00F50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F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5F8C"/>
    <w:pPr>
      <w:spacing w:before="100" w:beforeAutospacing="1" w:after="100" w:afterAutospacing="1" w:line="240" w:lineRule="auto"/>
    </w:pPr>
    <w:rPr>
      <w:rFonts w:eastAsia="Times New Roman" w:cs="Times New Roman"/>
      <w:szCs w:val="24"/>
      <w:lang w:eastAsia="ru-RU"/>
    </w:rPr>
  </w:style>
  <w:style w:type="paragraph" w:styleId="a4">
    <w:name w:val="No Spacing"/>
    <w:uiPriority w:val="1"/>
    <w:qFormat/>
    <w:rsid w:val="00975F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F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5F8C"/>
    <w:pPr>
      <w:spacing w:before="100" w:beforeAutospacing="1" w:after="100" w:afterAutospacing="1" w:line="240" w:lineRule="auto"/>
    </w:pPr>
    <w:rPr>
      <w:rFonts w:eastAsia="Times New Roman" w:cs="Times New Roman"/>
      <w:szCs w:val="24"/>
      <w:lang w:eastAsia="ru-RU"/>
    </w:rPr>
  </w:style>
  <w:style w:type="paragraph" w:styleId="a4">
    <w:name w:val="No Spacing"/>
    <w:uiPriority w:val="1"/>
    <w:qFormat/>
    <w:rsid w:val="00975F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baby-news.net/&amp;sa=D&amp;ust=1509304469017000&amp;usg=AFQjCNHeYqS4nsDHb_G53H7lLa3GiJJdyA" TargetMode="External"/><Relationship Id="rId13" Type="http://schemas.openxmlformats.org/officeDocument/2006/relationships/hyperlink" Target="http://bukashka.org/" TargetMode="External"/><Relationship Id="rId3" Type="http://schemas.microsoft.com/office/2007/relationships/stylesWithEffects" Target="stylesWithEffects.xml"/><Relationship Id="rId7" Type="http://schemas.openxmlformats.org/officeDocument/2006/relationships/hyperlink" Target="https://www.google.com/url?q=http://www.detkiuch.ru/&amp;sa=D&amp;ust=1509304469016000&amp;usg=AFQjCNEvT7ABecpOF_1vpHSV3ApJioeEMw" TargetMode="External"/><Relationship Id="rId12" Type="http://schemas.openxmlformats.org/officeDocument/2006/relationships/hyperlink" Target="http://razigrushk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1umka.ru/" TargetMode="External"/><Relationship Id="rId11" Type="http://schemas.openxmlformats.org/officeDocument/2006/relationships/hyperlink" Target="https://www.google.com/url?q=http://www.solnet.ee/&amp;sa=D&amp;ust=1509304469021000&amp;usg=AFQjCNGbf6WQmwhBRPxqaATqd4xk6VThmw" TargetMode="External"/><Relationship Id="rId5" Type="http://schemas.openxmlformats.org/officeDocument/2006/relationships/webSettings" Target="webSettings.xml"/><Relationship Id="rId15" Type="http://schemas.openxmlformats.org/officeDocument/2006/relationships/hyperlink" Target="http://pochemu4ka.ru/" TargetMode="External"/><Relationship Id="rId10" Type="http://schemas.openxmlformats.org/officeDocument/2006/relationships/hyperlink" Target="https://www.google.com/url?q=http://packpacku.com/&amp;sa=D&amp;ust=1509304469020000&amp;usg=AFQjCNFR1jT7_dYYzNcYsoOjCg6it-WZ7w" TargetMode="External"/><Relationship Id="rId4" Type="http://schemas.openxmlformats.org/officeDocument/2006/relationships/settings" Target="settings.xml"/><Relationship Id="rId9" Type="http://schemas.openxmlformats.org/officeDocument/2006/relationships/hyperlink" Target="https://www.google.com/url?q=http://www.zonar.info/&amp;sa=D&amp;ust=1509304469019000&amp;usg=AFQjCNFt8_TBJsLwLJ_L22Ms1ve1afJs_g" TargetMode="External"/><Relationship Id="rId14" Type="http://schemas.openxmlformats.org/officeDocument/2006/relationships/hyperlink" Target="http://terem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1646</Words>
  <Characters>9386</Characters>
  <Application>Microsoft Office Word</Application>
  <DocSecurity>0</DocSecurity>
  <Lines>78</Lines>
  <Paragraphs>22</Paragraphs>
  <ScaleCrop>false</ScaleCrop>
  <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Атуов</dc:creator>
  <cp:keywords/>
  <dc:description/>
  <cp:lastModifiedBy>Атуов</cp:lastModifiedBy>
  <cp:revision>9</cp:revision>
  <dcterms:created xsi:type="dcterms:W3CDTF">2018-12-13T15:47:00Z</dcterms:created>
  <dcterms:modified xsi:type="dcterms:W3CDTF">2018-12-13T17:32:00Z</dcterms:modified>
</cp:coreProperties>
</file>